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E784AD" w14:textId="2C4CE924" w:rsidR="005550DE" w:rsidRPr="00852D6A" w:rsidRDefault="00425CD0" w:rsidP="00852D6A">
      <w:pPr>
        <w:jc w:val="both"/>
        <w:rPr>
          <w:b/>
        </w:rPr>
      </w:pPr>
      <w:r>
        <w:t>Informuojame apie parengtą Palangos miesto savivaldybės administracijos</w:t>
      </w:r>
      <w:r w:rsidR="002141C2">
        <w:t xml:space="preserve"> direktoriaus įsakymo projektą „</w:t>
      </w:r>
      <w:r w:rsidR="00852D6A">
        <w:rPr>
          <w:bCs/>
        </w:rPr>
        <w:t>D</w:t>
      </w:r>
      <w:r w:rsidR="00852D6A" w:rsidRPr="00852D6A">
        <w:rPr>
          <w:bCs/>
        </w:rPr>
        <w:t xml:space="preserve">ėl </w:t>
      </w:r>
      <w:r w:rsidR="00852D6A">
        <w:rPr>
          <w:bCs/>
        </w:rPr>
        <w:t>K</w:t>
      </w:r>
      <w:r w:rsidR="00852D6A" w:rsidRPr="00852D6A">
        <w:rPr>
          <w:bCs/>
        </w:rPr>
        <w:t xml:space="preserve">unigiškių gyvenamojo kvartalo detalaus suplanavimo projekto koregavimo žemės sklype, kurio kadastrinis </w:t>
      </w:r>
      <w:r w:rsidR="00852D6A">
        <w:rPr>
          <w:bCs/>
        </w:rPr>
        <w:t>N</w:t>
      </w:r>
      <w:r w:rsidR="00852D6A" w:rsidRPr="00852D6A">
        <w:rPr>
          <w:bCs/>
        </w:rPr>
        <w:t xml:space="preserve">r. 2501/0019:194, </w:t>
      </w:r>
      <w:r w:rsidR="00852D6A">
        <w:rPr>
          <w:bCs/>
        </w:rPr>
        <w:t>P</w:t>
      </w:r>
      <w:r w:rsidR="00852D6A" w:rsidRPr="00852D6A">
        <w:rPr>
          <w:bCs/>
        </w:rPr>
        <w:t>alangoje</w:t>
      </w:r>
      <w:r>
        <w:t>“</w:t>
      </w:r>
      <w:r w:rsidR="00BC73A7">
        <w:t>.</w:t>
      </w:r>
    </w:p>
    <w:p w14:paraId="2FD9BC1D" w14:textId="77777777" w:rsidR="008D0E5E" w:rsidRDefault="008D0E5E" w:rsidP="008D0E5E">
      <w:pPr>
        <w:jc w:val="both"/>
      </w:pPr>
    </w:p>
    <w:p w14:paraId="0F25ECFD" w14:textId="10EC33E4" w:rsidR="0028254C" w:rsidRDefault="00425CD0" w:rsidP="008D0E5E">
      <w:pPr>
        <w:jc w:val="both"/>
      </w:pPr>
      <w:r>
        <w:t>Planavimo tikslai</w:t>
      </w:r>
      <w:r w:rsidRPr="00425CD0">
        <w:t xml:space="preserve"> </w:t>
      </w:r>
      <w:r>
        <w:t xml:space="preserve">– </w:t>
      </w:r>
      <w:r w:rsidR="00852D6A" w:rsidRPr="00530E9C">
        <w:t>optimalios urbanistinės struktūros numatymas, suplanuojant inžinerinių komunikacijų tinklus, inžinerinei infrastruktūrai reikalingų teritorijų ir (ar) inžinerinių komunikacijų koridorių ribas, žemės sklypo naudojimo būdo, teritorijos naudojimo reglamentų nustatymas, Kunigiškių gyvenamojo kvartalo detalaus suplanavimo projekto, patvirtinto Palangos miesto savivaldybės tarybos 1995 m. kovo 22 d. sprendimu Nr. 17, koregavimas planuojamoje teritorijoje.</w:t>
      </w:r>
    </w:p>
    <w:p w14:paraId="508F6694" w14:textId="77777777" w:rsidR="00852D6A" w:rsidRDefault="00852D6A" w:rsidP="008D0E5E">
      <w:pPr>
        <w:jc w:val="both"/>
        <w:rPr>
          <w:color w:val="000000"/>
        </w:rPr>
      </w:pPr>
    </w:p>
    <w:p w14:paraId="3D0154E4" w14:textId="4DE8AEC5" w:rsidR="002141C2" w:rsidRDefault="002141C2" w:rsidP="002141C2">
      <w:pPr>
        <w:jc w:val="both"/>
        <w:rPr>
          <w:color w:val="000000"/>
        </w:rPr>
      </w:pPr>
      <w:r>
        <w:rPr>
          <w:color w:val="000000"/>
        </w:rPr>
        <w:t>Su parengtu įsakymo projektu g</w:t>
      </w:r>
      <w:r w:rsidR="0028254C">
        <w:rPr>
          <w:color w:val="000000"/>
        </w:rPr>
        <w:t>alima susipažinti nuo 202</w:t>
      </w:r>
      <w:r w:rsidR="00852D6A">
        <w:rPr>
          <w:color w:val="000000"/>
        </w:rPr>
        <w:t>1-03-24</w:t>
      </w:r>
      <w:r w:rsidR="0028254C">
        <w:rPr>
          <w:color w:val="000000"/>
        </w:rPr>
        <w:t xml:space="preserve"> iki 202</w:t>
      </w:r>
      <w:r w:rsidR="00852D6A">
        <w:rPr>
          <w:color w:val="000000"/>
        </w:rPr>
        <w:t>1-04-07</w:t>
      </w:r>
      <w:r>
        <w:rPr>
          <w:color w:val="000000"/>
        </w:rPr>
        <w:t xml:space="preserve"> (imtinai) Palangos miesto savivaldybės administracijos Architektūros ir teritorijų planavimo skyriaus patalpose, Vytauto g. 112, Palangoje.</w:t>
      </w:r>
    </w:p>
    <w:p w14:paraId="77228465" w14:textId="77777777" w:rsidR="002141C2" w:rsidRDefault="002141C2" w:rsidP="002141C2">
      <w:pPr>
        <w:jc w:val="both"/>
      </w:pPr>
    </w:p>
    <w:p w14:paraId="023E012B" w14:textId="74F58022" w:rsidR="002141C2" w:rsidRDefault="002141C2" w:rsidP="002141C2">
      <w:pPr>
        <w:jc w:val="both"/>
      </w:pPr>
      <w:r>
        <w:t>Planavimo pasiūlymus dėl planavimo tikslų ga</w:t>
      </w:r>
      <w:r w:rsidR="00B377F4">
        <w:t xml:space="preserve">lima teikti raštu iki </w:t>
      </w:r>
      <w:r w:rsidR="0028254C">
        <w:t>202</w:t>
      </w:r>
      <w:r w:rsidR="00852D6A">
        <w:t>1-04-07</w:t>
      </w:r>
      <w:r w:rsidR="00B5289E" w:rsidRPr="00B5289E">
        <w:t xml:space="preserve"> </w:t>
      </w:r>
      <w:r>
        <w:t>(imtinai) planavimo organizatoriui – Palangos miesto savivaldybės administracijos direktoriui, Vytauto g. 112, Palanga.</w:t>
      </w:r>
    </w:p>
    <w:p w14:paraId="1FBF8672" w14:textId="77777777" w:rsidR="008D0E5E" w:rsidRDefault="008D0E5E">
      <w:pPr>
        <w:jc w:val="both"/>
      </w:pPr>
    </w:p>
    <w:sectPr w:rsidR="008D0E5E" w:rsidSect="00CA374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A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CD0"/>
    <w:rsid w:val="00192FE9"/>
    <w:rsid w:val="002141C2"/>
    <w:rsid w:val="00253A5D"/>
    <w:rsid w:val="0028254C"/>
    <w:rsid w:val="002904B2"/>
    <w:rsid w:val="0038343A"/>
    <w:rsid w:val="00397107"/>
    <w:rsid w:val="00425CD0"/>
    <w:rsid w:val="00490273"/>
    <w:rsid w:val="005550DE"/>
    <w:rsid w:val="005F13BC"/>
    <w:rsid w:val="006252F4"/>
    <w:rsid w:val="006F3F44"/>
    <w:rsid w:val="00852D6A"/>
    <w:rsid w:val="00861736"/>
    <w:rsid w:val="008D0E5E"/>
    <w:rsid w:val="00B377F4"/>
    <w:rsid w:val="00B5289E"/>
    <w:rsid w:val="00B6728F"/>
    <w:rsid w:val="00B7627E"/>
    <w:rsid w:val="00BC73A7"/>
    <w:rsid w:val="00C04D6B"/>
    <w:rsid w:val="00C72A77"/>
    <w:rsid w:val="00CA374B"/>
    <w:rsid w:val="00D01BFA"/>
    <w:rsid w:val="00D2122D"/>
    <w:rsid w:val="00DC66FD"/>
    <w:rsid w:val="00E8209E"/>
    <w:rsid w:val="00F2403B"/>
    <w:rsid w:val="00F24658"/>
    <w:rsid w:val="00F2751D"/>
    <w:rsid w:val="00F85A8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93C2A"/>
  <w15:chartTrackingRefBased/>
  <w15:docId w15:val="{10324ACF-8394-407F-84C5-F63F77AFA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Palemonas" w:eastAsia="Calibri" w:hAnsi="Palemonas"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4"/>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56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722</Words>
  <Characters>413</Characters>
  <Application>Microsoft Office Word</Application>
  <DocSecurity>0</DocSecurity>
  <Lines>3</Lines>
  <Paragraphs>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Šporienė</dc:creator>
  <cp:keywords/>
  <cp:lastModifiedBy>Neringa Petrauskienė</cp:lastModifiedBy>
  <cp:revision>4</cp:revision>
  <dcterms:created xsi:type="dcterms:W3CDTF">2021-03-23T12:55:00Z</dcterms:created>
  <dcterms:modified xsi:type="dcterms:W3CDTF">2021-03-23T13:08:00Z</dcterms:modified>
</cp:coreProperties>
</file>