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D851AB2" w14:textId="77777777" w:rsidR="005550DE" w:rsidRDefault="00425CD0" w:rsidP="008D0E5E">
      <w:pPr>
        <w:jc w:val="both"/>
      </w:pPr>
      <w:r>
        <w:t>Informuojame apie parengtą Palangos miesto savivaldybės administracijos</w:t>
      </w:r>
      <w:r w:rsidR="00BA59E6">
        <w:t xml:space="preserve"> direktoriaus įsakymo projektą „</w:t>
      </w:r>
      <w:r w:rsidR="007C4148">
        <w:t>Dėl P</w:t>
      </w:r>
      <w:r w:rsidR="007C4148" w:rsidRPr="007C4148">
        <w:t>alangos miesto centrinės dalies detaliojo</w:t>
      </w:r>
      <w:r w:rsidR="007C4148">
        <w:t xml:space="preserve"> plano koregavimo žemės sklype V</w:t>
      </w:r>
      <w:r w:rsidR="0087272D">
        <w:t xml:space="preserve">ytauto g. </w:t>
      </w:r>
      <w:r w:rsidR="00BF72CA">
        <w:t>85A</w:t>
      </w:r>
      <w:r w:rsidR="007C4148" w:rsidRPr="007C4148">
        <w:t xml:space="preserve">, </w:t>
      </w:r>
      <w:r w:rsidR="007C4148">
        <w:t>P</w:t>
      </w:r>
      <w:r w:rsidR="007C4148" w:rsidRPr="007C4148">
        <w:t>alangoje</w:t>
      </w:r>
      <w:r>
        <w:t>“</w:t>
      </w:r>
      <w:r w:rsidR="008E5A6D">
        <w:t>.</w:t>
      </w:r>
    </w:p>
    <w:p w14:paraId="465DCBC5" w14:textId="77777777" w:rsidR="008D0E5E" w:rsidRDefault="008D0E5E" w:rsidP="008D0E5E">
      <w:pPr>
        <w:jc w:val="both"/>
      </w:pPr>
    </w:p>
    <w:p w14:paraId="175F2BBF" w14:textId="77777777" w:rsidR="00E8209E" w:rsidRPr="00996D65" w:rsidRDefault="00130EDD" w:rsidP="008D0E5E">
      <w:pPr>
        <w:jc w:val="both"/>
      </w:pPr>
      <w:r w:rsidRPr="00130EDD">
        <w:t xml:space="preserve">Planavimo tikslai – </w:t>
      </w:r>
      <w:r w:rsidR="00BF72CA" w:rsidRPr="00BF72CA">
        <w:t xml:space="preserve">optimalios urbanistinės struktūros numatymas, suplanuojant inžinerinių komunikacijų tinklus, inžinerinei infrastruktūrai reikalingų teritorijų ir (ar) inžinerinių komunikacijų koridorių ribas, teritorijos naudojimo reglamentų nustatymas, Palangos miesto centrinės dalies detaliojo plano, patvirtinto Palangos miesto tarybos 2000 m. gegužės 25 d. sprendimo Nr. 32 1 punktu, koregavimas žemės </w:t>
      </w:r>
      <w:r w:rsidR="00BF72CA" w:rsidRPr="00996D65">
        <w:t>sklype Vytauto g. 85A, Palangoje.</w:t>
      </w:r>
    </w:p>
    <w:p w14:paraId="391DF66F" w14:textId="77777777" w:rsidR="00130EDD" w:rsidRPr="00996D65" w:rsidRDefault="00130EDD" w:rsidP="008D0E5E">
      <w:pPr>
        <w:jc w:val="both"/>
        <w:rPr>
          <w:color w:val="000000"/>
        </w:rPr>
      </w:pPr>
    </w:p>
    <w:p w14:paraId="4D83D511" w14:textId="77777777" w:rsidR="008D0E5E" w:rsidRPr="00996D65" w:rsidRDefault="008D0E5E" w:rsidP="008D0E5E">
      <w:pPr>
        <w:jc w:val="both"/>
        <w:rPr>
          <w:color w:val="000000"/>
        </w:rPr>
      </w:pPr>
      <w:r w:rsidRPr="00996D65">
        <w:rPr>
          <w:color w:val="000000"/>
        </w:rPr>
        <w:t>Su parengtu įsakymo projektu g</w:t>
      </w:r>
      <w:r w:rsidR="0087272D" w:rsidRPr="00996D65">
        <w:rPr>
          <w:color w:val="000000"/>
        </w:rPr>
        <w:t>alima susipažinti nuo 2020-</w:t>
      </w:r>
      <w:r w:rsidR="00BF72CA" w:rsidRPr="00996D65">
        <w:rPr>
          <w:color w:val="000000"/>
        </w:rPr>
        <w:t>10</w:t>
      </w:r>
      <w:r w:rsidR="0087272D" w:rsidRPr="00996D65">
        <w:rPr>
          <w:color w:val="000000"/>
        </w:rPr>
        <w:t>-</w:t>
      </w:r>
      <w:r w:rsidR="00A91379" w:rsidRPr="00996D65">
        <w:rPr>
          <w:color w:val="000000"/>
        </w:rPr>
        <w:t>14</w:t>
      </w:r>
      <w:r w:rsidR="00397107" w:rsidRPr="00996D65">
        <w:rPr>
          <w:color w:val="000000"/>
        </w:rPr>
        <w:t xml:space="preserve"> i</w:t>
      </w:r>
      <w:r w:rsidR="0087272D" w:rsidRPr="00996D65">
        <w:rPr>
          <w:color w:val="000000"/>
        </w:rPr>
        <w:t>ki 2020-</w:t>
      </w:r>
      <w:r w:rsidR="00A91379" w:rsidRPr="00996D65">
        <w:rPr>
          <w:color w:val="000000"/>
        </w:rPr>
        <w:t>10</w:t>
      </w:r>
      <w:r w:rsidR="0087272D" w:rsidRPr="00996D65">
        <w:rPr>
          <w:color w:val="000000"/>
        </w:rPr>
        <w:t>-</w:t>
      </w:r>
      <w:r w:rsidR="00A91379" w:rsidRPr="00996D65">
        <w:rPr>
          <w:color w:val="000000"/>
        </w:rPr>
        <w:t>27</w:t>
      </w:r>
      <w:r w:rsidR="00397107" w:rsidRPr="00996D65">
        <w:rPr>
          <w:color w:val="000000"/>
        </w:rPr>
        <w:t xml:space="preserve"> (imtinai)</w:t>
      </w:r>
      <w:r w:rsidRPr="00996D65">
        <w:rPr>
          <w:color w:val="000000"/>
        </w:rPr>
        <w:t xml:space="preserve"> Palangos miesto savivaldybės administracijos Architektūros ir teritorijų planavimo skyriaus patalpose, Vytauto g. 112, Palangoje.</w:t>
      </w:r>
    </w:p>
    <w:p w14:paraId="5591D7B9" w14:textId="77777777" w:rsidR="008D0E5E" w:rsidRPr="00996D65" w:rsidRDefault="008D0E5E" w:rsidP="008D0E5E">
      <w:pPr>
        <w:jc w:val="both"/>
      </w:pPr>
    </w:p>
    <w:p w14:paraId="570DB949" w14:textId="77777777" w:rsidR="008D0E5E" w:rsidRDefault="008D0E5E" w:rsidP="008D0E5E">
      <w:pPr>
        <w:jc w:val="both"/>
      </w:pPr>
      <w:r w:rsidRPr="00996D65">
        <w:t>Planavimo pasiūlymus dėl planavimo tik</w:t>
      </w:r>
      <w:r w:rsidR="0038343A" w:rsidRPr="00996D65">
        <w:t>slų</w:t>
      </w:r>
      <w:r w:rsidR="00BA59E6" w:rsidRPr="00996D65">
        <w:t xml:space="preserve"> ga</w:t>
      </w:r>
      <w:r w:rsidR="007015DE" w:rsidRPr="00996D65">
        <w:t>lima teikti raštu iki 2020-</w:t>
      </w:r>
      <w:r w:rsidR="00BF72CA" w:rsidRPr="00996D65">
        <w:t>10</w:t>
      </w:r>
      <w:r w:rsidR="007015DE" w:rsidRPr="00996D65">
        <w:t>-</w:t>
      </w:r>
      <w:r w:rsidR="00A91379" w:rsidRPr="00996D65">
        <w:t>27</w:t>
      </w:r>
      <w:r w:rsidR="00397107" w:rsidRPr="00996D65">
        <w:t xml:space="preserve"> (imtinai)</w:t>
      </w:r>
      <w:r w:rsidR="00490273" w:rsidRPr="00996D65">
        <w:t xml:space="preserve"> planavimo organiz</w:t>
      </w:r>
      <w:r w:rsidRPr="00996D65">
        <w:t>atoriui – Palangos miesto savivaldybės administracijos direktoriui, Vytauto g. 112, Palanga.</w:t>
      </w:r>
    </w:p>
    <w:p w14:paraId="448A00A2" w14:textId="77777777" w:rsidR="008D0E5E" w:rsidRDefault="008D0E5E">
      <w:pPr>
        <w:jc w:val="both"/>
      </w:pPr>
    </w:p>
    <w:sectPr w:rsidR="008D0E5E" w:rsidSect="00CA374B">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Palemonas">
    <w:panose1 w:val="02030603060206020803"/>
    <w:charset w:val="BA"/>
    <w:family w:val="roman"/>
    <w:pitch w:val="variable"/>
    <w:sig w:usb0="E00002FF" w:usb1="500028EF" w:usb2="00000024" w:usb3="00000000" w:csb0="0000009F" w:csb1="00000000"/>
  </w:font>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5CD0"/>
    <w:rsid w:val="0010580E"/>
    <w:rsid w:val="00130EDD"/>
    <w:rsid w:val="00192FE9"/>
    <w:rsid w:val="00253A5D"/>
    <w:rsid w:val="002904B2"/>
    <w:rsid w:val="0038343A"/>
    <w:rsid w:val="00397107"/>
    <w:rsid w:val="00425CD0"/>
    <w:rsid w:val="00490273"/>
    <w:rsid w:val="005550DE"/>
    <w:rsid w:val="005B2FA2"/>
    <w:rsid w:val="005F13BC"/>
    <w:rsid w:val="00621948"/>
    <w:rsid w:val="006F3F44"/>
    <w:rsid w:val="007015DE"/>
    <w:rsid w:val="007225A2"/>
    <w:rsid w:val="007C4148"/>
    <w:rsid w:val="0087272D"/>
    <w:rsid w:val="008D0E5E"/>
    <w:rsid w:val="008E5A6D"/>
    <w:rsid w:val="00996D65"/>
    <w:rsid w:val="009E1EFA"/>
    <w:rsid w:val="00A91379"/>
    <w:rsid w:val="00AD7CB5"/>
    <w:rsid w:val="00B7627E"/>
    <w:rsid w:val="00BA59E6"/>
    <w:rsid w:val="00BF72CA"/>
    <w:rsid w:val="00CA374B"/>
    <w:rsid w:val="00D01BFA"/>
    <w:rsid w:val="00D25917"/>
    <w:rsid w:val="00D305A0"/>
    <w:rsid w:val="00DC66FD"/>
    <w:rsid w:val="00E8209E"/>
    <w:rsid w:val="00ED42EE"/>
    <w:rsid w:val="00F85A8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060040"/>
  <w15:chartTrackingRefBased/>
  <w15:docId w15:val="{B5C77E67-5FB6-44DC-8CDD-B1DACEC91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Palemonas" w:eastAsia="Calibri" w:hAnsi="Palemonas"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sz w:val="24"/>
      <w:szCs w:val="22"/>
      <w:lang w:eastAsia="en-US"/>
    </w:r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682</Words>
  <Characters>390</Characters>
  <Application>Microsoft Office Word</Application>
  <DocSecurity>0</DocSecurity>
  <Lines>3</Lines>
  <Paragraphs>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Rasa Šporienė</dc:creator>
  <cp:keywords/>
  <cp:lastModifiedBy>Jurgita Comienė</cp:lastModifiedBy>
  <cp:revision>2</cp:revision>
  <cp:lastPrinted>2018-11-29T12:08:00Z</cp:lastPrinted>
  <dcterms:created xsi:type="dcterms:W3CDTF">2020-10-13T07:58:00Z</dcterms:created>
  <dcterms:modified xsi:type="dcterms:W3CDTF">2020-10-13T07:58:00Z</dcterms:modified>
</cp:coreProperties>
</file>