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1756E" w14:textId="77777777" w:rsidR="003B3562" w:rsidRPr="00DA7769" w:rsidRDefault="003B3562" w:rsidP="003B3562">
      <w:pPr>
        <w:jc w:val="center"/>
        <w:rPr>
          <w:rFonts w:ascii="Palemonas" w:hAnsi="Palemonas"/>
          <w:b/>
          <w:bCs/>
        </w:rPr>
      </w:pPr>
      <w:r w:rsidRPr="00DA7769">
        <w:rPr>
          <w:rFonts w:ascii="Palemonas" w:hAnsi="Palemonas"/>
          <w:b/>
          <w:bCs/>
        </w:rPr>
        <w:t>VIENKARTINĖS IŠMOKOS VAIKUI SKYRIMO</w:t>
      </w:r>
    </w:p>
    <w:p w14:paraId="6E62AB90" w14:textId="77777777" w:rsidR="003B3562" w:rsidRPr="00DA7769" w:rsidRDefault="003B3562" w:rsidP="003B3562">
      <w:pPr>
        <w:jc w:val="center"/>
        <w:rPr>
          <w:rFonts w:ascii="Palemonas" w:hAnsi="Palemonas"/>
          <w:b/>
          <w:bCs/>
        </w:rPr>
      </w:pPr>
      <w:r w:rsidRPr="00DA7769">
        <w:rPr>
          <w:rFonts w:ascii="Palemonas" w:hAnsi="Palemonas"/>
          <w:b/>
          <w:bCs/>
        </w:rPr>
        <w:t>ADMINISTRACINĖS PASLAUGOS TEIKIMO APRAŠYMAS</w:t>
      </w:r>
    </w:p>
    <w:p w14:paraId="5A5CB2C4" w14:textId="77777777" w:rsidR="003B3562" w:rsidRPr="00DA7769" w:rsidRDefault="003B3562" w:rsidP="003B3562">
      <w:pPr>
        <w:jc w:val="center"/>
        <w:rPr>
          <w:rFonts w:ascii="Palemonas" w:hAnsi="Palemonas"/>
          <w:b/>
          <w:bCs/>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9"/>
        <w:gridCol w:w="5152"/>
      </w:tblGrid>
      <w:tr w:rsidR="003B3562" w:rsidRPr="00DA7769" w14:paraId="05C0E00E" w14:textId="77777777" w:rsidTr="002C081D">
        <w:trPr>
          <w:jc w:val="center"/>
        </w:trPr>
        <w:tc>
          <w:tcPr>
            <w:tcW w:w="520" w:type="dxa"/>
          </w:tcPr>
          <w:p w14:paraId="3142E1FF" w14:textId="77777777" w:rsidR="003B3562" w:rsidRPr="00DA7769" w:rsidRDefault="003B3562" w:rsidP="002C081D">
            <w:pPr>
              <w:rPr>
                <w:rFonts w:ascii="Palemonas" w:hAnsi="Palemonas"/>
              </w:rPr>
            </w:pPr>
            <w:r w:rsidRPr="00DA7769">
              <w:rPr>
                <w:rFonts w:ascii="Palemonas" w:hAnsi="Palemonas"/>
              </w:rPr>
              <w:t>1.</w:t>
            </w:r>
          </w:p>
        </w:tc>
        <w:tc>
          <w:tcPr>
            <w:tcW w:w="3693" w:type="dxa"/>
          </w:tcPr>
          <w:p w14:paraId="6DE4B07A" w14:textId="77777777" w:rsidR="003B3562" w:rsidRPr="00DA7769" w:rsidRDefault="003B3562" w:rsidP="002C081D">
            <w:pPr>
              <w:rPr>
                <w:rFonts w:ascii="Palemonas" w:hAnsi="Palemonas"/>
              </w:rPr>
            </w:pPr>
            <w:r w:rsidRPr="00DA7769">
              <w:rPr>
                <w:rFonts w:ascii="Palemonas" w:hAnsi="Palemonas"/>
              </w:rPr>
              <w:t>Administracinės paslaugos kodas</w:t>
            </w:r>
          </w:p>
        </w:tc>
        <w:tc>
          <w:tcPr>
            <w:tcW w:w="5159" w:type="dxa"/>
          </w:tcPr>
          <w:p w14:paraId="7953250A" w14:textId="77777777" w:rsidR="003B3562" w:rsidRPr="00DA7769" w:rsidRDefault="003B3562" w:rsidP="002C081D">
            <w:pPr>
              <w:rPr>
                <w:rFonts w:ascii="Palemonas" w:hAnsi="Palemonas"/>
              </w:rPr>
            </w:pPr>
            <w:r w:rsidRPr="00DA7769">
              <w:rPr>
                <w:rFonts w:ascii="Palemonas" w:hAnsi="Palemonas"/>
              </w:rPr>
              <w:t>09.15</w:t>
            </w:r>
          </w:p>
        </w:tc>
      </w:tr>
      <w:tr w:rsidR="003B3562" w:rsidRPr="00DA7769" w14:paraId="400EE4F5" w14:textId="77777777" w:rsidTr="002C081D">
        <w:trPr>
          <w:jc w:val="center"/>
        </w:trPr>
        <w:tc>
          <w:tcPr>
            <w:tcW w:w="520" w:type="dxa"/>
          </w:tcPr>
          <w:p w14:paraId="53603075" w14:textId="77777777" w:rsidR="003B3562" w:rsidRPr="00DA7769" w:rsidRDefault="003B3562" w:rsidP="002C081D">
            <w:pPr>
              <w:rPr>
                <w:rFonts w:ascii="Palemonas" w:hAnsi="Palemonas"/>
              </w:rPr>
            </w:pPr>
            <w:r w:rsidRPr="00DA7769">
              <w:rPr>
                <w:rFonts w:ascii="Palemonas" w:hAnsi="Palemonas"/>
              </w:rPr>
              <w:t xml:space="preserve">2. </w:t>
            </w:r>
          </w:p>
        </w:tc>
        <w:tc>
          <w:tcPr>
            <w:tcW w:w="3693" w:type="dxa"/>
          </w:tcPr>
          <w:p w14:paraId="2C2FDB43" w14:textId="77777777" w:rsidR="003B3562" w:rsidRPr="00DA7769" w:rsidRDefault="003B3562" w:rsidP="002C081D">
            <w:pPr>
              <w:rPr>
                <w:rFonts w:ascii="Palemonas" w:hAnsi="Palemonas"/>
              </w:rPr>
            </w:pPr>
            <w:r w:rsidRPr="00DA7769">
              <w:rPr>
                <w:rFonts w:ascii="Palemonas" w:hAnsi="Palemonas"/>
              </w:rPr>
              <w:t>Administracinės paslaugos versija</w:t>
            </w:r>
          </w:p>
        </w:tc>
        <w:tc>
          <w:tcPr>
            <w:tcW w:w="5159" w:type="dxa"/>
          </w:tcPr>
          <w:p w14:paraId="42FB5C40" w14:textId="77777777" w:rsidR="003B3562" w:rsidRPr="00DA7769" w:rsidRDefault="003B3562" w:rsidP="002C081D">
            <w:pPr>
              <w:rPr>
                <w:rFonts w:ascii="Palemonas" w:hAnsi="Palemonas"/>
              </w:rPr>
            </w:pPr>
            <w:r w:rsidRPr="00DA7769">
              <w:rPr>
                <w:rFonts w:ascii="Palemonas" w:hAnsi="Palemonas"/>
              </w:rPr>
              <w:t>1 versija</w:t>
            </w:r>
          </w:p>
        </w:tc>
      </w:tr>
      <w:tr w:rsidR="003B3562" w:rsidRPr="00DA7769" w14:paraId="75C36537" w14:textId="77777777" w:rsidTr="002C081D">
        <w:trPr>
          <w:jc w:val="center"/>
        </w:trPr>
        <w:tc>
          <w:tcPr>
            <w:tcW w:w="520" w:type="dxa"/>
          </w:tcPr>
          <w:p w14:paraId="16725F73" w14:textId="77777777" w:rsidR="003B3562" w:rsidRPr="00DA7769" w:rsidRDefault="003B3562" w:rsidP="002C081D">
            <w:pPr>
              <w:rPr>
                <w:rFonts w:ascii="Palemonas" w:hAnsi="Palemonas"/>
              </w:rPr>
            </w:pPr>
            <w:r w:rsidRPr="00DA7769">
              <w:rPr>
                <w:rFonts w:ascii="Palemonas" w:hAnsi="Palemonas"/>
              </w:rPr>
              <w:t xml:space="preserve">3. </w:t>
            </w:r>
          </w:p>
        </w:tc>
        <w:tc>
          <w:tcPr>
            <w:tcW w:w="3693" w:type="dxa"/>
          </w:tcPr>
          <w:p w14:paraId="3CC48D74" w14:textId="77777777" w:rsidR="003B3562" w:rsidRPr="00DA7769" w:rsidRDefault="003B3562" w:rsidP="002C081D">
            <w:pPr>
              <w:rPr>
                <w:rFonts w:ascii="Palemonas" w:hAnsi="Palemonas"/>
              </w:rPr>
            </w:pPr>
            <w:r w:rsidRPr="00DA7769">
              <w:rPr>
                <w:rFonts w:ascii="Palemonas" w:hAnsi="Palemonas"/>
              </w:rPr>
              <w:t>Administracinės paslaugos pavadinimas</w:t>
            </w:r>
          </w:p>
        </w:tc>
        <w:tc>
          <w:tcPr>
            <w:tcW w:w="5159" w:type="dxa"/>
          </w:tcPr>
          <w:p w14:paraId="5B736A57" w14:textId="77777777" w:rsidR="003B3562" w:rsidRPr="00DA7769" w:rsidRDefault="003B3562" w:rsidP="002C081D">
            <w:pPr>
              <w:jc w:val="both"/>
              <w:rPr>
                <w:rFonts w:ascii="Palemonas" w:hAnsi="Palemonas"/>
                <w:szCs w:val="24"/>
              </w:rPr>
            </w:pPr>
            <w:r w:rsidRPr="00DA7769">
              <w:rPr>
                <w:rFonts w:ascii="Palemonas" w:hAnsi="Palemonas"/>
                <w:szCs w:val="24"/>
              </w:rPr>
              <w:t xml:space="preserve">Vienkartinės išmokos vaikui skyrimas </w:t>
            </w:r>
          </w:p>
        </w:tc>
      </w:tr>
      <w:tr w:rsidR="003B3562" w:rsidRPr="00DA7769" w14:paraId="71561F06" w14:textId="77777777" w:rsidTr="002C081D">
        <w:trPr>
          <w:trHeight w:val="530"/>
          <w:jc w:val="center"/>
        </w:trPr>
        <w:tc>
          <w:tcPr>
            <w:tcW w:w="520" w:type="dxa"/>
          </w:tcPr>
          <w:p w14:paraId="640EF879" w14:textId="77777777" w:rsidR="003B3562" w:rsidRPr="00DA7769" w:rsidRDefault="003B3562" w:rsidP="002C081D">
            <w:pPr>
              <w:rPr>
                <w:rFonts w:ascii="Palemonas" w:hAnsi="Palemonas"/>
              </w:rPr>
            </w:pPr>
            <w:r w:rsidRPr="00DA7769">
              <w:rPr>
                <w:rFonts w:ascii="Palemonas" w:hAnsi="Palemonas"/>
              </w:rPr>
              <w:t xml:space="preserve">4. </w:t>
            </w:r>
          </w:p>
        </w:tc>
        <w:tc>
          <w:tcPr>
            <w:tcW w:w="3693" w:type="dxa"/>
          </w:tcPr>
          <w:p w14:paraId="2D5F1FC9" w14:textId="77777777" w:rsidR="003B3562" w:rsidRPr="00DA7769" w:rsidRDefault="003B3562" w:rsidP="002C081D">
            <w:pPr>
              <w:rPr>
                <w:rFonts w:ascii="Palemonas" w:hAnsi="Palemonas"/>
              </w:rPr>
            </w:pPr>
            <w:r w:rsidRPr="00DA7769">
              <w:rPr>
                <w:rFonts w:ascii="Palemonas" w:hAnsi="Palemonas"/>
              </w:rPr>
              <w:t>Administracinės paslaugos apibūdinimas</w:t>
            </w:r>
          </w:p>
        </w:tc>
        <w:tc>
          <w:tcPr>
            <w:tcW w:w="5159" w:type="dxa"/>
          </w:tcPr>
          <w:p w14:paraId="35533617" w14:textId="77777777" w:rsidR="003B3562" w:rsidRPr="00DA7769" w:rsidRDefault="003B3562" w:rsidP="002C081D">
            <w:pPr>
              <w:jc w:val="both"/>
              <w:rPr>
                <w:rFonts w:ascii="Palemonas" w:hAnsi="Palemonas"/>
              </w:rPr>
            </w:pPr>
            <w:r w:rsidRPr="00DA7769">
              <w:rPr>
                <w:rFonts w:ascii="Palemonas" w:hAnsi="Palemonas"/>
              </w:rPr>
              <w:t xml:space="preserve">Kiekvienam </w:t>
            </w:r>
            <w:r w:rsidRPr="00DA7769">
              <w:rPr>
                <w:rFonts w:ascii="Palemonas" w:hAnsi="Palemonas"/>
                <w:bCs/>
              </w:rPr>
              <w:t>gimusiam ir (arba) įvaikintam</w:t>
            </w:r>
            <w:r w:rsidRPr="00DA7769">
              <w:rPr>
                <w:rFonts w:ascii="Palemonas" w:hAnsi="Palemonas"/>
                <w:b/>
              </w:rPr>
              <w:t xml:space="preserve"> </w:t>
            </w:r>
            <w:r w:rsidRPr="00DA7769">
              <w:rPr>
                <w:rFonts w:ascii="Palemonas" w:hAnsi="Palemonas"/>
              </w:rPr>
              <w:t>vaikui skiriama 11 bazinių socialinių išmokų dydžio vienkartinė išmoka.</w:t>
            </w:r>
          </w:p>
          <w:p w14:paraId="544EE28D" w14:textId="77777777" w:rsidR="003B3562" w:rsidRPr="00DA7769" w:rsidRDefault="003B3562" w:rsidP="002C081D">
            <w:pPr>
              <w:jc w:val="both"/>
              <w:rPr>
                <w:rFonts w:ascii="Palemonas" w:hAnsi="Palemonas"/>
                <w:szCs w:val="24"/>
              </w:rPr>
            </w:pPr>
            <w:r w:rsidRPr="00DA7769">
              <w:rPr>
                <w:rFonts w:ascii="Palemonas" w:hAnsi="Palemonas"/>
              </w:rPr>
              <w:t>Išmoka skiriama, jeigu nors vienas iš vaiko tėvų (įtėvių), globėjų (rūpintojų) ir vaikas yra Lietuvos Respublikoje nuolat gyvenantys asmenys.  Išmoka gimusiam vaikui neskiriama, jei vaikas gimė negyvas arba kreipimosi metu yra išlaikomas valstybės ar savivaldybės finansuojamoje įstaigoje. Išmoka įvaikintam vaikui neskiriama sutuoktinio (sugyventinio) vaikui, kurį įvaikino kitas sutuoktinis. Vienkartinė išmoka gimusiam vaikui skiriama, jei dėl jos buvo kreiptasi ne vėliau kaip per 12 mėnesių nuo vaiko gimimo dienos. Vaiko globėjui ji mokama, jei jis kreipiasi per 6 mėnesius nuo globos nustatymo dienos, jeigu ši išmoka už šį vaiką anksčiau nebuvo išmokėta. Vienkartinė išmoka įvaikintam vaikui skiriama, jei dėl jos buvo kreiptasi ne vėliau kaip per 12 mėnesių nuo teismo sprendimo įvaikinti įsiteisėjimo dienos (skubaus vykdymo atveju – nuo sprendimo vykdymo pradžios)</w:t>
            </w:r>
          </w:p>
        </w:tc>
      </w:tr>
      <w:tr w:rsidR="003B3562" w:rsidRPr="00DA7769" w14:paraId="5810C2B8" w14:textId="77777777" w:rsidTr="002C081D">
        <w:trPr>
          <w:jc w:val="center"/>
        </w:trPr>
        <w:tc>
          <w:tcPr>
            <w:tcW w:w="520" w:type="dxa"/>
          </w:tcPr>
          <w:p w14:paraId="0FF1274A" w14:textId="77777777" w:rsidR="003B3562" w:rsidRPr="00DA7769" w:rsidRDefault="003B3562" w:rsidP="002C081D">
            <w:pPr>
              <w:rPr>
                <w:rFonts w:ascii="Palemonas" w:hAnsi="Palemonas"/>
              </w:rPr>
            </w:pPr>
            <w:r w:rsidRPr="00DA7769">
              <w:rPr>
                <w:rFonts w:ascii="Palemonas" w:hAnsi="Palemonas"/>
              </w:rPr>
              <w:t xml:space="preserve">5. </w:t>
            </w:r>
          </w:p>
        </w:tc>
        <w:tc>
          <w:tcPr>
            <w:tcW w:w="3693" w:type="dxa"/>
          </w:tcPr>
          <w:p w14:paraId="317CE9F8" w14:textId="77777777" w:rsidR="003B3562" w:rsidRPr="00DA7769" w:rsidRDefault="003B3562" w:rsidP="002C081D">
            <w:pPr>
              <w:rPr>
                <w:rFonts w:ascii="Palemonas" w:hAnsi="Palemonas"/>
              </w:rPr>
            </w:pPr>
            <w:r w:rsidRPr="00DA7769">
              <w:rPr>
                <w:rFonts w:ascii="Palemonas" w:hAnsi="Palemonas"/>
              </w:rPr>
              <w:t>Teisės aktai, reguliuojantys administracinės paslaugos teikimą</w:t>
            </w:r>
          </w:p>
        </w:tc>
        <w:tc>
          <w:tcPr>
            <w:tcW w:w="5159" w:type="dxa"/>
          </w:tcPr>
          <w:p w14:paraId="2028AFC1" w14:textId="6139C48E" w:rsidR="003B3562" w:rsidRPr="004E533A" w:rsidRDefault="003B3562" w:rsidP="002C081D">
            <w:pPr>
              <w:jc w:val="both"/>
              <w:rPr>
                <w:rFonts w:ascii="Palemonas" w:hAnsi="Palemonas"/>
              </w:rPr>
            </w:pPr>
            <w:r w:rsidRPr="00DA7769">
              <w:rPr>
                <w:rFonts w:ascii="Palemonas" w:hAnsi="Palemonas"/>
              </w:rPr>
              <w:t xml:space="preserve">1. </w:t>
            </w:r>
            <w:hyperlink r:id="rId4" w:history="1">
              <w:r w:rsidRPr="004E533A">
                <w:rPr>
                  <w:rStyle w:val="Hyperlink"/>
                  <w:rFonts w:ascii="Palemonas" w:hAnsi="Palemonas"/>
                  <w:color w:val="auto"/>
                  <w:u w:val="none"/>
                </w:rPr>
                <w:t xml:space="preserve">Lietuvos Respublikos išmokų vaikams  įstatymas </w:t>
              </w:r>
            </w:hyperlink>
          </w:p>
          <w:p w14:paraId="53EB3EBA" w14:textId="77777777" w:rsidR="003B3562" w:rsidRPr="004E533A" w:rsidRDefault="003B3562" w:rsidP="002C081D">
            <w:pPr>
              <w:jc w:val="both"/>
              <w:rPr>
                <w:rFonts w:ascii="Palemonas" w:hAnsi="Palemonas"/>
              </w:rPr>
            </w:pPr>
            <w:r w:rsidRPr="004E533A">
              <w:rPr>
                <w:rFonts w:ascii="Palemonas" w:hAnsi="Palemonas"/>
              </w:rPr>
              <w:t xml:space="preserve">2. </w:t>
            </w:r>
            <w:hyperlink r:id="rId5" w:history="1">
              <w:r w:rsidRPr="004E533A">
                <w:rPr>
                  <w:rStyle w:val="Hyperlink"/>
                  <w:rFonts w:ascii="Palemonas" w:hAnsi="Palemonas"/>
                  <w:color w:val="auto"/>
                  <w:u w:val="none"/>
                </w:rPr>
                <w:t>Lietuvos Respublikos Vyriausybės 2004-06-28 nutarimas Nr. 801 „Dėl išmokų vaikams skyrimo ir mokėjimo nuostatų patvirtinimo</w:t>
              </w:r>
            </w:hyperlink>
            <w:r w:rsidRPr="004E533A">
              <w:rPr>
                <w:rFonts w:ascii="Palemonas" w:hAnsi="Palemonas"/>
              </w:rPr>
              <w:t>“</w:t>
            </w:r>
          </w:p>
          <w:p w14:paraId="02D24795" w14:textId="77777777" w:rsidR="003B3562" w:rsidRPr="00DA7769" w:rsidRDefault="003B3562" w:rsidP="002C081D">
            <w:pPr>
              <w:jc w:val="both"/>
              <w:rPr>
                <w:rFonts w:ascii="Palemonas" w:hAnsi="Palemonas"/>
              </w:rPr>
            </w:pPr>
            <w:r w:rsidRPr="004E533A">
              <w:rPr>
                <w:rFonts w:ascii="Palemonas" w:hAnsi="Palemonas"/>
              </w:rPr>
              <w:t xml:space="preserve">3. </w:t>
            </w:r>
            <w:hyperlink r:id="rId6" w:tgtFrame="_blank" w:history="1">
              <w:r w:rsidRPr="004E533A">
                <w:rPr>
                  <w:rStyle w:val="Hyperlink"/>
                  <w:rFonts w:ascii="Palemonas" w:hAnsi="Palemonas"/>
                  <w:color w:val="auto"/>
                  <w:u w:val="none"/>
                </w:rPr>
                <w:t>Lietuvos Respublikos socialinės apsaugos ir darbo ministro 2020 m. birželio 30 d. įsakymas Nr. A1-618 „Dėl Išmokų vaikams teikimo asmenims, patiriantiems socialinę riziką, tvarkos aprašo patvirtinimo“</w:t>
              </w:r>
            </w:hyperlink>
          </w:p>
        </w:tc>
      </w:tr>
      <w:tr w:rsidR="003B3562" w:rsidRPr="00DA7769" w14:paraId="0D5CAC1F" w14:textId="77777777" w:rsidTr="002C081D">
        <w:trPr>
          <w:jc w:val="center"/>
        </w:trPr>
        <w:tc>
          <w:tcPr>
            <w:tcW w:w="520" w:type="dxa"/>
          </w:tcPr>
          <w:p w14:paraId="160AF167" w14:textId="77777777" w:rsidR="003B3562" w:rsidRPr="00DA7769" w:rsidRDefault="003B3562" w:rsidP="002C081D">
            <w:pPr>
              <w:rPr>
                <w:rFonts w:ascii="Palemonas" w:hAnsi="Palemonas"/>
              </w:rPr>
            </w:pPr>
            <w:r w:rsidRPr="00DA7769">
              <w:rPr>
                <w:rFonts w:ascii="Palemonas" w:hAnsi="Palemonas"/>
              </w:rPr>
              <w:t>6.</w:t>
            </w:r>
          </w:p>
        </w:tc>
        <w:tc>
          <w:tcPr>
            <w:tcW w:w="3693" w:type="dxa"/>
          </w:tcPr>
          <w:p w14:paraId="3CDBBDC2" w14:textId="77777777" w:rsidR="003B3562" w:rsidRPr="00DA7769" w:rsidRDefault="003B3562" w:rsidP="002C081D">
            <w:pPr>
              <w:rPr>
                <w:rFonts w:ascii="Palemonas" w:hAnsi="Palemonas"/>
              </w:rPr>
            </w:pPr>
            <w:r w:rsidRPr="00DA7769">
              <w:rPr>
                <w:rFonts w:ascii="Palemonas" w:hAnsi="Palemonas"/>
              </w:rPr>
              <w:t>Informacija ir dokumentai, kuriuos turi pateikti asmuo</w:t>
            </w:r>
          </w:p>
        </w:tc>
        <w:tc>
          <w:tcPr>
            <w:tcW w:w="5159" w:type="dxa"/>
          </w:tcPr>
          <w:p w14:paraId="550B7DF0" w14:textId="77777777" w:rsidR="003B3562" w:rsidRPr="00DA7769" w:rsidRDefault="003B3562" w:rsidP="002C081D">
            <w:pPr>
              <w:jc w:val="both"/>
              <w:rPr>
                <w:rFonts w:ascii="Palemonas" w:hAnsi="Palemonas"/>
                <w:szCs w:val="24"/>
              </w:rPr>
            </w:pPr>
            <w:r w:rsidRPr="00DA7769">
              <w:rPr>
                <w:rFonts w:ascii="Palemonas" w:hAnsi="Palemonas"/>
                <w:szCs w:val="24"/>
              </w:rPr>
              <w:t>Dėl vienkartinės išmokos vaikui asmuo Palangos miesto savivaldybės administracijos Socialinės rūpybos skyriui pateikia:</w:t>
            </w:r>
          </w:p>
          <w:p w14:paraId="34EB3E73" w14:textId="77777777" w:rsidR="003B3562" w:rsidRPr="00DA7769" w:rsidRDefault="003B3562" w:rsidP="002C081D">
            <w:pPr>
              <w:widowControl w:val="0"/>
              <w:tabs>
                <w:tab w:val="left" w:pos="1701"/>
              </w:tabs>
              <w:jc w:val="both"/>
              <w:rPr>
                <w:rFonts w:ascii="Palemonas" w:hAnsi="Palemonas"/>
                <w:szCs w:val="24"/>
              </w:rPr>
            </w:pPr>
            <w:r w:rsidRPr="00DA7769">
              <w:rPr>
                <w:rFonts w:ascii="Palemonas" w:hAnsi="Palemonas"/>
                <w:szCs w:val="24"/>
              </w:rPr>
              <w:t>1. Prašymą.</w:t>
            </w:r>
          </w:p>
          <w:p w14:paraId="3FC78896" w14:textId="77777777" w:rsidR="003B3562" w:rsidRPr="00DA7769" w:rsidRDefault="003B3562" w:rsidP="002C081D">
            <w:pPr>
              <w:widowControl w:val="0"/>
              <w:tabs>
                <w:tab w:val="left" w:pos="1701"/>
              </w:tabs>
              <w:jc w:val="both"/>
              <w:rPr>
                <w:rFonts w:ascii="Palemonas" w:hAnsi="Palemonas"/>
                <w:szCs w:val="24"/>
              </w:rPr>
            </w:pPr>
            <w:r w:rsidRPr="00DA7769">
              <w:rPr>
                <w:rFonts w:ascii="Palemonas" w:hAnsi="Palemonas"/>
                <w:szCs w:val="24"/>
              </w:rPr>
              <w:t>2. Asmens tapatybę patvirtinantį dokumentą.</w:t>
            </w:r>
          </w:p>
          <w:p w14:paraId="64CFAEEB" w14:textId="77777777" w:rsidR="003B3562" w:rsidRPr="00DA7769" w:rsidRDefault="003B3562" w:rsidP="002C081D">
            <w:pPr>
              <w:pStyle w:val="BodyText"/>
              <w:spacing w:after="0"/>
              <w:jc w:val="both"/>
              <w:rPr>
                <w:rFonts w:ascii="Palemonas" w:hAnsi="Palemonas"/>
                <w:szCs w:val="24"/>
              </w:rPr>
            </w:pPr>
            <w:r w:rsidRPr="00DA7769">
              <w:rPr>
                <w:rFonts w:ascii="Palemonas" w:hAnsi="Palemonas"/>
                <w:szCs w:val="24"/>
              </w:rPr>
              <w:t>3. Vaiko gimimo faktą patvirtinantį dokumentą, jeigu duomenų apie vaiko gimimą nėra Lietuvos Respublikos gyventojų registre.</w:t>
            </w:r>
          </w:p>
          <w:p w14:paraId="0E7651B4" w14:textId="77777777" w:rsidR="003B3562" w:rsidRPr="00DA7769" w:rsidRDefault="003B3562" w:rsidP="002C081D">
            <w:pPr>
              <w:pStyle w:val="BodyText"/>
              <w:spacing w:after="0"/>
              <w:jc w:val="both"/>
              <w:rPr>
                <w:rFonts w:ascii="Palemonas" w:hAnsi="Palemonas"/>
                <w:szCs w:val="24"/>
              </w:rPr>
            </w:pPr>
            <w:r w:rsidRPr="00DA7769">
              <w:rPr>
                <w:rFonts w:ascii="Palemonas" w:hAnsi="Palemonas"/>
                <w:szCs w:val="24"/>
              </w:rPr>
              <w:lastRenderedPageBreak/>
              <w:t>4. Įsiteisėjusį teismo sprendimą įvaikinti (jei kreipiamasi dėl vienkartinės išmokos įvaikintam vaikui).</w:t>
            </w:r>
          </w:p>
          <w:p w14:paraId="6C29222E" w14:textId="77777777" w:rsidR="003B3562" w:rsidRPr="00DA7769" w:rsidRDefault="003B3562" w:rsidP="002C081D">
            <w:pPr>
              <w:pStyle w:val="BodyText"/>
              <w:spacing w:after="0"/>
              <w:jc w:val="both"/>
              <w:rPr>
                <w:rFonts w:ascii="Palemonas" w:hAnsi="Palemonas"/>
                <w:szCs w:val="24"/>
              </w:rPr>
            </w:pPr>
            <w:r w:rsidRPr="00DA7769">
              <w:rPr>
                <w:rFonts w:ascii="Palemonas" w:hAnsi="Palemonas"/>
                <w:szCs w:val="24"/>
              </w:rPr>
              <w:t xml:space="preserve">5. Kai vaikui globa (rūpyba) nustatyta šeimoje ar šeimynoje, – dokumentus apie globos (rūpybos) nustatymą ir asmens paskyrimą globėju (rūpintoju). </w:t>
            </w:r>
          </w:p>
          <w:p w14:paraId="01113CF8" w14:textId="77777777" w:rsidR="003B3562" w:rsidRPr="00DA7769" w:rsidRDefault="003B3562" w:rsidP="002C081D">
            <w:pPr>
              <w:pStyle w:val="BodyText"/>
              <w:spacing w:after="0"/>
              <w:jc w:val="both"/>
              <w:rPr>
                <w:rFonts w:ascii="Palemonas" w:hAnsi="Palemonas"/>
                <w:szCs w:val="24"/>
              </w:rPr>
            </w:pPr>
            <w:r w:rsidRPr="00DA7769">
              <w:rPr>
                <w:rFonts w:ascii="Palemonas" w:hAnsi="Palemonas"/>
                <w:szCs w:val="24"/>
              </w:rPr>
              <w:t>6. Kiti dokumentai, pateikiami atsižvelgiant į aplinkybes.</w:t>
            </w:r>
          </w:p>
        </w:tc>
      </w:tr>
      <w:tr w:rsidR="003B3562" w:rsidRPr="00DA7769" w14:paraId="7D0B0596" w14:textId="77777777" w:rsidTr="002C081D">
        <w:trPr>
          <w:trHeight w:val="709"/>
          <w:jc w:val="center"/>
        </w:trPr>
        <w:tc>
          <w:tcPr>
            <w:tcW w:w="520" w:type="dxa"/>
          </w:tcPr>
          <w:p w14:paraId="3743D351" w14:textId="77777777" w:rsidR="003B3562" w:rsidRPr="00DA7769" w:rsidRDefault="003B3562" w:rsidP="002C081D">
            <w:pPr>
              <w:rPr>
                <w:rFonts w:ascii="Palemonas" w:hAnsi="Palemonas"/>
              </w:rPr>
            </w:pPr>
            <w:r w:rsidRPr="00DA7769">
              <w:rPr>
                <w:rFonts w:ascii="Palemonas" w:hAnsi="Palemonas"/>
              </w:rPr>
              <w:lastRenderedPageBreak/>
              <w:t>7.</w:t>
            </w:r>
          </w:p>
        </w:tc>
        <w:tc>
          <w:tcPr>
            <w:tcW w:w="3693" w:type="dxa"/>
          </w:tcPr>
          <w:p w14:paraId="400E964A" w14:textId="77777777" w:rsidR="003B3562" w:rsidRPr="00DA7769" w:rsidRDefault="003B3562" w:rsidP="002C081D">
            <w:pPr>
              <w:rPr>
                <w:rFonts w:ascii="Palemonas" w:hAnsi="Palemonas"/>
              </w:rPr>
            </w:pPr>
            <w:r w:rsidRPr="00DA7769">
              <w:rPr>
                <w:rFonts w:ascii="Palemonas" w:hAnsi="Palemonas"/>
              </w:rPr>
              <w:t>Informacija ir dokumentai, kuriuos turi gauti institucija (prašymą nagrinėjantis tarnautojas)</w:t>
            </w:r>
          </w:p>
        </w:tc>
        <w:tc>
          <w:tcPr>
            <w:tcW w:w="5159" w:type="dxa"/>
          </w:tcPr>
          <w:p w14:paraId="0AA87E89" w14:textId="77777777" w:rsidR="003B3562" w:rsidRPr="00DA7769" w:rsidRDefault="003B3562" w:rsidP="002C081D">
            <w:pPr>
              <w:jc w:val="both"/>
              <w:rPr>
                <w:rFonts w:ascii="Palemonas" w:hAnsi="Palemonas"/>
              </w:rPr>
            </w:pPr>
            <w:r w:rsidRPr="00DA7769">
              <w:rPr>
                <w:rFonts w:ascii="Palemonas" w:hAnsi="Palemonas"/>
              </w:rPr>
              <w:t xml:space="preserve">Pasinaudojant programa „Parama“ ir SPIS, gaunami duomenys iš </w:t>
            </w:r>
            <w:r w:rsidRPr="00DA7769">
              <w:rPr>
                <w:rFonts w:ascii="Palemonas" w:hAnsi="Palemonas"/>
                <w:szCs w:val="24"/>
              </w:rPr>
              <w:t xml:space="preserve">VĮ Registrų centro </w:t>
            </w:r>
            <w:r w:rsidRPr="00DA7769">
              <w:rPr>
                <w:rFonts w:ascii="Palemonas" w:hAnsi="Palemonas"/>
              </w:rPr>
              <w:t>– apie deklaruotą gyvenamąją vietą, šeimyninę padėtį.</w:t>
            </w:r>
          </w:p>
        </w:tc>
      </w:tr>
      <w:tr w:rsidR="003B3562" w:rsidRPr="00DA7769" w14:paraId="53A17788" w14:textId="77777777" w:rsidTr="002C081D">
        <w:trPr>
          <w:jc w:val="center"/>
        </w:trPr>
        <w:tc>
          <w:tcPr>
            <w:tcW w:w="520" w:type="dxa"/>
          </w:tcPr>
          <w:p w14:paraId="2AE2580F" w14:textId="77777777" w:rsidR="003B3562" w:rsidRPr="00DA7769" w:rsidRDefault="003B3562" w:rsidP="002C081D">
            <w:pPr>
              <w:rPr>
                <w:rFonts w:ascii="Palemonas" w:hAnsi="Palemonas"/>
              </w:rPr>
            </w:pPr>
            <w:r w:rsidRPr="00DA7769">
              <w:rPr>
                <w:rFonts w:ascii="Palemonas" w:hAnsi="Palemonas"/>
              </w:rPr>
              <w:t>8.</w:t>
            </w:r>
          </w:p>
        </w:tc>
        <w:tc>
          <w:tcPr>
            <w:tcW w:w="3693" w:type="dxa"/>
          </w:tcPr>
          <w:p w14:paraId="485907FF" w14:textId="77777777" w:rsidR="003B3562" w:rsidRPr="00DA7769" w:rsidRDefault="003B3562" w:rsidP="002C081D">
            <w:pPr>
              <w:rPr>
                <w:rFonts w:ascii="Palemonas" w:hAnsi="Palemonas"/>
              </w:rPr>
            </w:pPr>
            <w:r w:rsidRPr="00DA7769">
              <w:rPr>
                <w:rFonts w:ascii="Palemonas" w:hAnsi="Palemonas"/>
              </w:rPr>
              <w:t xml:space="preserve">Administracinės paslaugos teikėjas </w:t>
            </w:r>
          </w:p>
        </w:tc>
        <w:tc>
          <w:tcPr>
            <w:tcW w:w="5159" w:type="dxa"/>
          </w:tcPr>
          <w:p w14:paraId="1A94A598" w14:textId="0AB9E4F0" w:rsidR="003B3562" w:rsidRPr="00DA7769" w:rsidRDefault="003B3562" w:rsidP="002C081D">
            <w:pPr>
              <w:jc w:val="both"/>
              <w:rPr>
                <w:rFonts w:ascii="Palemonas" w:hAnsi="Palemonas"/>
                <w:lang w:val="en-US"/>
              </w:rPr>
            </w:pPr>
            <w:r w:rsidRPr="00DA7769">
              <w:rPr>
                <w:rFonts w:ascii="Palemonas" w:hAnsi="Palemonas"/>
              </w:rPr>
              <w:t xml:space="preserve">Palangos miesto savivaldybės administracijos Socialinės rūpybos skyrius, tel. </w:t>
            </w:r>
            <w:r w:rsidR="004F78CD">
              <w:rPr>
                <w:rFonts w:ascii="Palemonas" w:hAnsi="Palemonas"/>
              </w:rPr>
              <w:t>(0 460) 34 163,</w:t>
            </w:r>
            <w:r w:rsidR="004F78CD" w:rsidRPr="00DA7769">
              <w:rPr>
                <w:rFonts w:ascii="Palemonas" w:hAnsi="Palemonas"/>
              </w:rPr>
              <w:t xml:space="preserve"> </w:t>
            </w:r>
            <w:r w:rsidRPr="00DA7769">
              <w:rPr>
                <w:rFonts w:ascii="Palemonas" w:hAnsi="Palemonas"/>
              </w:rPr>
              <w:t>(</w:t>
            </w:r>
            <w:r w:rsidR="004F78CD">
              <w:rPr>
                <w:rFonts w:ascii="Palemonas" w:hAnsi="Palemonas"/>
              </w:rPr>
              <w:t>0</w:t>
            </w:r>
            <w:r w:rsidRPr="00DA7769">
              <w:rPr>
                <w:rFonts w:ascii="Palemonas" w:hAnsi="Palemonas"/>
              </w:rPr>
              <w:t xml:space="preserve"> 460) </w:t>
            </w:r>
            <w:r w:rsidR="00D635C3" w:rsidRPr="00D635C3">
              <w:rPr>
                <w:rFonts w:ascii="Palemonas" w:hAnsi="Palemonas"/>
              </w:rPr>
              <w:t>48 732</w:t>
            </w:r>
            <w:r w:rsidR="004F78CD">
              <w:rPr>
                <w:rFonts w:ascii="Palemonas" w:hAnsi="Palemonas"/>
              </w:rPr>
              <w:t>,</w:t>
            </w:r>
            <w:r w:rsidRPr="00DA7769">
              <w:rPr>
                <w:rFonts w:ascii="Palemonas" w:hAnsi="Palemonas"/>
              </w:rPr>
              <w:t xml:space="preserve"> el. p. srs@palanga.lt</w:t>
            </w:r>
          </w:p>
        </w:tc>
      </w:tr>
      <w:tr w:rsidR="003B3562" w:rsidRPr="00DA7769" w14:paraId="6FF9A530" w14:textId="77777777" w:rsidTr="002C081D">
        <w:trPr>
          <w:jc w:val="center"/>
        </w:trPr>
        <w:tc>
          <w:tcPr>
            <w:tcW w:w="520" w:type="dxa"/>
          </w:tcPr>
          <w:p w14:paraId="747388E6" w14:textId="77777777" w:rsidR="003B3562" w:rsidRPr="00DA7769" w:rsidRDefault="003B3562" w:rsidP="002C081D">
            <w:pPr>
              <w:rPr>
                <w:rFonts w:ascii="Palemonas" w:hAnsi="Palemonas"/>
              </w:rPr>
            </w:pPr>
            <w:r w:rsidRPr="00DA7769">
              <w:rPr>
                <w:rFonts w:ascii="Palemonas" w:hAnsi="Palemonas"/>
              </w:rPr>
              <w:t>9.</w:t>
            </w:r>
          </w:p>
        </w:tc>
        <w:tc>
          <w:tcPr>
            <w:tcW w:w="3693" w:type="dxa"/>
          </w:tcPr>
          <w:p w14:paraId="0F57E05C" w14:textId="77777777" w:rsidR="003B3562" w:rsidRPr="00DA7769" w:rsidRDefault="003B3562" w:rsidP="002C081D">
            <w:pPr>
              <w:rPr>
                <w:rFonts w:ascii="Palemonas" w:hAnsi="Palemonas"/>
              </w:rPr>
            </w:pPr>
            <w:r w:rsidRPr="00DA7769">
              <w:rPr>
                <w:rFonts w:ascii="Palemonas" w:hAnsi="Palemonas"/>
              </w:rPr>
              <w:t>Administracinės paslaugos vadovas</w:t>
            </w:r>
          </w:p>
        </w:tc>
        <w:tc>
          <w:tcPr>
            <w:tcW w:w="5159" w:type="dxa"/>
          </w:tcPr>
          <w:p w14:paraId="3946E631" w14:textId="3835A760" w:rsidR="003B3562" w:rsidRPr="00DA7769" w:rsidRDefault="003B3562" w:rsidP="002C081D">
            <w:pPr>
              <w:jc w:val="both"/>
              <w:rPr>
                <w:rFonts w:ascii="Palemonas" w:hAnsi="Palemonas"/>
              </w:rPr>
            </w:pPr>
            <w:r w:rsidRPr="00DA7769">
              <w:rPr>
                <w:rFonts w:ascii="Palemonas" w:hAnsi="Palemonas"/>
              </w:rPr>
              <w:t>Palangos miesto savivaldybės administracijos Socialinės rūpybos skyriaus vedėja Irena Šatkauskienė, tel. (</w:t>
            </w:r>
            <w:r w:rsidR="004F78CD">
              <w:rPr>
                <w:rFonts w:ascii="Palemonas" w:hAnsi="Palemonas"/>
              </w:rPr>
              <w:t>0</w:t>
            </w:r>
            <w:r w:rsidRPr="00DA7769">
              <w:rPr>
                <w:rFonts w:ascii="Palemonas" w:hAnsi="Palemonas"/>
              </w:rPr>
              <w:t xml:space="preserve"> 460) 34 168, el. p. srs@palanga.lt</w:t>
            </w:r>
          </w:p>
        </w:tc>
      </w:tr>
      <w:tr w:rsidR="003B3562" w:rsidRPr="00DA7769" w14:paraId="0410DE11" w14:textId="77777777" w:rsidTr="002C081D">
        <w:trPr>
          <w:jc w:val="center"/>
        </w:trPr>
        <w:tc>
          <w:tcPr>
            <w:tcW w:w="520" w:type="dxa"/>
          </w:tcPr>
          <w:p w14:paraId="574315E7" w14:textId="77777777" w:rsidR="003B3562" w:rsidRPr="00DA7769" w:rsidRDefault="003B3562" w:rsidP="002C081D">
            <w:pPr>
              <w:rPr>
                <w:rFonts w:ascii="Palemonas" w:hAnsi="Palemonas"/>
              </w:rPr>
            </w:pPr>
            <w:r w:rsidRPr="00DA7769">
              <w:rPr>
                <w:rFonts w:ascii="Palemonas" w:hAnsi="Palemonas"/>
              </w:rPr>
              <w:t>10.</w:t>
            </w:r>
          </w:p>
        </w:tc>
        <w:tc>
          <w:tcPr>
            <w:tcW w:w="3693" w:type="dxa"/>
          </w:tcPr>
          <w:p w14:paraId="43AC154F" w14:textId="77777777" w:rsidR="003B3562" w:rsidRPr="00DA7769" w:rsidRDefault="003B3562" w:rsidP="002C081D">
            <w:pPr>
              <w:rPr>
                <w:rFonts w:ascii="Palemonas" w:hAnsi="Palemonas"/>
              </w:rPr>
            </w:pPr>
            <w:r w:rsidRPr="00DA7769">
              <w:rPr>
                <w:rFonts w:ascii="Palemonas" w:hAnsi="Palemonas"/>
              </w:rPr>
              <w:t xml:space="preserve">Administracinės paslaugos suteikimo trukmė </w:t>
            </w:r>
          </w:p>
        </w:tc>
        <w:tc>
          <w:tcPr>
            <w:tcW w:w="5159" w:type="dxa"/>
          </w:tcPr>
          <w:p w14:paraId="3BBA6219" w14:textId="77777777" w:rsidR="003B3562" w:rsidRPr="00DA7769" w:rsidRDefault="003B3562" w:rsidP="002C081D">
            <w:pPr>
              <w:rPr>
                <w:rFonts w:ascii="Palemonas" w:hAnsi="Palemonas"/>
                <w:szCs w:val="24"/>
              </w:rPr>
            </w:pPr>
          </w:p>
          <w:p w14:paraId="78523038" w14:textId="77777777" w:rsidR="003B3562" w:rsidRPr="00DA7769" w:rsidRDefault="003B3562" w:rsidP="002C081D">
            <w:pPr>
              <w:rPr>
                <w:rFonts w:ascii="Palemonas" w:hAnsi="Palemonas"/>
                <w:szCs w:val="24"/>
              </w:rPr>
            </w:pPr>
            <w:r w:rsidRPr="00DA7769">
              <w:rPr>
                <w:rFonts w:ascii="Palemonas" w:hAnsi="Palemonas"/>
                <w:szCs w:val="24"/>
              </w:rPr>
              <w:t>10 darbo dienų</w:t>
            </w:r>
          </w:p>
        </w:tc>
      </w:tr>
      <w:tr w:rsidR="003B3562" w:rsidRPr="00DA7769" w14:paraId="782F4A56" w14:textId="77777777" w:rsidTr="002C081D">
        <w:trPr>
          <w:jc w:val="center"/>
        </w:trPr>
        <w:tc>
          <w:tcPr>
            <w:tcW w:w="520" w:type="dxa"/>
          </w:tcPr>
          <w:p w14:paraId="1623E042" w14:textId="77777777" w:rsidR="003B3562" w:rsidRPr="00DA7769" w:rsidRDefault="003B3562" w:rsidP="002C081D">
            <w:pPr>
              <w:rPr>
                <w:rFonts w:ascii="Palemonas" w:hAnsi="Palemonas"/>
              </w:rPr>
            </w:pPr>
            <w:r w:rsidRPr="00DA7769">
              <w:rPr>
                <w:rFonts w:ascii="Palemonas" w:hAnsi="Palemonas"/>
              </w:rPr>
              <w:t>11.</w:t>
            </w:r>
          </w:p>
        </w:tc>
        <w:tc>
          <w:tcPr>
            <w:tcW w:w="3693" w:type="dxa"/>
          </w:tcPr>
          <w:p w14:paraId="795F12A6" w14:textId="77777777" w:rsidR="003B3562" w:rsidRPr="00DA7769" w:rsidRDefault="003B3562" w:rsidP="002C081D">
            <w:pPr>
              <w:rPr>
                <w:rFonts w:ascii="Palemonas" w:hAnsi="Palemonas"/>
              </w:rPr>
            </w:pPr>
            <w:r w:rsidRPr="00DA7769">
              <w:rPr>
                <w:rFonts w:ascii="Palemonas" w:hAnsi="Palemonas"/>
              </w:rPr>
              <w:t xml:space="preserve">Administracinės paslaugos suteikimo kaina (jei paslauga teikiama atlygintinai) </w:t>
            </w:r>
          </w:p>
        </w:tc>
        <w:tc>
          <w:tcPr>
            <w:tcW w:w="5159" w:type="dxa"/>
          </w:tcPr>
          <w:p w14:paraId="4F5B5FDE" w14:textId="77777777" w:rsidR="003B3562" w:rsidRPr="00DA7769" w:rsidRDefault="003B3562" w:rsidP="002C081D">
            <w:pPr>
              <w:rPr>
                <w:rFonts w:ascii="Palemonas" w:hAnsi="Palemonas"/>
                <w:szCs w:val="24"/>
              </w:rPr>
            </w:pPr>
          </w:p>
          <w:p w14:paraId="7F79A156" w14:textId="77777777" w:rsidR="003B3562" w:rsidRPr="00DA7769" w:rsidRDefault="003B3562" w:rsidP="002C081D">
            <w:pPr>
              <w:rPr>
                <w:rFonts w:ascii="Palemonas" w:hAnsi="Palemonas"/>
                <w:szCs w:val="24"/>
              </w:rPr>
            </w:pPr>
            <w:r w:rsidRPr="00DA7769">
              <w:rPr>
                <w:rFonts w:ascii="Palemonas" w:hAnsi="Palemonas"/>
                <w:szCs w:val="24"/>
              </w:rPr>
              <w:t>Paslauga teikiama neatlygintinai</w:t>
            </w:r>
          </w:p>
        </w:tc>
      </w:tr>
      <w:tr w:rsidR="003B3562" w:rsidRPr="00DA7769" w14:paraId="0BC17D30" w14:textId="77777777" w:rsidTr="002C081D">
        <w:trPr>
          <w:jc w:val="center"/>
        </w:trPr>
        <w:tc>
          <w:tcPr>
            <w:tcW w:w="520" w:type="dxa"/>
          </w:tcPr>
          <w:p w14:paraId="4943CD3D" w14:textId="77777777" w:rsidR="003B3562" w:rsidRPr="00DA7769" w:rsidRDefault="003B3562" w:rsidP="002C081D">
            <w:pPr>
              <w:rPr>
                <w:rFonts w:ascii="Palemonas" w:hAnsi="Palemonas"/>
              </w:rPr>
            </w:pPr>
            <w:r w:rsidRPr="00DA7769">
              <w:rPr>
                <w:rFonts w:ascii="Palemonas" w:hAnsi="Palemonas"/>
              </w:rPr>
              <w:t>12.</w:t>
            </w:r>
          </w:p>
        </w:tc>
        <w:tc>
          <w:tcPr>
            <w:tcW w:w="3693" w:type="dxa"/>
          </w:tcPr>
          <w:p w14:paraId="49256AB6" w14:textId="77777777" w:rsidR="003B3562" w:rsidRPr="00DA7769" w:rsidRDefault="003B3562" w:rsidP="002C081D">
            <w:pPr>
              <w:rPr>
                <w:rFonts w:ascii="Palemonas" w:hAnsi="Palemonas"/>
              </w:rPr>
            </w:pPr>
            <w:r w:rsidRPr="00DA7769">
              <w:rPr>
                <w:rFonts w:ascii="Palemonas" w:hAnsi="Palemonas"/>
              </w:rPr>
              <w:t xml:space="preserve">Prašymo forma, pildymo pavyzdys ir prašymo turinys  </w:t>
            </w:r>
          </w:p>
        </w:tc>
        <w:tc>
          <w:tcPr>
            <w:tcW w:w="5159" w:type="dxa"/>
          </w:tcPr>
          <w:p w14:paraId="0CF9BE91" w14:textId="77777777" w:rsidR="004E533A" w:rsidRPr="004E533A" w:rsidRDefault="004E533A" w:rsidP="004E533A">
            <w:pPr>
              <w:pStyle w:val="Lentelinis"/>
              <w:jc w:val="both"/>
              <w:rPr>
                <w:rFonts w:ascii="Palemonas" w:hAnsi="Palemonas"/>
              </w:rPr>
            </w:pPr>
            <w:r w:rsidRPr="004E533A">
              <w:rPr>
                <w:rFonts w:ascii="Palemonas" w:hAnsi="Palemonas"/>
              </w:rPr>
              <w:t xml:space="preserve">SP-3 (A) forma, patvirtinta Lietuvos Respublikos </w:t>
            </w:r>
          </w:p>
          <w:p w14:paraId="00FD2D5A" w14:textId="6410762C" w:rsidR="003B3562" w:rsidRPr="00DA7769" w:rsidRDefault="004E533A" w:rsidP="004E533A">
            <w:pPr>
              <w:pStyle w:val="Lentelinis"/>
              <w:jc w:val="both"/>
              <w:rPr>
                <w:rFonts w:ascii="Palemonas" w:hAnsi="Palemonas"/>
              </w:rPr>
            </w:pPr>
            <w:r w:rsidRPr="004E533A">
              <w:rPr>
                <w:rFonts w:ascii="Palemonas" w:hAnsi="Palemonas"/>
              </w:rPr>
              <w:t>socialinės apsaugos ir darbo ministro 2005 m. birželio 27 d. įsakymu Nr. A1-183 (Lietuvos Respublikos socialinės apsaugos ir darbo ministro 2023 m. gruodžio 19 d. įsakymo Nr. A1-867 redakcija)</w:t>
            </w:r>
          </w:p>
        </w:tc>
      </w:tr>
      <w:tr w:rsidR="003B3562" w:rsidRPr="00DA7769" w14:paraId="6DB7E2C2" w14:textId="77777777" w:rsidTr="002C081D">
        <w:trPr>
          <w:jc w:val="center"/>
        </w:trPr>
        <w:tc>
          <w:tcPr>
            <w:tcW w:w="520" w:type="dxa"/>
          </w:tcPr>
          <w:p w14:paraId="18EC435A" w14:textId="77777777" w:rsidR="003B3562" w:rsidRPr="00DA7769" w:rsidRDefault="003B3562" w:rsidP="002C081D">
            <w:pPr>
              <w:rPr>
                <w:rFonts w:ascii="Palemonas" w:hAnsi="Palemonas"/>
              </w:rPr>
            </w:pPr>
            <w:r w:rsidRPr="00DA7769">
              <w:rPr>
                <w:rFonts w:ascii="Palemonas" w:hAnsi="Palemonas"/>
              </w:rPr>
              <w:t>13.</w:t>
            </w:r>
          </w:p>
        </w:tc>
        <w:tc>
          <w:tcPr>
            <w:tcW w:w="3693" w:type="dxa"/>
          </w:tcPr>
          <w:p w14:paraId="3AE0996B" w14:textId="77777777" w:rsidR="003B3562" w:rsidRPr="00DA7769" w:rsidRDefault="003B3562" w:rsidP="002C081D">
            <w:pPr>
              <w:rPr>
                <w:rFonts w:ascii="Palemonas" w:hAnsi="Palemonas"/>
              </w:rPr>
            </w:pPr>
            <w:r w:rsidRPr="00DA7769">
              <w:rPr>
                <w:rFonts w:ascii="Palemonas" w:hAnsi="Palemonas"/>
              </w:rPr>
              <w:t>Informacinės ir ryšių technologijos, naudojamos teikiant administracinę paslaugą.</w:t>
            </w:r>
          </w:p>
        </w:tc>
        <w:tc>
          <w:tcPr>
            <w:tcW w:w="5159" w:type="dxa"/>
          </w:tcPr>
          <w:p w14:paraId="556A652A" w14:textId="77777777" w:rsidR="003B3562" w:rsidRPr="00DA7769" w:rsidRDefault="003B3562" w:rsidP="002C081D">
            <w:pPr>
              <w:pStyle w:val="NormalWeb"/>
              <w:jc w:val="both"/>
              <w:rPr>
                <w:rFonts w:ascii="Palemonas" w:hAnsi="Palemonas"/>
                <w:color w:val="auto"/>
                <w:sz w:val="24"/>
                <w:szCs w:val="24"/>
              </w:rPr>
            </w:pPr>
            <w:r w:rsidRPr="00DA7769">
              <w:rPr>
                <w:rFonts w:ascii="Palemonas" w:hAnsi="Palemonas"/>
                <w:color w:val="auto"/>
                <w:sz w:val="24"/>
                <w:szCs w:val="24"/>
              </w:rPr>
              <w:t>Vienpusės sąveikos lygis (viešoje interneto erdvėje interesantui suteikiama galimybė gauti prašymo formą, ją atsisiunčiant).</w:t>
            </w:r>
          </w:p>
        </w:tc>
      </w:tr>
      <w:tr w:rsidR="003B3562" w:rsidRPr="00DA7769" w14:paraId="20A2BF5C" w14:textId="77777777" w:rsidTr="002C081D">
        <w:trPr>
          <w:jc w:val="center"/>
        </w:trPr>
        <w:tc>
          <w:tcPr>
            <w:tcW w:w="520" w:type="dxa"/>
          </w:tcPr>
          <w:p w14:paraId="428318E6" w14:textId="77777777" w:rsidR="003B3562" w:rsidRPr="00DA7769" w:rsidRDefault="003B3562" w:rsidP="002C081D">
            <w:pPr>
              <w:rPr>
                <w:rFonts w:ascii="Palemonas" w:hAnsi="Palemonas"/>
              </w:rPr>
            </w:pPr>
            <w:r w:rsidRPr="00DA7769">
              <w:rPr>
                <w:rFonts w:ascii="Palemonas" w:hAnsi="Palemonas"/>
              </w:rPr>
              <w:t>14.</w:t>
            </w:r>
          </w:p>
        </w:tc>
        <w:tc>
          <w:tcPr>
            <w:tcW w:w="3693" w:type="dxa"/>
          </w:tcPr>
          <w:p w14:paraId="3A5F031A" w14:textId="77777777" w:rsidR="003B3562" w:rsidRPr="00DA7769" w:rsidRDefault="003B3562" w:rsidP="002C081D">
            <w:pPr>
              <w:rPr>
                <w:rFonts w:ascii="Palemonas" w:hAnsi="Palemonas"/>
              </w:rPr>
            </w:pPr>
            <w:r w:rsidRPr="00DA7769">
              <w:rPr>
                <w:rFonts w:ascii="Palemonas" w:hAnsi="Palemonas"/>
              </w:rPr>
              <w:t>Administracinės paslaugos teikimo ypatumai</w:t>
            </w:r>
          </w:p>
        </w:tc>
        <w:tc>
          <w:tcPr>
            <w:tcW w:w="5159" w:type="dxa"/>
          </w:tcPr>
          <w:p w14:paraId="6A06C439" w14:textId="77777777" w:rsidR="003B3562" w:rsidRPr="00DA7769" w:rsidRDefault="003B3562" w:rsidP="002C081D">
            <w:pPr>
              <w:jc w:val="both"/>
              <w:rPr>
                <w:rFonts w:ascii="Palemonas" w:hAnsi="Palemonas"/>
              </w:rPr>
            </w:pPr>
          </w:p>
        </w:tc>
      </w:tr>
      <w:tr w:rsidR="003B3562" w:rsidRPr="00DA7769" w14:paraId="1166F623" w14:textId="77777777" w:rsidTr="002C081D">
        <w:trPr>
          <w:jc w:val="center"/>
        </w:trPr>
        <w:tc>
          <w:tcPr>
            <w:tcW w:w="520" w:type="dxa"/>
          </w:tcPr>
          <w:p w14:paraId="1E94018B" w14:textId="77777777" w:rsidR="003B3562" w:rsidRPr="00DA7769" w:rsidRDefault="003B3562" w:rsidP="002C081D">
            <w:pPr>
              <w:rPr>
                <w:rFonts w:ascii="Palemonas" w:hAnsi="Palemonas"/>
              </w:rPr>
            </w:pPr>
            <w:r w:rsidRPr="00DA7769">
              <w:rPr>
                <w:rFonts w:ascii="Palemonas" w:hAnsi="Palemonas"/>
              </w:rPr>
              <w:t>15.</w:t>
            </w:r>
          </w:p>
        </w:tc>
        <w:tc>
          <w:tcPr>
            <w:tcW w:w="3693" w:type="dxa"/>
          </w:tcPr>
          <w:p w14:paraId="2F0BF229" w14:textId="77777777" w:rsidR="003B3562" w:rsidRPr="00DA7769" w:rsidRDefault="003B3562" w:rsidP="002C081D">
            <w:pPr>
              <w:rPr>
                <w:rFonts w:ascii="Palemonas" w:hAnsi="Palemonas"/>
              </w:rPr>
            </w:pPr>
            <w:r w:rsidRPr="00DA7769">
              <w:rPr>
                <w:rFonts w:ascii="Palemonas" w:hAnsi="Palemonas"/>
              </w:rPr>
              <w:t>Administracinių paslaugų teikimo aprašymų įtraukimas į dokumentų apskaitą.</w:t>
            </w:r>
          </w:p>
        </w:tc>
        <w:tc>
          <w:tcPr>
            <w:tcW w:w="5159" w:type="dxa"/>
          </w:tcPr>
          <w:p w14:paraId="7855DF5D" w14:textId="77777777" w:rsidR="003B3562" w:rsidRPr="00DA7769" w:rsidRDefault="003B3562" w:rsidP="002C081D">
            <w:pPr>
              <w:jc w:val="both"/>
              <w:rPr>
                <w:rFonts w:ascii="Palemonas" w:hAnsi="Palemonas"/>
                <w:szCs w:val="24"/>
              </w:rPr>
            </w:pPr>
            <w:r w:rsidRPr="00DA7769">
              <w:rPr>
                <w:rFonts w:ascii="Palemonas" w:hAnsi="Palemonas"/>
              </w:rPr>
              <w:t>Administracinės paslaugos aprašymas saugomas Palangos miesto savivaldybės administracijos direktoriaus įsakymų veiklos klausimais byloje Nr. 4.1.</w:t>
            </w:r>
          </w:p>
        </w:tc>
      </w:tr>
    </w:tbl>
    <w:p w14:paraId="01D18102"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562"/>
    <w:rsid w:val="00272265"/>
    <w:rsid w:val="003B3562"/>
    <w:rsid w:val="004E533A"/>
    <w:rsid w:val="004F78CD"/>
    <w:rsid w:val="00553217"/>
    <w:rsid w:val="00645F9B"/>
    <w:rsid w:val="006E76C7"/>
    <w:rsid w:val="00802E9E"/>
    <w:rsid w:val="009910FF"/>
    <w:rsid w:val="009C195E"/>
    <w:rsid w:val="00A355F8"/>
    <w:rsid w:val="00A82B95"/>
    <w:rsid w:val="00B315AD"/>
    <w:rsid w:val="00B473B1"/>
    <w:rsid w:val="00C8410A"/>
    <w:rsid w:val="00D57745"/>
    <w:rsid w:val="00D635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7AD5"/>
  <w15:chartTrackingRefBased/>
  <w15:docId w15:val="{637556D6-E47F-45FC-A7D7-91BA086D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562"/>
    <w:pPr>
      <w:overflowPunct w:val="0"/>
      <w:autoSpaceDE w:val="0"/>
      <w:autoSpaceDN w:val="0"/>
      <w:adjustRightInd w:val="0"/>
      <w:spacing w:after="0" w:line="240" w:lineRule="auto"/>
      <w:textAlignment w:val="baseline"/>
    </w:pPr>
    <w:rPr>
      <w:rFonts w:ascii="Times New Roman" w:eastAsia="Times New Roman" w:hAnsi="Times New Roman" w:cs="Times New Roman"/>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B3562"/>
    <w:pPr>
      <w:spacing w:after="120"/>
    </w:pPr>
  </w:style>
  <w:style w:type="character" w:customStyle="1" w:styleId="BodyTextChar">
    <w:name w:val="Body Text Char"/>
    <w:basedOn w:val="DefaultParagraphFont"/>
    <w:link w:val="BodyText"/>
    <w:rsid w:val="003B3562"/>
    <w:rPr>
      <w:rFonts w:ascii="Times New Roman" w:eastAsia="Times New Roman" w:hAnsi="Times New Roman" w:cs="Times New Roman"/>
      <w:szCs w:val="20"/>
      <w:lang w:eastAsia="lt-LT"/>
    </w:rPr>
  </w:style>
  <w:style w:type="paragraph" w:styleId="NormalWeb">
    <w:name w:val="Normal (Web)"/>
    <w:basedOn w:val="Normal"/>
    <w:uiPriority w:val="99"/>
    <w:rsid w:val="003B3562"/>
    <w:pPr>
      <w:overflowPunct/>
      <w:autoSpaceDE/>
      <w:autoSpaceDN/>
      <w:adjustRightInd/>
      <w:spacing w:before="36" w:after="36" w:line="192" w:lineRule="atLeast"/>
      <w:textAlignment w:val="auto"/>
    </w:pPr>
    <w:rPr>
      <w:rFonts w:ascii="Arial" w:hAnsi="Arial" w:cs="Arial"/>
      <w:color w:val="000000"/>
      <w:sz w:val="14"/>
      <w:szCs w:val="14"/>
    </w:rPr>
  </w:style>
  <w:style w:type="paragraph" w:customStyle="1" w:styleId="Lentelinis">
    <w:name w:val="Lentelinis"/>
    <w:basedOn w:val="Normal"/>
    <w:link w:val="LentelinisDiagrama"/>
    <w:rsid w:val="003B3562"/>
    <w:pPr>
      <w:suppressAutoHyphens/>
      <w:overflowPunct/>
      <w:autoSpaceDE/>
      <w:autoSpaceDN/>
      <w:adjustRightInd/>
      <w:textAlignment w:val="auto"/>
    </w:pPr>
    <w:rPr>
      <w:szCs w:val="24"/>
      <w:lang w:eastAsia="ar-SA"/>
    </w:rPr>
  </w:style>
  <w:style w:type="character" w:customStyle="1" w:styleId="LentelinisDiagrama">
    <w:name w:val="Lentelinis Diagrama"/>
    <w:link w:val="Lentelinis"/>
    <w:rsid w:val="003B3562"/>
    <w:rPr>
      <w:rFonts w:ascii="Times New Roman" w:eastAsia="Times New Roman" w:hAnsi="Times New Roman" w:cs="Times New Roman"/>
      <w:szCs w:val="24"/>
      <w:lang w:eastAsia="ar-SA"/>
    </w:rPr>
  </w:style>
  <w:style w:type="character" w:styleId="Hyperlink">
    <w:name w:val="Hyperlink"/>
    <w:rsid w:val="003B35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55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cd61b670baa311eab9d9cd0c85e0b745/asr" TargetMode="External"/><Relationship Id="rId5" Type="http://schemas.openxmlformats.org/officeDocument/2006/relationships/hyperlink" Target="http://www3.lrs.lt/pls/inter3/dokpaieska.showdoc_l?p_id=479222" TargetMode="External"/><Relationship Id="rId4" Type="http://schemas.openxmlformats.org/officeDocument/2006/relationships/hyperlink" Target="http://www3.lrs.lt/pls/inter2/dokpaieska.showdoc_l?p_id=4713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3597</Characters>
  <Application>Microsoft Office Word</Application>
  <DocSecurity>0</DocSecurity>
  <Lines>29</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2026-03-13T20:45:00Z</dcterms:created>
  <dcterms:modified xsi:type="dcterms:W3CDTF">2026-03-13T20:45:00Z</dcterms:modified>
</cp:coreProperties>
</file>