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07585" w14:textId="07C2E896" w:rsidR="00E04AC2" w:rsidRPr="00016456" w:rsidRDefault="00E04AC2" w:rsidP="00016456">
      <w:pPr>
        <w:jc w:val="center"/>
        <w:rPr>
          <w:b/>
          <w:bCs/>
          <w:szCs w:val="24"/>
          <w:lang w:val="lt-LT"/>
        </w:rPr>
      </w:pPr>
      <w:bookmarkStart w:id="0" w:name="_Hlk65745271"/>
      <w:r w:rsidRPr="00016456">
        <w:rPr>
          <w:b/>
          <w:bCs/>
          <w:szCs w:val="24"/>
          <w:lang w:val="lt-LT"/>
        </w:rPr>
        <w:t xml:space="preserve">PALANGOS MIESTO SAVIVALDYBĖS ADMINISTRACIJOS </w:t>
      </w:r>
      <w:r w:rsidR="008B07E3" w:rsidRPr="00016456">
        <w:rPr>
          <w:b/>
          <w:bCs/>
          <w:szCs w:val="24"/>
          <w:lang w:val="lt-LT"/>
        </w:rPr>
        <w:t xml:space="preserve">VAIKO GEROVĖS KOMISIJOS </w:t>
      </w:r>
      <w:r w:rsidR="008B07E3">
        <w:rPr>
          <w:b/>
          <w:bCs/>
          <w:szCs w:val="24"/>
          <w:lang w:val="lt-LT"/>
        </w:rPr>
        <w:t xml:space="preserve">IR </w:t>
      </w:r>
      <w:r w:rsidRPr="00016456">
        <w:rPr>
          <w:b/>
          <w:bCs/>
          <w:szCs w:val="24"/>
          <w:lang w:val="lt-LT"/>
        </w:rPr>
        <w:t xml:space="preserve">ŠVIETIMO SKYRIAUS TARPINSTITUCINIO BENDRADARBIAVIMO KOORDINATORIAUS </w:t>
      </w:r>
      <w:r w:rsidR="00F34803" w:rsidRPr="00016456">
        <w:rPr>
          <w:b/>
          <w:bCs/>
          <w:szCs w:val="24"/>
          <w:lang w:val="lt-LT"/>
        </w:rPr>
        <w:t>202</w:t>
      </w:r>
      <w:r w:rsidR="00F34803">
        <w:rPr>
          <w:b/>
          <w:bCs/>
          <w:szCs w:val="24"/>
          <w:lang w:val="lt-LT"/>
        </w:rPr>
        <w:t>4</w:t>
      </w:r>
      <w:r w:rsidR="00F34803" w:rsidRPr="00016456">
        <w:rPr>
          <w:b/>
          <w:bCs/>
          <w:szCs w:val="24"/>
          <w:lang w:val="lt-LT"/>
        </w:rPr>
        <w:t xml:space="preserve"> M. VEIKLOS ATASKAITA</w:t>
      </w:r>
    </w:p>
    <w:bookmarkEnd w:id="0"/>
    <w:p w14:paraId="6EAA4CF6" w14:textId="2B193560" w:rsidR="00F12DB7" w:rsidRPr="00016456" w:rsidRDefault="00F12DB7" w:rsidP="00016456">
      <w:pPr>
        <w:ind w:firstLine="1247"/>
        <w:rPr>
          <w:szCs w:val="24"/>
          <w:lang w:val="lt-LT"/>
        </w:rPr>
      </w:pPr>
    </w:p>
    <w:p w14:paraId="2A8D550F" w14:textId="77777777" w:rsidR="00E04AC2" w:rsidRPr="00016456" w:rsidRDefault="007779ED" w:rsidP="00016456">
      <w:pPr>
        <w:ind w:firstLine="1247"/>
        <w:rPr>
          <w:szCs w:val="24"/>
          <w:lang w:val="lt-LT"/>
        </w:rPr>
      </w:pPr>
      <w:r w:rsidRPr="00016456">
        <w:rPr>
          <w:szCs w:val="24"/>
          <w:lang w:val="lt-LT"/>
        </w:rPr>
        <w:tab/>
      </w:r>
      <w:r w:rsidRPr="00016456">
        <w:rPr>
          <w:szCs w:val="24"/>
          <w:lang w:val="lt-LT"/>
        </w:rPr>
        <w:tab/>
      </w:r>
      <w:r w:rsidRPr="00016456">
        <w:rPr>
          <w:szCs w:val="24"/>
          <w:lang w:val="lt-LT"/>
        </w:rPr>
        <w:tab/>
      </w:r>
      <w:r w:rsidRPr="00016456">
        <w:rPr>
          <w:szCs w:val="24"/>
          <w:lang w:val="lt-LT"/>
        </w:rPr>
        <w:tab/>
      </w:r>
      <w:r w:rsidRPr="00016456">
        <w:rPr>
          <w:szCs w:val="24"/>
          <w:lang w:val="lt-LT"/>
        </w:rPr>
        <w:tab/>
      </w:r>
      <w:r w:rsidRPr="00016456">
        <w:rPr>
          <w:szCs w:val="24"/>
          <w:lang w:val="lt-LT"/>
        </w:rPr>
        <w:tab/>
      </w:r>
      <w:r w:rsidR="00DF4F25" w:rsidRPr="00016456">
        <w:rPr>
          <w:szCs w:val="24"/>
          <w:lang w:val="lt-LT"/>
        </w:rPr>
        <w:tab/>
      </w:r>
      <w:r w:rsidR="00DF4F25" w:rsidRPr="00016456">
        <w:rPr>
          <w:szCs w:val="24"/>
          <w:lang w:val="lt-LT"/>
        </w:rPr>
        <w:tab/>
      </w:r>
      <w:r w:rsidR="00DF4F25" w:rsidRPr="00016456">
        <w:rPr>
          <w:szCs w:val="24"/>
          <w:lang w:val="lt-LT"/>
        </w:rPr>
        <w:tab/>
      </w:r>
      <w:r w:rsidR="00DF4F25" w:rsidRPr="00016456">
        <w:rPr>
          <w:szCs w:val="24"/>
          <w:lang w:val="lt-LT"/>
        </w:rPr>
        <w:tab/>
      </w:r>
      <w:r w:rsidR="00A71C07" w:rsidRPr="00016456">
        <w:rPr>
          <w:szCs w:val="24"/>
          <w:lang w:val="lt-LT"/>
        </w:rPr>
        <w:tab/>
      </w:r>
    </w:p>
    <w:p w14:paraId="77C3369F" w14:textId="17136AD9" w:rsidR="00DF4F25" w:rsidRPr="00016456" w:rsidRDefault="00DF4F25" w:rsidP="00016456">
      <w:pPr>
        <w:ind w:firstLine="1247"/>
        <w:rPr>
          <w:szCs w:val="24"/>
          <w:lang w:val="lt-LT"/>
        </w:rPr>
      </w:pPr>
    </w:p>
    <w:p w14:paraId="03EBA675" w14:textId="1F1DDE25" w:rsidR="001E1706" w:rsidRPr="001E1706" w:rsidRDefault="007A7882" w:rsidP="001E1706">
      <w:pPr>
        <w:ind w:firstLine="1247"/>
        <w:jc w:val="both"/>
        <w:rPr>
          <w:b/>
          <w:bCs/>
          <w:color w:val="000000" w:themeColor="text1"/>
          <w:szCs w:val="24"/>
          <w:lang w:val="lt-LT"/>
        </w:rPr>
      </w:pPr>
      <w:r>
        <w:rPr>
          <w:b/>
          <w:bCs/>
          <w:color w:val="000000" w:themeColor="text1"/>
          <w:szCs w:val="24"/>
          <w:lang w:val="lt-LT"/>
        </w:rPr>
        <w:t xml:space="preserve">Palangos miesto savivaldybės administracijos </w:t>
      </w:r>
      <w:r w:rsidR="00EC6C00" w:rsidRPr="00016456">
        <w:rPr>
          <w:b/>
          <w:bCs/>
          <w:color w:val="000000" w:themeColor="text1"/>
          <w:szCs w:val="24"/>
          <w:lang w:val="lt-LT"/>
        </w:rPr>
        <w:t>vaiko gerovės komisijos</w:t>
      </w:r>
      <w:r w:rsidR="00ED4F51">
        <w:rPr>
          <w:b/>
          <w:bCs/>
          <w:color w:val="000000" w:themeColor="text1"/>
          <w:szCs w:val="24"/>
          <w:lang w:val="lt-LT"/>
        </w:rPr>
        <w:t xml:space="preserve"> (toliau tekste – Savivaldybės vaiko gerovės komisija)</w:t>
      </w:r>
      <w:r w:rsidR="00EC6C00" w:rsidRPr="00016456">
        <w:rPr>
          <w:b/>
          <w:bCs/>
          <w:color w:val="000000" w:themeColor="text1"/>
          <w:szCs w:val="24"/>
          <w:lang w:val="lt-LT"/>
        </w:rPr>
        <w:t xml:space="preserve"> </w:t>
      </w:r>
      <w:r w:rsidR="00BF1E45" w:rsidRPr="00016456">
        <w:rPr>
          <w:b/>
          <w:bCs/>
          <w:color w:val="000000" w:themeColor="text1"/>
          <w:szCs w:val="24"/>
          <w:lang w:val="lt-LT"/>
        </w:rPr>
        <w:t>202</w:t>
      </w:r>
      <w:r w:rsidR="00232E8A">
        <w:rPr>
          <w:b/>
          <w:bCs/>
          <w:color w:val="000000" w:themeColor="text1"/>
          <w:szCs w:val="24"/>
          <w:lang w:val="lt-LT"/>
        </w:rPr>
        <w:t>4</w:t>
      </w:r>
      <w:r w:rsidR="00BF1E45" w:rsidRPr="00016456">
        <w:rPr>
          <w:b/>
          <w:bCs/>
          <w:color w:val="000000" w:themeColor="text1"/>
          <w:szCs w:val="24"/>
          <w:lang w:val="lt-LT"/>
        </w:rPr>
        <w:t xml:space="preserve"> m. </w:t>
      </w:r>
      <w:r w:rsidR="00EC6C00" w:rsidRPr="00016456">
        <w:rPr>
          <w:b/>
          <w:bCs/>
          <w:color w:val="000000" w:themeColor="text1"/>
          <w:szCs w:val="24"/>
          <w:lang w:val="lt-LT"/>
        </w:rPr>
        <w:t>veiklos rodikliai.</w:t>
      </w:r>
    </w:p>
    <w:p w14:paraId="17871503" w14:textId="49980C1E" w:rsidR="00A14B01" w:rsidRDefault="00A14B01" w:rsidP="00016456">
      <w:pPr>
        <w:pStyle w:val="Sraopastraipa"/>
        <w:ind w:left="0" w:firstLine="1247"/>
        <w:jc w:val="both"/>
        <w:rPr>
          <w:rFonts w:eastAsia="Times New Roman" w:cs="Times New Roman"/>
          <w:szCs w:val="24"/>
          <w:lang w:val="lt-LT"/>
        </w:rPr>
      </w:pPr>
      <w:r w:rsidRPr="00016456">
        <w:rPr>
          <w:rFonts w:eastAsia="Times New Roman" w:cs="Times New Roman"/>
          <w:szCs w:val="24"/>
          <w:lang w:val="lt-LT"/>
        </w:rPr>
        <w:t xml:space="preserve">Palangos miesto savivaldybės administracijoje </w:t>
      </w:r>
      <w:r w:rsidR="00CB15CD">
        <w:rPr>
          <w:rFonts w:eastAsia="Times New Roman" w:cs="Times New Roman"/>
          <w:szCs w:val="24"/>
          <w:lang w:val="lt-LT"/>
        </w:rPr>
        <w:t>2024 m. buvo gauta  17 prašymų</w:t>
      </w:r>
      <w:r w:rsidR="004009E1">
        <w:rPr>
          <w:rFonts w:eastAsia="Times New Roman" w:cs="Times New Roman"/>
          <w:szCs w:val="24"/>
          <w:lang w:val="lt-LT"/>
        </w:rPr>
        <w:t xml:space="preserve"> skirti minimalios priežiūros priemones</w:t>
      </w:r>
      <w:r w:rsidRPr="00016456">
        <w:rPr>
          <w:rFonts w:eastAsia="Times New Roman" w:cs="Times New Roman"/>
          <w:szCs w:val="24"/>
          <w:lang w:val="lt-LT"/>
        </w:rPr>
        <w:t xml:space="preserve">, kurie buvo nukreipti nagrinėti Savivaldybės </w:t>
      </w:r>
      <w:r w:rsidR="00F12DB7" w:rsidRPr="00016456">
        <w:rPr>
          <w:rFonts w:eastAsia="Times New Roman" w:cs="Times New Roman"/>
          <w:szCs w:val="24"/>
          <w:lang w:val="lt-LT"/>
        </w:rPr>
        <w:t>v</w:t>
      </w:r>
      <w:r w:rsidRPr="00016456">
        <w:rPr>
          <w:rFonts w:eastAsia="Times New Roman" w:cs="Times New Roman"/>
          <w:szCs w:val="24"/>
          <w:lang w:val="lt-LT"/>
        </w:rPr>
        <w:t>aiko gerovės komisijai</w:t>
      </w:r>
      <w:r w:rsidR="00F33375">
        <w:rPr>
          <w:rFonts w:eastAsia="Times New Roman" w:cs="Times New Roman"/>
          <w:szCs w:val="24"/>
          <w:lang w:val="lt-LT"/>
        </w:rPr>
        <w:t xml:space="preserve">, iš kurių </w:t>
      </w:r>
      <w:r w:rsidR="00D72820">
        <w:rPr>
          <w:rFonts w:eastAsia="Times New Roman" w:cs="Times New Roman"/>
          <w:szCs w:val="24"/>
          <w:lang w:val="lt-LT"/>
        </w:rPr>
        <w:t>16</w:t>
      </w:r>
      <w:r w:rsidR="00776651">
        <w:rPr>
          <w:rFonts w:eastAsia="Times New Roman" w:cs="Times New Roman"/>
          <w:szCs w:val="24"/>
          <w:lang w:val="lt-LT"/>
        </w:rPr>
        <w:t xml:space="preserve"> nagrinėti 202</w:t>
      </w:r>
      <w:r w:rsidR="00D72820">
        <w:rPr>
          <w:rFonts w:eastAsia="Times New Roman" w:cs="Times New Roman"/>
          <w:szCs w:val="24"/>
          <w:lang w:val="lt-LT"/>
        </w:rPr>
        <w:t>4</w:t>
      </w:r>
      <w:r w:rsidR="00776651">
        <w:rPr>
          <w:rFonts w:eastAsia="Times New Roman" w:cs="Times New Roman"/>
          <w:szCs w:val="24"/>
          <w:lang w:val="lt-LT"/>
        </w:rPr>
        <w:t xml:space="preserve"> m.,</w:t>
      </w:r>
      <w:r w:rsidR="00F33375">
        <w:rPr>
          <w:rFonts w:eastAsia="Times New Roman" w:cs="Times New Roman"/>
          <w:szCs w:val="24"/>
          <w:lang w:val="lt-LT"/>
        </w:rPr>
        <w:t xml:space="preserve"> </w:t>
      </w:r>
      <w:r w:rsidR="00D72820">
        <w:rPr>
          <w:rFonts w:eastAsia="Times New Roman" w:cs="Times New Roman"/>
          <w:szCs w:val="24"/>
          <w:lang w:val="lt-LT"/>
        </w:rPr>
        <w:t>1</w:t>
      </w:r>
      <w:r w:rsidR="00F33375">
        <w:rPr>
          <w:rFonts w:eastAsia="Times New Roman" w:cs="Times New Roman"/>
          <w:szCs w:val="24"/>
          <w:lang w:val="lt-LT"/>
        </w:rPr>
        <w:t xml:space="preserve"> prašym</w:t>
      </w:r>
      <w:r w:rsidR="00D72820">
        <w:rPr>
          <w:rFonts w:eastAsia="Times New Roman" w:cs="Times New Roman"/>
          <w:szCs w:val="24"/>
          <w:lang w:val="lt-LT"/>
        </w:rPr>
        <w:t>o</w:t>
      </w:r>
      <w:r w:rsidR="00A21FCC">
        <w:rPr>
          <w:rFonts w:eastAsia="Times New Roman" w:cs="Times New Roman"/>
          <w:szCs w:val="24"/>
          <w:lang w:val="lt-LT"/>
        </w:rPr>
        <w:t xml:space="preserve"> nagrinėjimas perkeltas</w:t>
      </w:r>
      <w:r w:rsidR="00F33375">
        <w:rPr>
          <w:rFonts w:eastAsia="Times New Roman" w:cs="Times New Roman"/>
          <w:szCs w:val="24"/>
          <w:lang w:val="lt-LT"/>
        </w:rPr>
        <w:t xml:space="preserve"> į 202</w:t>
      </w:r>
      <w:r w:rsidR="00D72820">
        <w:rPr>
          <w:rFonts w:eastAsia="Times New Roman" w:cs="Times New Roman"/>
          <w:szCs w:val="24"/>
          <w:lang w:val="lt-LT"/>
        </w:rPr>
        <w:t>5</w:t>
      </w:r>
      <w:r w:rsidR="00F33375">
        <w:rPr>
          <w:rFonts w:eastAsia="Times New Roman" w:cs="Times New Roman"/>
          <w:szCs w:val="24"/>
          <w:lang w:val="lt-LT"/>
        </w:rPr>
        <w:t xml:space="preserve"> m. L</w:t>
      </w:r>
      <w:r w:rsidR="001024D5">
        <w:rPr>
          <w:rFonts w:eastAsia="Times New Roman" w:cs="Times New Roman"/>
          <w:szCs w:val="24"/>
          <w:lang w:val="lt-LT"/>
        </w:rPr>
        <w:t xml:space="preserve">yginant su </w:t>
      </w:r>
      <w:r w:rsidR="00A065DF">
        <w:rPr>
          <w:rFonts w:eastAsia="Times New Roman" w:cs="Times New Roman"/>
          <w:szCs w:val="24"/>
          <w:lang w:val="lt-LT"/>
        </w:rPr>
        <w:t>ankstesniais metais (</w:t>
      </w:r>
      <w:r w:rsidR="00D72820">
        <w:rPr>
          <w:rFonts w:eastAsia="Times New Roman" w:cs="Times New Roman"/>
          <w:szCs w:val="24"/>
          <w:lang w:val="lt-LT"/>
        </w:rPr>
        <w:t xml:space="preserve">2023 m. </w:t>
      </w:r>
      <w:r w:rsidR="004009E1">
        <w:rPr>
          <w:rFonts w:eastAsia="Times New Roman" w:cs="Times New Roman"/>
          <w:szCs w:val="24"/>
          <w:lang w:val="lt-LT"/>
        </w:rPr>
        <w:t>–</w:t>
      </w:r>
      <w:r w:rsidR="00D72820">
        <w:rPr>
          <w:rFonts w:eastAsia="Times New Roman" w:cs="Times New Roman"/>
          <w:szCs w:val="24"/>
          <w:lang w:val="lt-LT"/>
        </w:rPr>
        <w:t xml:space="preserve"> </w:t>
      </w:r>
      <w:r w:rsidR="004009E1">
        <w:rPr>
          <w:rFonts w:eastAsia="Times New Roman" w:cs="Times New Roman"/>
          <w:szCs w:val="24"/>
          <w:lang w:val="lt-LT"/>
        </w:rPr>
        <w:t xml:space="preserve">13 prašymų, </w:t>
      </w:r>
      <w:r w:rsidR="00C26AA0">
        <w:rPr>
          <w:rFonts w:eastAsia="Times New Roman" w:cs="Times New Roman"/>
          <w:szCs w:val="24"/>
          <w:lang w:val="lt-LT"/>
        </w:rPr>
        <w:t>2022 m.</w:t>
      </w:r>
      <w:r w:rsidR="00A065DF">
        <w:rPr>
          <w:rFonts w:eastAsia="Times New Roman" w:cs="Times New Roman"/>
          <w:szCs w:val="24"/>
          <w:lang w:val="lt-LT"/>
        </w:rPr>
        <w:t xml:space="preserve"> – </w:t>
      </w:r>
      <w:r w:rsidR="00C26AA0">
        <w:rPr>
          <w:rFonts w:eastAsia="Times New Roman" w:cs="Times New Roman"/>
          <w:szCs w:val="24"/>
          <w:lang w:val="lt-LT"/>
        </w:rPr>
        <w:t>6</w:t>
      </w:r>
      <w:r w:rsidR="00A065DF">
        <w:rPr>
          <w:rFonts w:eastAsia="Times New Roman" w:cs="Times New Roman"/>
          <w:szCs w:val="24"/>
          <w:lang w:val="lt-LT"/>
        </w:rPr>
        <w:t xml:space="preserve"> </w:t>
      </w:r>
      <w:r w:rsidR="00C26AA0">
        <w:rPr>
          <w:rFonts w:eastAsia="Times New Roman" w:cs="Times New Roman"/>
          <w:szCs w:val="24"/>
          <w:lang w:val="lt-LT"/>
        </w:rPr>
        <w:t>prašymai</w:t>
      </w:r>
      <w:r w:rsidR="00A065DF">
        <w:rPr>
          <w:rFonts w:eastAsia="Times New Roman" w:cs="Times New Roman"/>
          <w:szCs w:val="24"/>
          <w:lang w:val="lt-LT"/>
        </w:rPr>
        <w:t xml:space="preserve">, </w:t>
      </w:r>
      <w:r w:rsidR="001024D5">
        <w:rPr>
          <w:rFonts w:eastAsia="Times New Roman" w:cs="Times New Roman"/>
          <w:szCs w:val="24"/>
          <w:lang w:val="lt-LT"/>
        </w:rPr>
        <w:t>2021 m.</w:t>
      </w:r>
      <w:r w:rsidR="00A065DF">
        <w:rPr>
          <w:rFonts w:eastAsia="Times New Roman" w:cs="Times New Roman"/>
          <w:szCs w:val="24"/>
          <w:lang w:val="lt-LT"/>
        </w:rPr>
        <w:t xml:space="preserve"> – </w:t>
      </w:r>
      <w:r w:rsidR="00393350">
        <w:rPr>
          <w:rFonts w:eastAsia="Times New Roman" w:cs="Times New Roman"/>
          <w:szCs w:val="24"/>
          <w:lang w:val="lt-LT"/>
        </w:rPr>
        <w:t>4 prašymai)</w:t>
      </w:r>
      <w:r w:rsidR="00A065DF">
        <w:rPr>
          <w:rFonts w:eastAsia="Times New Roman" w:cs="Times New Roman"/>
          <w:szCs w:val="24"/>
          <w:lang w:val="lt-LT"/>
        </w:rPr>
        <w:t xml:space="preserve"> prašymų</w:t>
      </w:r>
      <w:r w:rsidR="00763AD8">
        <w:rPr>
          <w:rFonts w:eastAsia="Times New Roman" w:cs="Times New Roman"/>
          <w:szCs w:val="24"/>
          <w:lang w:val="lt-LT"/>
        </w:rPr>
        <w:t>, skirti minimalios prie</w:t>
      </w:r>
      <w:r w:rsidR="0047427B">
        <w:rPr>
          <w:rFonts w:eastAsia="Times New Roman" w:cs="Times New Roman"/>
          <w:szCs w:val="24"/>
          <w:lang w:val="lt-LT"/>
        </w:rPr>
        <w:t>žiūros</w:t>
      </w:r>
      <w:r w:rsidR="00763AD8">
        <w:rPr>
          <w:rFonts w:eastAsia="Times New Roman" w:cs="Times New Roman"/>
          <w:szCs w:val="24"/>
          <w:lang w:val="lt-LT"/>
        </w:rPr>
        <w:t xml:space="preserve"> priemones</w:t>
      </w:r>
      <w:r w:rsidR="00A21FCC">
        <w:rPr>
          <w:rFonts w:eastAsia="Times New Roman" w:cs="Times New Roman"/>
          <w:szCs w:val="24"/>
          <w:lang w:val="lt-LT"/>
        </w:rPr>
        <w:t>,</w:t>
      </w:r>
      <w:r w:rsidR="00A065DF">
        <w:rPr>
          <w:rFonts w:eastAsia="Times New Roman" w:cs="Times New Roman"/>
          <w:szCs w:val="24"/>
          <w:lang w:val="lt-LT"/>
        </w:rPr>
        <w:t xml:space="preserve"> skaičius </w:t>
      </w:r>
      <w:r w:rsidR="0047427B">
        <w:rPr>
          <w:rFonts w:eastAsia="Times New Roman" w:cs="Times New Roman"/>
          <w:szCs w:val="24"/>
          <w:lang w:val="lt-LT"/>
        </w:rPr>
        <w:t>kasmet didėja</w:t>
      </w:r>
      <w:r w:rsidR="00A52B9E">
        <w:rPr>
          <w:rFonts w:eastAsia="Times New Roman" w:cs="Times New Roman"/>
          <w:szCs w:val="24"/>
          <w:lang w:val="lt-LT"/>
        </w:rPr>
        <w:t>.</w:t>
      </w:r>
      <w:r w:rsidR="00DB79B0">
        <w:rPr>
          <w:rFonts w:eastAsia="Times New Roman" w:cs="Times New Roman"/>
          <w:szCs w:val="24"/>
          <w:lang w:val="lt-LT"/>
        </w:rPr>
        <w:t xml:space="preserve"> </w:t>
      </w:r>
      <w:r w:rsidR="001024D5">
        <w:rPr>
          <w:rFonts w:eastAsia="Times New Roman" w:cs="Times New Roman"/>
          <w:szCs w:val="24"/>
          <w:lang w:val="lt-LT"/>
        </w:rPr>
        <w:t xml:space="preserve"> </w:t>
      </w:r>
      <w:r w:rsidR="000C58D6" w:rsidRPr="00016456">
        <w:rPr>
          <w:rFonts w:eastAsia="Times New Roman" w:cs="Times New Roman"/>
          <w:szCs w:val="24"/>
          <w:lang w:val="lt-LT"/>
        </w:rPr>
        <w:t xml:space="preserve"> </w:t>
      </w:r>
    </w:p>
    <w:p w14:paraId="210165D4" w14:textId="0C783CB5" w:rsidR="004A1EC2" w:rsidRPr="00016456" w:rsidRDefault="004A1EC2" w:rsidP="001E1706">
      <w:pPr>
        <w:ind w:firstLine="1247"/>
        <w:jc w:val="both"/>
        <w:rPr>
          <w:rFonts w:eastAsia="Times New Roman" w:cs="Times New Roman"/>
          <w:color w:val="000000"/>
          <w:szCs w:val="24"/>
          <w:lang w:val="lt-LT"/>
        </w:rPr>
      </w:pPr>
      <w:r w:rsidRPr="00016456">
        <w:rPr>
          <w:rFonts w:eastAsia="Times New Roman" w:cs="Times New Roman"/>
          <w:color w:val="000000"/>
          <w:szCs w:val="24"/>
          <w:lang w:val="lt-LT"/>
        </w:rPr>
        <w:t>202</w:t>
      </w:r>
      <w:r w:rsidR="00A671FD">
        <w:rPr>
          <w:rFonts w:eastAsia="Times New Roman" w:cs="Times New Roman"/>
          <w:color w:val="000000"/>
          <w:szCs w:val="24"/>
          <w:lang w:val="lt-LT"/>
        </w:rPr>
        <w:t>4</w:t>
      </w:r>
      <w:r w:rsidRPr="00016456">
        <w:rPr>
          <w:rFonts w:eastAsia="Times New Roman" w:cs="Times New Roman"/>
          <w:color w:val="000000"/>
          <w:szCs w:val="24"/>
          <w:lang w:val="lt-LT"/>
        </w:rPr>
        <w:t xml:space="preserve"> m. Savivaldybės vaiko gerovės komisija organizavo </w:t>
      </w:r>
      <w:r w:rsidR="00A671FD">
        <w:rPr>
          <w:rFonts w:eastAsia="Times New Roman" w:cs="Times New Roman"/>
          <w:color w:val="000000"/>
          <w:szCs w:val="24"/>
          <w:lang w:val="lt-LT"/>
        </w:rPr>
        <w:t>8</w:t>
      </w:r>
      <w:r w:rsidRPr="00016456">
        <w:rPr>
          <w:rFonts w:eastAsia="Times New Roman" w:cs="Times New Roman"/>
          <w:color w:val="000000"/>
          <w:szCs w:val="24"/>
          <w:lang w:val="lt-LT"/>
        </w:rPr>
        <w:t xml:space="preserve"> </w:t>
      </w:r>
      <w:r w:rsidR="00A671FD">
        <w:rPr>
          <w:rFonts w:eastAsia="Times New Roman" w:cs="Times New Roman"/>
          <w:color w:val="000000"/>
          <w:szCs w:val="24"/>
          <w:lang w:val="lt-LT"/>
        </w:rPr>
        <w:t xml:space="preserve">vaiko gerovės komisijos </w:t>
      </w:r>
      <w:r w:rsidRPr="00016456">
        <w:rPr>
          <w:rFonts w:eastAsia="Times New Roman" w:cs="Times New Roman"/>
          <w:color w:val="000000"/>
          <w:szCs w:val="24"/>
          <w:lang w:val="lt-LT"/>
        </w:rPr>
        <w:t>posėdžius (</w:t>
      </w:r>
      <w:r w:rsidR="00ED5862">
        <w:rPr>
          <w:rFonts w:eastAsia="Times New Roman" w:cs="Times New Roman"/>
          <w:color w:val="000000"/>
          <w:szCs w:val="24"/>
          <w:lang w:val="lt-LT"/>
        </w:rPr>
        <w:t>1</w:t>
      </w:r>
      <w:r w:rsidRPr="00016456">
        <w:rPr>
          <w:rFonts w:eastAsia="Times New Roman" w:cs="Times New Roman"/>
          <w:color w:val="000000"/>
          <w:szCs w:val="24"/>
          <w:lang w:val="lt-LT"/>
        </w:rPr>
        <w:t xml:space="preserve"> pav.), kuriuose nagrinėjo prašymus dėl minimalios priežiūros priemonių skyrimo</w:t>
      </w:r>
      <w:r w:rsidR="001024D5">
        <w:rPr>
          <w:rFonts w:eastAsia="Times New Roman" w:cs="Times New Roman"/>
          <w:color w:val="000000"/>
          <w:szCs w:val="24"/>
          <w:lang w:val="lt-LT"/>
        </w:rPr>
        <w:t xml:space="preserve"> ir </w:t>
      </w:r>
      <w:r w:rsidR="009C159E" w:rsidRPr="00016456">
        <w:rPr>
          <w:rFonts w:eastAsia="Times New Roman" w:cs="Times New Roman"/>
          <w:color w:val="000000"/>
          <w:szCs w:val="24"/>
          <w:lang w:val="lt-LT"/>
        </w:rPr>
        <w:t>koordinuotai teikiamų paslaugų skyrimo</w:t>
      </w:r>
      <w:r w:rsidR="00F84B54">
        <w:rPr>
          <w:rFonts w:eastAsia="Times New Roman" w:cs="Times New Roman"/>
          <w:color w:val="000000"/>
          <w:szCs w:val="24"/>
          <w:lang w:val="lt-LT"/>
        </w:rPr>
        <w:t xml:space="preserve">, </w:t>
      </w:r>
      <w:r w:rsidR="00F64CA0">
        <w:rPr>
          <w:rFonts w:eastAsia="Times New Roman" w:cs="Times New Roman"/>
          <w:color w:val="000000"/>
          <w:szCs w:val="24"/>
          <w:lang w:val="lt-LT"/>
        </w:rPr>
        <w:t xml:space="preserve">dėl </w:t>
      </w:r>
      <w:r w:rsidR="00F84B54">
        <w:rPr>
          <w:rFonts w:eastAsia="Times New Roman" w:cs="Times New Roman"/>
          <w:color w:val="000000"/>
          <w:szCs w:val="24"/>
          <w:lang w:val="lt-LT"/>
        </w:rPr>
        <w:t>privalomo ikimokyklinio ugdymo skyrimo</w:t>
      </w:r>
      <w:r w:rsidR="008F1353">
        <w:rPr>
          <w:rFonts w:eastAsia="Times New Roman" w:cs="Times New Roman"/>
          <w:color w:val="000000"/>
          <w:szCs w:val="24"/>
          <w:lang w:val="lt-LT"/>
        </w:rPr>
        <w:t xml:space="preserve"> </w:t>
      </w:r>
      <w:r w:rsidR="00F64CA0">
        <w:rPr>
          <w:rFonts w:eastAsia="Times New Roman" w:cs="Times New Roman"/>
          <w:color w:val="000000"/>
          <w:szCs w:val="24"/>
          <w:lang w:val="lt-LT"/>
        </w:rPr>
        <w:t xml:space="preserve">ir dėl </w:t>
      </w:r>
      <w:r w:rsidRPr="00016456">
        <w:rPr>
          <w:rFonts w:eastAsia="Times New Roman" w:cs="Times New Roman"/>
          <w:color w:val="000000"/>
          <w:szCs w:val="24"/>
          <w:lang w:val="lt-LT"/>
        </w:rPr>
        <w:t>Savivaldybės vaiko gerovės komisijos 202</w:t>
      </w:r>
      <w:r w:rsidR="008F1353">
        <w:rPr>
          <w:rFonts w:eastAsia="Times New Roman" w:cs="Times New Roman"/>
          <w:color w:val="000000"/>
          <w:szCs w:val="24"/>
          <w:lang w:val="lt-LT"/>
        </w:rPr>
        <w:t>4</w:t>
      </w:r>
      <w:r w:rsidRPr="00016456">
        <w:rPr>
          <w:rFonts w:eastAsia="Times New Roman" w:cs="Times New Roman"/>
          <w:color w:val="000000"/>
          <w:szCs w:val="24"/>
          <w:lang w:val="lt-LT"/>
        </w:rPr>
        <w:t xml:space="preserve"> m. veiklos plan</w:t>
      </w:r>
      <w:r w:rsidR="00F84B54">
        <w:rPr>
          <w:rFonts w:eastAsia="Times New Roman" w:cs="Times New Roman"/>
          <w:color w:val="000000"/>
          <w:szCs w:val="24"/>
          <w:lang w:val="lt-LT"/>
        </w:rPr>
        <w:t>o tvirtinimo</w:t>
      </w:r>
      <w:r w:rsidR="00736894">
        <w:rPr>
          <w:rFonts w:eastAsia="Times New Roman" w:cs="Times New Roman"/>
          <w:color w:val="000000"/>
          <w:szCs w:val="24"/>
          <w:lang w:val="lt-LT"/>
        </w:rPr>
        <w:t>.</w:t>
      </w:r>
      <w:r w:rsidR="00A72D3C" w:rsidRPr="00016456">
        <w:rPr>
          <w:rFonts w:eastAsia="Times New Roman" w:cs="Times New Roman"/>
          <w:color w:val="000000"/>
          <w:szCs w:val="24"/>
          <w:lang w:val="lt-LT"/>
        </w:rPr>
        <w:t xml:space="preserve"> </w:t>
      </w:r>
    </w:p>
    <w:p w14:paraId="62250868" w14:textId="49FB3C09" w:rsidR="004A1EC2" w:rsidRPr="00016456" w:rsidRDefault="005D4582" w:rsidP="00016456">
      <w:pPr>
        <w:jc w:val="center"/>
        <w:rPr>
          <w:noProof/>
          <w:szCs w:val="24"/>
        </w:rPr>
      </w:pPr>
      <w:r>
        <w:rPr>
          <w:noProof/>
        </w:rPr>
        <w:drawing>
          <wp:inline distT="0" distB="0" distL="0" distR="0" wp14:anchorId="463AF73E" wp14:editId="245FAEE1">
            <wp:extent cx="5703164" cy="3518612"/>
            <wp:effectExtent l="0" t="0" r="12065" b="5715"/>
            <wp:docPr id="873278847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FF35AEB6-3127-ABB5-EED0-83C5B34AE3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3E04251" w14:textId="6D2570C7" w:rsidR="00FE32F0" w:rsidRPr="00016456" w:rsidRDefault="00ED5862" w:rsidP="00E7799B">
      <w:pPr>
        <w:tabs>
          <w:tab w:val="left" w:pos="0"/>
        </w:tabs>
        <w:jc w:val="center"/>
        <w:rPr>
          <w:rFonts w:eastAsia="Times New Roman" w:cs="Times New Roman"/>
          <w:szCs w:val="24"/>
          <w:lang w:val="lt-LT"/>
        </w:rPr>
      </w:pPr>
      <w:r>
        <w:rPr>
          <w:rFonts w:eastAsia="Times New Roman" w:cs="Times New Roman"/>
          <w:szCs w:val="24"/>
          <w:lang w:val="lt-LT"/>
        </w:rPr>
        <w:t>1</w:t>
      </w:r>
      <w:r w:rsidR="00FE32F0" w:rsidRPr="00016456">
        <w:rPr>
          <w:rFonts w:eastAsia="Times New Roman" w:cs="Times New Roman"/>
          <w:szCs w:val="24"/>
          <w:lang w:val="lt-LT"/>
        </w:rPr>
        <w:t xml:space="preserve"> pav. Savivaldybės vaiko gerovės komisijos posėdži</w:t>
      </w:r>
      <w:r w:rsidR="00D236E2">
        <w:rPr>
          <w:rFonts w:eastAsia="Times New Roman" w:cs="Times New Roman"/>
          <w:szCs w:val="24"/>
          <w:lang w:val="lt-LT"/>
        </w:rPr>
        <w:t>uose nagrinėti klausimai</w:t>
      </w:r>
      <w:r w:rsidR="00FE32F0" w:rsidRPr="00016456">
        <w:rPr>
          <w:rFonts w:eastAsia="Times New Roman" w:cs="Times New Roman"/>
          <w:szCs w:val="24"/>
          <w:lang w:val="lt-LT"/>
        </w:rPr>
        <w:t xml:space="preserve"> 202</w:t>
      </w:r>
      <w:r w:rsidR="008243AA">
        <w:rPr>
          <w:rFonts w:eastAsia="Times New Roman" w:cs="Times New Roman"/>
          <w:szCs w:val="24"/>
          <w:lang w:val="lt-LT"/>
        </w:rPr>
        <w:t>4</w:t>
      </w:r>
      <w:r w:rsidR="00FE32F0" w:rsidRPr="00016456">
        <w:rPr>
          <w:rFonts w:eastAsia="Times New Roman" w:cs="Times New Roman"/>
          <w:szCs w:val="24"/>
          <w:lang w:val="lt-LT"/>
        </w:rPr>
        <w:t xml:space="preserve"> m.</w:t>
      </w:r>
    </w:p>
    <w:p w14:paraId="35C57097" w14:textId="77777777" w:rsidR="00A14B01" w:rsidRPr="00016456" w:rsidRDefault="00A14B01" w:rsidP="00016456">
      <w:pPr>
        <w:ind w:firstLine="1247"/>
        <w:jc w:val="both"/>
        <w:rPr>
          <w:szCs w:val="24"/>
          <w:lang w:val="lt-LT"/>
        </w:rPr>
      </w:pPr>
    </w:p>
    <w:p w14:paraId="22B7450E" w14:textId="459AA689" w:rsidR="006524A2" w:rsidRPr="00A06704" w:rsidRDefault="001132A9" w:rsidP="00D63B2E">
      <w:pPr>
        <w:ind w:firstLine="1247"/>
        <w:jc w:val="both"/>
        <w:rPr>
          <w:color w:val="000000" w:themeColor="text1"/>
          <w:szCs w:val="24"/>
          <w:lang w:val="lt-LT"/>
        </w:rPr>
      </w:pPr>
      <w:r w:rsidRPr="00A06704">
        <w:rPr>
          <w:color w:val="000000" w:themeColor="text1"/>
          <w:szCs w:val="24"/>
          <w:lang w:val="lt-LT"/>
        </w:rPr>
        <w:t xml:space="preserve">Lyginant </w:t>
      </w:r>
      <w:r w:rsidR="00C373A8" w:rsidRPr="00A06704">
        <w:rPr>
          <w:color w:val="000000" w:themeColor="text1"/>
          <w:szCs w:val="24"/>
          <w:lang w:val="lt-LT"/>
        </w:rPr>
        <w:t>2004 m. metais nagrinė</w:t>
      </w:r>
      <w:r w:rsidR="00465A26">
        <w:rPr>
          <w:color w:val="000000" w:themeColor="text1"/>
          <w:szCs w:val="24"/>
          <w:lang w:val="lt-LT"/>
        </w:rPr>
        <w:t>tus</w:t>
      </w:r>
      <w:r w:rsidR="00C373A8" w:rsidRPr="00A06704">
        <w:rPr>
          <w:color w:val="000000" w:themeColor="text1"/>
          <w:szCs w:val="24"/>
          <w:lang w:val="lt-LT"/>
        </w:rPr>
        <w:t xml:space="preserve"> klausimus </w:t>
      </w:r>
      <w:r w:rsidR="00180093">
        <w:rPr>
          <w:color w:val="000000" w:themeColor="text1"/>
          <w:szCs w:val="24"/>
          <w:lang w:val="lt-LT"/>
        </w:rPr>
        <w:t>S</w:t>
      </w:r>
      <w:r w:rsidR="00C373A8" w:rsidRPr="00A06704">
        <w:rPr>
          <w:color w:val="000000" w:themeColor="text1"/>
          <w:szCs w:val="24"/>
          <w:lang w:val="lt-LT"/>
        </w:rPr>
        <w:t xml:space="preserve">avivaldybės vaiko gerovės komisijos posėdžiuose su ankstesniais metais matyti, kad (žr. 2 pav.) </w:t>
      </w:r>
      <w:r w:rsidR="00180093">
        <w:rPr>
          <w:color w:val="000000" w:themeColor="text1"/>
          <w:szCs w:val="24"/>
          <w:lang w:val="lt-LT"/>
        </w:rPr>
        <w:t>daugėja</w:t>
      </w:r>
      <w:r w:rsidR="005E5F71" w:rsidRPr="00A06704">
        <w:rPr>
          <w:color w:val="000000" w:themeColor="text1"/>
          <w:szCs w:val="24"/>
          <w:lang w:val="lt-LT"/>
        </w:rPr>
        <w:t xml:space="preserve"> nagrinėjamų klausimų</w:t>
      </w:r>
      <w:r w:rsidR="001E6B27">
        <w:rPr>
          <w:color w:val="000000" w:themeColor="text1"/>
          <w:szCs w:val="24"/>
          <w:lang w:val="lt-LT"/>
        </w:rPr>
        <w:t xml:space="preserve"> skaičius,</w:t>
      </w:r>
      <w:r w:rsidR="00715F99">
        <w:rPr>
          <w:color w:val="000000" w:themeColor="text1"/>
          <w:szCs w:val="24"/>
          <w:lang w:val="lt-LT"/>
        </w:rPr>
        <w:t xml:space="preserve"> kurie </w:t>
      </w:r>
      <w:r w:rsidR="001E6B27">
        <w:rPr>
          <w:color w:val="000000" w:themeColor="text1"/>
          <w:szCs w:val="24"/>
          <w:lang w:val="lt-LT"/>
        </w:rPr>
        <w:t>susij</w:t>
      </w:r>
      <w:r w:rsidR="00715F99">
        <w:rPr>
          <w:color w:val="000000" w:themeColor="text1"/>
          <w:szCs w:val="24"/>
          <w:lang w:val="lt-LT"/>
        </w:rPr>
        <w:t>ę</w:t>
      </w:r>
      <w:r w:rsidR="001E6B27">
        <w:rPr>
          <w:color w:val="000000" w:themeColor="text1"/>
          <w:szCs w:val="24"/>
          <w:lang w:val="lt-LT"/>
        </w:rPr>
        <w:t xml:space="preserve"> su </w:t>
      </w:r>
      <w:r w:rsidR="005E5F71" w:rsidRPr="00A06704">
        <w:rPr>
          <w:color w:val="000000" w:themeColor="text1"/>
          <w:szCs w:val="24"/>
          <w:lang w:val="lt-LT"/>
        </w:rPr>
        <w:t>vaiko minimalios priežiūros priemonių skyrim</w:t>
      </w:r>
      <w:r w:rsidR="001E6B27">
        <w:rPr>
          <w:color w:val="000000" w:themeColor="text1"/>
          <w:szCs w:val="24"/>
          <w:lang w:val="lt-LT"/>
        </w:rPr>
        <w:t xml:space="preserve">u bei </w:t>
      </w:r>
      <w:r w:rsidR="00716A46" w:rsidRPr="00A06704">
        <w:rPr>
          <w:color w:val="000000" w:themeColor="text1"/>
          <w:szCs w:val="24"/>
          <w:lang w:val="lt-LT"/>
        </w:rPr>
        <w:t>koordinuotai teikiamų paslaugų skyrim</w:t>
      </w:r>
      <w:r w:rsidR="001E6B27">
        <w:rPr>
          <w:color w:val="000000" w:themeColor="text1"/>
          <w:szCs w:val="24"/>
          <w:lang w:val="lt-LT"/>
        </w:rPr>
        <w:t>u</w:t>
      </w:r>
      <w:r w:rsidR="00716A46" w:rsidRPr="00A06704">
        <w:rPr>
          <w:color w:val="000000" w:themeColor="text1"/>
          <w:szCs w:val="24"/>
          <w:lang w:val="lt-LT"/>
        </w:rPr>
        <w:t xml:space="preserve">. Mažėja </w:t>
      </w:r>
      <w:r w:rsidR="00945EA1">
        <w:rPr>
          <w:color w:val="000000" w:themeColor="text1"/>
          <w:szCs w:val="24"/>
          <w:lang w:val="lt-LT"/>
        </w:rPr>
        <w:t xml:space="preserve">nagrinėjamų klausimų skaičius, kurie susiję su </w:t>
      </w:r>
      <w:r w:rsidR="00716A46" w:rsidRPr="00A06704">
        <w:rPr>
          <w:color w:val="000000" w:themeColor="text1"/>
          <w:szCs w:val="24"/>
          <w:lang w:val="lt-LT"/>
        </w:rPr>
        <w:t>privalomo ikimokyklinio ugdymo skyrim</w:t>
      </w:r>
      <w:r w:rsidR="00945EA1">
        <w:rPr>
          <w:color w:val="000000" w:themeColor="text1"/>
          <w:szCs w:val="24"/>
          <w:lang w:val="lt-LT"/>
        </w:rPr>
        <w:t>u.</w:t>
      </w:r>
    </w:p>
    <w:p w14:paraId="3D9D4FEE" w14:textId="6EB130A6" w:rsidR="006524A2" w:rsidRDefault="008762AD" w:rsidP="00715F99">
      <w:pPr>
        <w:jc w:val="center"/>
        <w:rPr>
          <w:szCs w:val="24"/>
          <w:lang w:val="lt-LT"/>
        </w:rPr>
      </w:pPr>
      <w:r>
        <w:rPr>
          <w:noProof/>
        </w:rPr>
        <w:lastRenderedPageBreak/>
        <w:drawing>
          <wp:inline distT="0" distB="0" distL="0" distR="0" wp14:anchorId="1EA45574" wp14:editId="27EE6900">
            <wp:extent cx="5397831" cy="3577133"/>
            <wp:effectExtent l="0" t="0" r="12700" b="4445"/>
            <wp:docPr id="2053432270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D466733A-2253-4A8D-446F-2FD0B59498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B2BC881" w14:textId="0E048CF0" w:rsidR="00330C02" w:rsidRPr="00016456" w:rsidRDefault="00330C02" w:rsidP="00330C02">
      <w:pPr>
        <w:tabs>
          <w:tab w:val="left" w:pos="0"/>
        </w:tabs>
        <w:jc w:val="center"/>
        <w:rPr>
          <w:rFonts w:eastAsia="Times New Roman" w:cs="Times New Roman"/>
          <w:szCs w:val="24"/>
          <w:lang w:val="lt-LT"/>
        </w:rPr>
      </w:pPr>
      <w:r>
        <w:rPr>
          <w:rFonts w:eastAsia="Times New Roman" w:cs="Times New Roman"/>
          <w:szCs w:val="24"/>
          <w:lang w:val="lt-LT"/>
        </w:rPr>
        <w:t>2</w:t>
      </w:r>
      <w:r w:rsidRPr="00016456">
        <w:rPr>
          <w:rFonts w:eastAsia="Times New Roman" w:cs="Times New Roman"/>
          <w:szCs w:val="24"/>
          <w:lang w:val="lt-LT"/>
        </w:rPr>
        <w:t xml:space="preserve"> pav. Savivaldybės vaiko gerovės komisijos posėdži</w:t>
      </w:r>
      <w:r>
        <w:rPr>
          <w:rFonts w:eastAsia="Times New Roman" w:cs="Times New Roman"/>
          <w:szCs w:val="24"/>
          <w:lang w:val="lt-LT"/>
        </w:rPr>
        <w:t>uose nagrinėtų klausimų palyginimas 2022-</w:t>
      </w:r>
      <w:r w:rsidRPr="00016456">
        <w:rPr>
          <w:rFonts w:eastAsia="Times New Roman" w:cs="Times New Roman"/>
          <w:szCs w:val="24"/>
          <w:lang w:val="lt-LT"/>
        </w:rPr>
        <w:t xml:space="preserve"> 202</w:t>
      </w:r>
      <w:r>
        <w:rPr>
          <w:rFonts w:eastAsia="Times New Roman" w:cs="Times New Roman"/>
          <w:szCs w:val="24"/>
          <w:lang w:val="lt-LT"/>
        </w:rPr>
        <w:t>4</w:t>
      </w:r>
      <w:r w:rsidRPr="00016456">
        <w:rPr>
          <w:rFonts w:eastAsia="Times New Roman" w:cs="Times New Roman"/>
          <w:szCs w:val="24"/>
          <w:lang w:val="lt-LT"/>
        </w:rPr>
        <w:t xml:space="preserve"> m.</w:t>
      </w:r>
    </w:p>
    <w:p w14:paraId="25EF6215" w14:textId="77777777" w:rsidR="006524A2" w:rsidRDefault="006524A2" w:rsidP="00D63B2E">
      <w:pPr>
        <w:ind w:firstLine="1247"/>
        <w:jc w:val="both"/>
        <w:rPr>
          <w:szCs w:val="24"/>
          <w:lang w:val="lt-LT"/>
        </w:rPr>
      </w:pPr>
    </w:p>
    <w:p w14:paraId="0A952068" w14:textId="2E85D8BC" w:rsidR="00A14B01" w:rsidRPr="00016456" w:rsidRDefault="00FA6C43" w:rsidP="00D63B2E">
      <w:pPr>
        <w:ind w:firstLine="1247"/>
        <w:jc w:val="both"/>
        <w:rPr>
          <w:szCs w:val="24"/>
          <w:lang w:val="lt-LT"/>
        </w:rPr>
      </w:pPr>
      <w:r w:rsidRPr="00016456">
        <w:rPr>
          <w:szCs w:val="24"/>
          <w:lang w:val="lt-LT"/>
        </w:rPr>
        <w:t>202</w:t>
      </w:r>
      <w:r w:rsidR="00C003EE">
        <w:rPr>
          <w:szCs w:val="24"/>
          <w:lang w:val="lt-LT"/>
        </w:rPr>
        <w:t>4</w:t>
      </w:r>
      <w:r w:rsidRPr="00016456">
        <w:rPr>
          <w:szCs w:val="24"/>
          <w:lang w:val="lt-LT"/>
        </w:rPr>
        <w:t xml:space="preserve"> m. į</w:t>
      </w:r>
      <w:r w:rsidR="004A1EC2" w:rsidRPr="00016456">
        <w:rPr>
          <w:szCs w:val="24"/>
          <w:lang w:val="lt-LT"/>
        </w:rPr>
        <w:t xml:space="preserve"> Palangos miesto savivaldybės administraciją dėl</w:t>
      </w:r>
      <w:r w:rsidR="00390BC7" w:rsidRPr="00016456">
        <w:rPr>
          <w:szCs w:val="24"/>
          <w:lang w:val="lt-LT"/>
        </w:rPr>
        <w:t xml:space="preserve"> </w:t>
      </w:r>
      <w:r w:rsidR="002B08E0">
        <w:rPr>
          <w:szCs w:val="24"/>
          <w:lang w:val="lt-LT"/>
        </w:rPr>
        <w:t xml:space="preserve">minimalių priežiūros priemonių skyrimo </w:t>
      </w:r>
      <w:r w:rsidR="009059ED">
        <w:rPr>
          <w:szCs w:val="24"/>
          <w:lang w:val="lt-LT"/>
        </w:rPr>
        <w:t xml:space="preserve">visais atvejais </w:t>
      </w:r>
      <w:r w:rsidR="00390BC7" w:rsidRPr="00016456">
        <w:rPr>
          <w:szCs w:val="24"/>
          <w:lang w:val="lt-LT"/>
        </w:rPr>
        <w:t xml:space="preserve">kreipėsi Klaipėdos </w:t>
      </w:r>
      <w:r w:rsidR="009059ED">
        <w:rPr>
          <w:szCs w:val="24"/>
          <w:lang w:val="lt-LT"/>
        </w:rPr>
        <w:t xml:space="preserve">apskrities vyriausiasis </w:t>
      </w:r>
      <w:r w:rsidR="00390BC7" w:rsidRPr="00016456">
        <w:rPr>
          <w:szCs w:val="24"/>
          <w:lang w:val="lt-LT"/>
        </w:rPr>
        <w:t>policijos komisariatas</w:t>
      </w:r>
      <w:r w:rsidR="00D63B2E">
        <w:rPr>
          <w:szCs w:val="24"/>
          <w:lang w:val="lt-LT"/>
        </w:rPr>
        <w:t xml:space="preserve">. </w:t>
      </w:r>
      <w:r w:rsidR="00F12DB7" w:rsidRPr="00016456">
        <w:rPr>
          <w:szCs w:val="24"/>
          <w:lang w:val="lt-LT"/>
        </w:rPr>
        <w:t>Vis</w:t>
      </w:r>
      <w:r w:rsidR="009257F0" w:rsidRPr="00016456">
        <w:rPr>
          <w:szCs w:val="24"/>
          <w:lang w:val="lt-LT"/>
        </w:rPr>
        <w:t>i</w:t>
      </w:r>
      <w:r w:rsidR="00F12DB7" w:rsidRPr="00016456">
        <w:rPr>
          <w:szCs w:val="24"/>
          <w:lang w:val="lt-LT"/>
        </w:rPr>
        <w:t xml:space="preserve"> prašymai buvo nukreipti nagrinėti Savivaldybės vaiko gerovės komisijai. </w:t>
      </w:r>
    </w:p>
    <w:p w14:paraId="65B814CA" w14:textId="562D773A" w:rsidR="0035505A" w:rsidRPr="00016456" w:rsidRDefault="0035505A" w:rsidP="0035505A">
      <w:pPr>
        <w:ind w:firstLine="1247"/>
        <w:jc w:val="both"/>
        <w:rPr>
          <w:rFonts w:cs="TimesNewRomanPSMT"/>
          <w:szCs w:val="24"/>
          <w:lang w:val="lt-LT"/>
        </w:rPr>
      </w:pPr>
      <w:r w:rsidRPr="00016456">
        <w:rPr>
          <w:szCs w:val="24"/>
          <w:lang w:val="lt-LT"/>
        </w:rPr>
        <w:t xml:space="preserve">Lietuvos generalinio komisaro įsakymas „Dėl nepilnamečių teisės pažeidimų prevencijos stiprinimo“ įpareigoja </w:t>
      </w:r>
      <w:r w:rsidRPr="00016456">
        <w:rPr>
          <w:rFonts w:cs="TimesNewRomanPSMT"/>
          <w:szCs w:val="24"/>
          <w:lang w:val="lt-LT"/>
        </w:rPr>
        <w:t>specializuotus nepilnamečių padarytų teisės pažeidimų informacijos analizės pareigūnus nedelsiant parengti ir vaiko nuolatinės gyvenamosios vietos savivaldybės administracijos direktoriui teikt</w:t>
      </w:r>
      <w:r w:rsidR="00E52FF3">
        <w:rPr>
          <w:rFonts w:cs="TimesNewRomanPSMT"/>
          <w:szCs w:val="24"/>
          <w:lang w:val="lt-LT"/>
        </w:rPr>
        <w:t>i</w:t>
      </w:r>
      <w:r w:rsidRPr="00016456">
        <w:rPr>
          <w:rFonts w:cs="TimesNewRomanPSMT"/>
          <w:szCs w:val="24"/>
          <w:lang w:val="lt-LT"/>
        </w:rPr>
        <w:t xml:space="preserve"> prašymą dėl vaiko minimalios priežiūros priemonių skyrimo, kai vaikas:</w:t>
      </w:r>
    </w:p>
    <w:p w14:paraId="62026D7C" w14:textId="77777777" w:rsidR="0035505A" w:rsidRPr="00016456" w:rsidRDefault="0035505A" w:rsidP="0035505A">
      <w:pPr>
        <w:pStyle w:val="Sraopastraipa"/>
        <w:numPr>
          <w:ilvl w:val="0"/>
          <w:numId w:val="4"/>
        </w:numPr>
        <w:ind w:left="0" w:firstLine="1247"/>
        <w:jc w:val="both"/>
        <w:rPr>
          <w:rFonts w:cs="TimesNewRomanPSMT"/>
          <w:szCs w:val="24"/>
          <w:lang w:val="lt-LT"/>
        </w:rPr>
      </w:pPr>
      <w:r w:rsidRPr="00016456">
        <w:rPr>
          <w:rFonts w:cs="TimesNewRomanPSMT"/>
          <w:szCs w:val="24"/>
          <w:lang w:val="lt-LT"/>
        </w:rPr>
        <w:t>padarė vieną nusikaltimo ar baudžiamojo nusižengimo požymių turinčią veiką, kurios padarymo metu jam nebuvo sukakęs Lietuvos Respublikos baudžiamajame kodekse nustatytas amžius, nuo kurio galima baudžiamoji atsakomybė;</w:t>
      </w:r>
    </w:p>
    <w:p w14:paraId="122F21AA" w14:textId="4F54A7CE" w:rsidR="0035505A" w:rsidRPr="00016456" w:rsidRDefault="0035505A" w:rsidP="0035505A">
      <w:pPr>
        <w:pStyle w:val="Sraopastraipa"/>
        <w:numPr>
          <w:ilvl w:val="0"/>
          <w:numId w:val="4"/>
        </w:numPr>
        <w:ind w:left="0" w:firstLine="1247"/>
        <w:jc w:val="both"/>
        <w:rPr>
          <w:rFonts w:cs="TimesNewRomanPSMT"/>
          <w:szCs w:val="24"/>
          <w:lang w:val="lt-LT"/>
        </w:rPr>
      </w:pPr>
      <w:r w:rsidRPr="00016456">
        <w:rPr>
          <w:rFonts w:cs="TimesNewRomanPSMT"/>
          <w:szCs w:val="24"/>
          <w:lang w:val="lt-LT"/>
        </w:rPr>
        <w:t>per paskutinius 12 mėnesių padarė dvi administracinio nusižengimo požymių turinčias veikas, tačiau šių veikų padarymo metu nebuvo sukakęs Lietuvos Respublikos administracinių nusižengimų kodekse</w:t>
      </w:r>
      <w:r w:rsidR="00A21FCC">
        <w:rPr>
          <w:rFonts w:cs="TimesNewRomanPSMT"/>
          <w:szCs w:val="24"/>
          <w:lang w:val="lt-LT"/>
        </w:rPr>
        <w:t xml:space="preserve"> </w:t>
      </w:r>
      <w:r w:rsidRPr="00016456">
        <w:rPr>
          <w:rFonts w:cs="TimesNewRomanPSMT"/>
          <w:szCs w:val="24"/>
          <w:lang w:val="lt-LT"/>
        </w:rPr>
        <w:t>nustatytas amžius, nuo kurio atsiranda administracinė atsakomybė;</w:t>
      </w:r>
    </w:p>
    <w:p w14:paraId="352B34A6" w14:textId="77777777" w:rsidR="0035505A" w:rsidRPr="00016456" w:rsidRDefault="0035505A" w:rsidP="0035505A">
      <w:pPr>
        <w:pStyle w:val="Sraopastraipa"/>
        <w:numPr>
          <w:ilvl w:val="0"/>
          <w:numId w:val="4"/>
        </w:numPr>
        <w:ind w:left="0" w:firstLine="1247"/>
        <w:jc w:val="both"/>
        <w:rPr>
          <w:rFonts w:cs="TimesNewRomanPSMT"/>
          <w:szCs w:val="24"/>
          <w:lang w:val="lt-LT"/>
        </w:rPr>
      </w:pPr>
      <w:r w:rsidRPr="00016456">
        <w:rPr>
          <w:rFonts w:cs="TimesNewRomanPSMT"/>
          <w:szCs w:val="24"/>
          <w:lang w:val="lt-LT"/>
        </w:rPr>
        <w:t>kai tam pačiam vaikui du kartus paskyrus minimalios priežiūros priemones, jis padaro naujų pažeidimų, trečią kartą (ar daugiau kartų) kreipiantis su prašymu į vaiko nuolatinės gyvenamosios vietos savivaldybės administracijos direktorių siūlyti taikyti vidutinės priežiūros priemonę.</w:t>
      </w:r>
      <w:r w:rsidRPr="00016456">
        <w:rPr>
          <w:rFonts w:eastAsia="Times New Roman" w:cs="Times New Roman"/>
          <w:color w:val="000000"/>
          <w:szCs w:val="24"/>
          <w:lang w:val="lt-LT"/>
        </w:rPr>
        <w:t xml:space="preserve"> </w:t>
      </w:r>
    </w:p>
    <w:p w14:paraId="39425A09" w14:textId="74DA016F" w:rsidR="00244F2B" w:rsidRDefault="008067AA" w:rsidP="00016456">
      <w:pPr>
        <w:ind w:firstLine="1247"/>
        <w:jc w:val="both"/>
        <w:rPr>
          <w:rFonts w:cs="TimesNewRomanPSMT"/>
          <w:szCs w:val="24"/>
          <w:lang w:val="lt-LT"/>
        </w:rPr>
      </w:pPr>
      <w:r w:rsidRPr="00016456">
        <w:rPr>
          <w:rFonts w:cs="TimesNewRomanPSMT"/>
          <w:szCs w:val="24"/>
          <w:lang w:val="lt-LT"/>
        </w:rPr>
        <w:t>202</w:t>
      </w:r>
      <w:r w:rsidR="00D269C0">
        <w:rPr>
          <w:rFonts w:cs="TimesNewRomanPSMT"/>
          <w:szCs w:val="24"/>
          <w:lang w:val="lt-LT"/>
        </w:rPr>
        <w:t>4</w:t>
      </w:r>
      <w:r w:rsidRPr="00016456">
        <w:rPr>
          <w:rFonts w:cs="TimesNewRomanPSMT"/>
          <w:szCs w:val="24"/>
          <w:lang w:val="lt-LT"/>
        </w:rPr>
        <w:t xml:space="preserve"> m. </w:t>
      </w:r>
      <w:r w:rsidR="00D07D00" w:rsidRPr="00016456">
        <w:rPr>
          <w:rFonts w:cs="TimesNewRomanPSMT"/>
          <w:szCs w:val="24"/>
          <w:lang w:val="lt-LT"/>
        </w:rPr>
        <w:t xml:space="preserve">Savivaldybės vaiko gerovės komisija siūlė </w:t>
      </w:r>
      <w:r w:rsidR="00E7799B">
        <w:rPr>
          <w:rFonts w:cs="TimesNewRomanPSMT"/>
          <w:szCs w:val="24"/>
          <w:lang w:val="lt-LT"/>
        </w:rPr>
        <w:t xml:space="preserve">atmesti </w:t>
      </w:r>
      <w:r w:rsidR="004D12D5">
        <w:rPr>
          <w:rFonts w:cs="TimesNewRomanPSMT"/>
          <w:szCs w:val="24"/>
          <w:lang w:val="lt-LT"/>
        </w:rPr>
        <w:t>13</w:t>
      </w:r>
      <w:r w:rsidR="00D07D00" w:rsidRPr="00016456">
        <w:rPr>
          <w:rFonts w:cs="TimesNewRomanPSMT"/>
          <w:szCs w:val="24"/>
          <w:lang w:val="lt-LT"/>
        </w:rPr>
        <w:t xml:space="preserve"> prašym</w:t>
      </w:r>
      <w:r w:rsidR="004D12D5">
        <w:rPr>
          <w:rFonts w:cs="TimesNewRomanPSMT"/>
          <w:szCs w:val="24"/>
          <w:lang w:val="lt-LT"/>
        </w:rPr>
        <w:t>ų</w:t>
      </w:r>
      <w:r w:rsidR="00D07D00" w:rsidRPr="00016456">
        <w:rPr>
          <w:rFonts w:cs="TimesNewRomanPSMT"/>
          <w:szCs w:val="24"/>
          <w:lang w:val="lt-LT"/>
        </w:rPr>
        <w:t xml:space="preserve"> dėl minimalios priežiūros priemonių skyrimo</w:t>
      </w:r>
      <w:r w:rsidR="00197EF8">
        <w:rPr>
          <w:rFonts w:cs="TimesNewRomanPSMT"/>
          <w:szCs w:val="24"/>
          <w:lang w:val="lt-LT"/>
        </w:rPr>
        <w:t xml:space="preserve"> ir teikė 3 siūlymus dėl minimalių priežiūros priemonių skyrimo.</w:t>
      </w:r>
    </w:p>
    <w:p w14:paraId="5717BDAC" w14:textId="2BA43E81" w:rsidR="00E21BDB" w:rsidRDefault="00AF5408" w:rsidP="00016456">
      <w:pPr>
        <w:ind w:firstLine="1247"/>
        <w:jc w:val="both"/>
        <w:rPr>
          <w:rFonts w:cs="TimesNewRomanPSMT"/>
          <w:szCs w:val="24"/>
          <w:lang w:val="lt-LT"/>
        </w:rPr>
      </w:pPr>
      <w:r>
        <w:rPr>
          <w:rFonts w:cs="TimesNewRomanPSMT"/>
          <w:szCs w:val="24"/>
          <w:lang w:val="lt-LT"/>
        </w:rPr>
        <w:t xml:space="preserve">Atmetus </w:t>
      </w:r>
      <w:r w:rsidR="00E21BDB">
        <w:rPr>
          <w:rFonts w:cs="TimesNewRomanPSMT"/>
          <w:szCs w:val="24"/>
          <w:lang w:val="lt-LT"/>
        </w:rPr>
        <w:t xml:space="preserve">prašymus </w:t>
      </w:r>
      <w:r>
        <w:rPr>
          <w:rFonts w:cs="TimesNewRomanPSMT"/>
          <w:szCs w:val="24"/>
          <w:lang w:val="lt-LT"/>
        </w:rPr>
        <w:t xml:space="preserve">skirti minimalios priežiūros priemones buvo rekomenduojama </w:t>
      </w:r>
      <w:r w:rsidR="00386AE8">
        <w:rPr>
          <w:rFonts w:cs="TimesNewRomanPSMT"/>
          <w:szCs w:val="24"/>
          <w:lang w:val="lt-LT"/>
        </w:rPr>
        <w:t>kreiptis dėl pavienių paslaugų: multidimensinės šeimos terapijos</w:t>
      </w:r>
      <w:r w:rsidR="00E21BDB">
        <w:rPr>
          <w:rFonts w:cs="TimesNewRomanPSMT"/>
          <w:szCs w:val="24"/>
          <w:lang w:val="lt-LT"/>
        </w:rPr>
        <w:t>, p</w:t>
      </w:r>
      <w:r w:rsidR="00386AE8">
        <w:rPr>
          <w:rFonts w:cs="TimesNewRomanPSMT"/>
          <w:szCs w:val="24"/>
          <w:lang w:val="lt-LT"/>
        </w:rPr>
        <w:t>sichologo konsultacijų</w:t>
      </w:r>
      <w:r w:rsidR="00E21BDB">
        <w:rPr>
          <w:rFonts w:cs="TimesNewRomanPSMT"/>
          <w:szCs w:val="24"/>
          <w:lang w:val="lt-LT"/>
        </w:rPr>
        <w:t>, priklausomybių konsultanto, ankstyvosios intervencijos programos</w:t>
      </w:r>
      <w:r w:rsidR="006B0273">
        <w:rPr>
          <w:rFonts w:cs="TimesNewRomanPSMT"/>
          <w:szCs w:val="24"/>
          <w:lang w:val="lt-LT"/>
        </w:rPr>
        <w:t xml:space="preserve"> arba skirtos koordinuotai teikiamas paslaugos. </w:t>
      </w:r>
    </w:p>
    <w:p w14:paraId="0DCA101D" w14:textId="3743AAF6" w:rsidR="00252EF2" w:rsidRDefault="00386AE8" w:rsidP="00016456">
      <w:pPr>
        <w:ind w:firstLine="1247"/>
        <w:jc w:val="both"/>
        <w:rPr>
          <w:rFonts w:cs="TimesNewRomanPSMT"/>
          <w:szCs w:val="24"/>
          <w:lang w:val="lt-LT"/>
        </w:rPr>
      </w:pPr>
      <w:r>
        <w:rPr>
          <w:rFonts w:cs="TimesNewRomanPSMT"/>
          <w:szCs w:val="24"/>
          <w:lang w:val="lt-LT"/>
        </w:rPr>
        <w:lastRenderedPageBreak/>
        <w:t xml:space="preserve">Savivaldybės vaiko gerovės komisijos siūlymus atmesti prašymus </w:t>
      </w:r>
      <w:r w:rsidR="00FF651C">
        <w:rPr>
          <w:rFonts w:cs="TimesNewRomanPSMT"/>
          <w:szCs w:val="24"/>
          <w:lang w:val="lt-LT"/>
        </w:rPr>
        <w:t xml:space="preserve">ir </w:t>
      </w:r>
      <w:r>
        <w:rPr>
          <w:rFonts w:cs="TimesNewRomanPSMT"/>
          <w:szCs w:val="24"/>
          <w:lang w:val="lt-LT"/>
        </w:rPr>
        <w:t xml:space="preserve">skirti minimalios priežiūros priemones lėmė pavieniai pažeidimai, kuriuos įvykdė </w:t>
      </w:r>
      <w:r w:rsidR="00E7799B">
        <w:rPr>
          <w:rFonts w:cs="TimesNewRomanPSMT"/>
          <w:szCs w:val="24"/>
          <w:lang w:val="lt-LT"/>
        </w:rPr>
        <w:t xml:space="preserve">teigiamai charakterizuojami, </w:t>
      </w:r>
      <w:r>
        <w:rPr>
          <w:rFonts w:cs="TimesNewRomanPSMT"/>
          <w:szCs w:val="24"/>
          <w:lang w:val="lt-LT"/>
        </w:rPr>
        <w:t xml:space="preserve">ne socialinę riziką patiriančiose šeimose </w:t>
      </w:r>
      <w:r w:rsidR="00D73166">
        <w:rPr>
          <w:rFonts w:cs="TimesNewRomanPSMT"/>
          <w:szCs w:val="24"/>
          <w:lang w:val="lt-LT"/>
        </w:rPr>
        <w:t>augantys</w:t>
      </w:r>
      <w:r w:rsidR="00E7799B" w:rsidRPr="00E7799B">
        <w:rPr>
          <w:rFonts w:cs="TimesNewRomanPSMT"/>
          <w:szCs w:val="24"/>
          <w:lang w:val="lt-LT"/>
        </w:rPr>
        <w:t xml:space="preserve"> </w:t>
      </w:r>
      <w:r w:rsidR="00E7799B">
        <w:rPr>
          <w:rFonts w:cs="TimesNewRomanPSMT"/>
          <w:szCs w:val="24"/>
          <w:lang w:val="lt-LT"/>
        </w:rPr>
        <w:t xml:space="preserve">nepilnamečiai, </w:t>
      </w:r>
      <w:r>
        <w:rPr>
          <w:rFonts w:cs="TimesNewRomanPSMT"/>
          <w:szCs w:val="24"/>
          <w:lang w:val="lt-LT"/>
        </w:rPr>
        <w:t>nesvarstyti mokyklos vaiko gerovės komisijos posėdžiuose</w:t>
      </w:r>
      <w:r w:rsidR="00E7799B">
        <w:rPr>
          <w:rFonts w:cs="TimesNewRomanPSMT"/>
          <w:szCs w:val="24"/>
          <w:lang w:val="lt-LT"/>
        </w:rPr>
        <w:t xml:space="preserve"> dėl netinkamo elgesio</w:t>
      </w:r>
      <w:r>
        <w:rPr>
          <w:rFonts w:cs="TimesNewRomanPSMT"/>
          <w:szCs w:val="24"/>
          <w:lang w:val="lt-LT"/>
        </w:rPr>
        <w:t>.</w:t>
      </w:r>
      <w:r w:rsidR="00170826">
        <w:rPr>
          <w:rFonts w:cs="TimesNewRomanPSMT"/>
          <w:szCs w:val="24"/>
          <w:lang w:val="lt-LT"/>
        </w:rPr>
        <w:t xml:space="preserve"> </w:t>
      </w:r>
    </w:p>
    <w:p w14:paraId="5595013C" w14:textId="7CBD135E" w:rsidR="00D07D00" w:rsidRPr="00016456" w:rsidRDefault="008067AA" w:rsidP="00016456">
      <w:pPr>
        <w:ind w:firstLine="1247"/>
        <w:jc w:val="both"/>
        <w:rPr>
          <w:rFonts w:cs="TimesNewRomanPSMT"/>
          <w:szCs w:val="24"/>
          <w:lang w:val="lt-LT"/>
        </w:rPr>
      </w:pPr>
      <w:r w:rsidRPr="00016456">
        <w:rPr>
          <w:rFonts w:cs="TimesNewRomanPSMT"/>
          <w:szCs w:val="24"/>
          <w:lang w:val="lt-LT"/>
        </w:rPr>
        <w:t xml:space="preserve">Savivaldybės vaiko gerovės komisija </w:t>
      </w:r>
      <w:r w:rsidR="00252EF2">
        <w:rPr>
          <w:rFonts w:cs="TimesNewRomanPSMT"/>
          <w:szCs w:val="24"/>
          <w:lang w:val="lt-LT"/>
        </w:rPr>
        <w:t>3</w:t>
      </w:r>
      <w:r w:rsidR="00170826">
        <w:rPr>
          <w:rFonts w:cs="TimesNewRomanPSMT"/>
          <w:szCs w:val="24"/>
          <w:lang w:val="lt-LT"/>
        </w:rPr>
        <w:t xml:space="preserve"> prašymus siūl</w:t>
      </w:r>
      <w:r w:rsidR="00A831F8">
        <w:rPr>
          <w:rFonts w:cs="TimesNewRomanPSMT"/>
          <w:szCs w:val="24"/>
          <w:lang w:val="lt-LT"/>
        </w:rPr>
        <w:t>ė</w:t>
      </w:r>
      <w:r w:rsidR="00170826">
        <w:rPr>
          <w:rFonts w:cs="TimesNewRomanPSMT"/>
          <w:szCs w:val="24"/>
          <w:lang w:val="lt-LT"/>
        </w:rPr>
        <w:t xml:space="preserve"> tenkinti ir skirt</w:t>
      </w:r>
      <w:r w:rsidR="00A21FCC">
        <w:rPr>
          <w:rFonts w:cs="TimesNewRomanPSMT"/>
          <w:szCs w:val="24"/>
          <w:lang w:val="lt-LT"/>
        </w:rPr>
        <w:t>i</w:t>
      </w:r>
      <w:r w:rsidR="00170826">
        <w:rPr>
          <w:rFonts w:cs="TimesNewRomanPSMT"/>
          <w:szCs w:val="24"/>
          <w:lang w:val="lt-LT"/>
        </w:rPr>
        <w:t xml:space="preserve"> minimalios priežiūros priemones</w:t>
      </w:r>
      <w:r w:rsidR="0082596D">
        <w:rPr>
          <w:rFonts w:cs="TimesNewRomanPSMT"/>
          <w:szCs w:val="24"/>
          <w:lang w:val="lt-LT"/>
        </w:rPr>
        <w:t xml:space="preserve">. </w:t>
      </w:r>
      <w:r w:rsidR="00F54E28">
        <w:rPr>
          <w:rFonts w:cs="TimesNewRomanPSMT"/>
          <w:szCs w:val="24"/>
          <w:lang w:val="lt-LT"/>
        </w:rPr>
        <w:t>Skirtos m</w:t>
      </w:r>
      <w:r w:rsidR="0082596D">
        <w:rPr>
          <w:rFonts w:cs="TimesNewRomanPSMT"/>
          <w:szCs w:val="24"/>
          <w:lang w:val="lt-LT"/>
        </w:rPr>
        <w:t>inimalios priežiūros priemonės</w:t>
      </w:r>
      <w:r w:rsidR="00F54E28">
        <w:rPr>
          <w:rFonts w:cs="TimesNewRomanPSMT"/>
          <w:szCs w:val="24"/>
          <w:lang w:val="lt-LT"/>
        </w:rPr>
        <w:t>: lankytis pas specialistą, tęsti mokymąsi toje pačioje</w:t>
      </w:r>
      <w:r w:rsidR="0008553E">
        <w:rPr>
          <w:rFonts w:cs="TimesNewRomanPSMT"/>
          <w:szCs w:val="24"/>
          <w:lang w:val="lt-LT"/>
        </w:rPr>
        <w:t xml:space="preserve"> mokykloje, atlikti </w:t>
      </w:r>
      <w:r w:rsidR="00904F2B">
        <w:rPr>
          <w:rFonts w:cs="TimesNewRomanPSMT"/>
          <w:szCs w:val="24"/>
          <w:lang w:val="lt-LT"/>
        </w:rPr>
        <w:t xml:space="preserve">bendruomenei </w:t>
      </w:r>
      <w:r w:rsidR="0062380E">
        <w:rPr>
          <w:rFonts w:cs="TimesNewRomanPSMT"/>
          <w:szCs w:val="24"/>
          <w:lang w:val="lt-LT"/>
        </w:rPr>
        <w:t>naudingą veiklą</w:t>
      </w:r>
      <w:r w:rsidR="008D08A4">
        <w:rPr>
          <w:rFonts w:cs="TimesNewRomanPSMT"/>
          <w:szCs w:val="24"/>
          <w:lang w:val="lt-LT"/>
        </w:rPr>
        <w:t>, lankyti ankstyvosios intervencijos programą, lankyti priklausomybių konsultanto konsultacijas</w:t>
      </w:r>
      <w:r w:rsidR="0062380E">
        <w:rPr>
          <w:rFonts w:cs="TimesNewRomanPSMT"/>
          <w:szCs w:val="24"/>
          <w:lang w:val="lt-LT"/>
        </w:rPr>
        <w:t xml:space="preserve">. </w:t>
      </w:r>
      <w:r w:rsidR="00904F2B">
        <w:rPr>
          <w:rFonts w:cs="TimesNewRomanPSMT"/>
          <w:szCs w:val="24"/>
          <w:lang w:val="lt-LT"/>
        </w:rPr>
        <w:t>Minimalios priežiūros priemonių</w:t>
      </w:r>
      <w:r w:rsidR="002625FA">
        <w:rPr>
          <w:rFonts w:cs="TimesNewRomanPSMT"/>
          <w:szCs w:val="24"/>
          <w:lang w:val="lt-LT"/>
        </w:rPr>
        <w:t xml:space="preserve"> vykdymą k</w:t>
      </w:r>
      <w:r w:rsidR="0062380E">
        <w:rPr>
          <w:rFonts w:cs="TimesNewRomanPSMT"/>
          <w:szCs w:val="24"/>
          <w:lang w:val="lt-LT"/>
        </w:rPr>
        <w:t>oordinuojan</w:t>
      </w:r>
      <w:r w:rsidR="00180C8B">
        <w:rPr>
          <w:rFonts w:cs="TimesNewRomanPSMT"/>
          <w:szCs w:val="24"/>
          <w:lang w:val="lt-LT"/>
        </w:rPr>
        <w:t>čios</w:t>
      </w:r>
      <w:r w:rsidR="0062380E">
        <w:rPr>
          <w:rFonts w:cs="TimesNewRomanPSMT"/>
          <w:szCs w:val="24"/>
          <w:lang w:val="lt-LT"/>
        </w:rPr>
        <w:t xml:space="preserve"> institucij</w:t>
      </w:r>
      <w:r w:rsidR="00180C8B">
        <w:rPr>
          <w:rFonts w:cs="TimesNewRomanPSMT"/>
          <w:szCs w:val="24"/>
          <w:lang w:val="lt-LT"/>
        </w:rPr>
        <w:t>os</w:t>
      </w:r>
      <w:r w:rsidR="0062380E">
        <w:rPr>
          <w:rFonts w:cs="TimesNewRomanPSMT"/>
          <w:szCs w:val="24"/>
          <w:lang w:val="lt-LT"/>
        </w:rPr>
        <w:t xml:space="preserve"> buvo paskirt</w:t>
      </w:r>
      <w:r w:rsidR="00180C8B">
        <w:rPr>
          <w:rFonts w:cs="TimesNewRomanPSMT"/>
          <w:szCs w:val="24"/>
          <w:lang w:val="lt-LT"/>
        </w:rPr>
        <w:t>os</w:t>
      </w:r>
      <w:r w:rsidR="0062380E">
        <w:rPr>
          <w:rFonts w:cs="TimesNewRomanPSMT"/>
          <w:szCs w:val="24"/>
          <w:lang w:val="lt-LT"/>
        </w:rPr>
        <w:t xml:space="preserve"> Palangos miesto savivaldybės socialinių paslaugų centras</w:t>
      </w:r>
      <w:r w:rsidR="008F47EA">
        <w:rPr>
          <w:rFonts w:cs="TimesNewRomanPSMT"/>
          <w:szCs w:val="24"/>
          <w:lang w:val="lt-LT"/>
        </w:rPr>
        <w:t xml:space="preserve"> ir Palangos miesto švietimo p</w:t>
      </w:r>
      <w:r w:rsidR="00CC2FB6">
        <w:rPr>
          <w:rFonts w:cs="TimesNewRomanPSMT"/>
          <w:szCs w:val="24"/>
          <w:lang w:val="lt-LT"/>
        </w:rPr>
        <w:t>agalbos tarnyba</w:t>
      </w:r>
      <w:r w:rsidR="0062380E">
        <w:rPr>
          <w:rFonts w:cs="TimesNewRomanPSMT"/>
          <w:szCs w:val="24"/>
          <w:lang w:val="lt-LT"/>
        </w:rPr>
        <w:t>.</w:t>
      </w:r>
      <w:r w:rsidR="0011408C">
        <w:rPr>
          <w:rFonts w:cs="TimesNewRomanPSMT"/>
          <w:szCs w:val="24"/>
          <w:lang w:val="lt-LT"/>
        </w:rPr>
        <w:t xml:space="preserve"> </w:t>
      </w:r>
      <w:r w:rsidR="00515374">
        <w:rPr>
          <w:rFonts w:cs="TimesNewRomanPSMT"/>
          <w:szCs w:val="24"/>
          <w:lang w:val="lt-LT"/>
        </w:rPr>
        <w:t xml:space="preserve">Minimalios priežiūros priemonės nepilnamečiams buvo skirtos </w:t>
      </w:r>
      <w:r w:rsidR="00306C52">
        <w:rPr>
          <w:rFonts w:cs="TimesNewRomanPSMT"/>
          <w:szCs w:val="24"/>
          <w:lang w:val="lt-LT"/>
        </w:rPr>
        <w:t>3</w:t>
      </w:r>
      <w:r w:rsidR="00515374">
        <w:rPr>
          <w:rFonts w:cs="TimesNewRomanPSMT"/>
          <w:szCs w:val="24"/>
          <w:lang w:val="lt-LT"/>
        </w:rPr>
        <w:t xml:space="preserve"> ir </w:t>
      </w:r>
      <w:r w:rsidR="007F67F9">
        <w:rPr>
          <w:rFonts w:cs="TimesNewRomanPSMT"/>
          <w:szCs w:val="24"/>
          <w:lang w:val="lt-LT"/>
        </w:rPr>
        <w:t>8</w:t>
      </w:r>
      <w:r w:rsidR="00515374">
        <w:rPr>
          <w:rFonts w:cs="TimesNewRomanPSMT"/>
          <w:szCs w:val="24"/>
          <w:lang w:val="lt-LT"/>
        </w:rPr>
        <w:t xml:space="preserve"> mėnesi</w:t>
      </w:r>
      <w:r w:rsidR="00306C52">
        <w:rPr>
          <w:rFonts w:cs="TimesNewRomanPSMT"/>
          <w:szCs w:val="24"/>
          <w:lang w:val="lt-LT"/>
        </w:rPr>
        <w:t>ams</w:t>
      </w:r>
      <w:r w:rsidR="00515374">
        <w:rPr>
          <w:rFonts w:cs="TimesNewRomanPSMT"/>
          <w:szCs w:val="24"/>
          <w:lang w:val="lt-LT"/>
        </w:rPr>
        <w:t>.</w:t>
      </w:r>
    </w:p>
    <w:p w14:paraId="0FEF64A5" w14:textId="09C1858A" w:rsidR="00B6756A" w:rsidRPr="006E6288" w:rsidRDefault="0070710F" w:rsidP="006E6288">
      <w:pPr>
        <w:autoSpaceDE w:val="0"/>
        <w:autoSpaceDN w:val="0"/>
        <w:adjustRightInd w:val="0"/>
        <w:ind w:firstLine="1247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  <w:r w:rsidRPr="00016456">
        <w:rPr>
          <w:rFonts w:eastAsia="Times New Roman" w:cs="Times New Roman"/>
          <w:color w:val="000000"/>
          <w:szCs w:val="24"/>
          <w:lang w:val="lt-LT"/>
        </w:rPr>
        <w:t xml:space="preserve">Nepilnamečių 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padarytų </w:t>
      </w:r>
      <w:r w:rsidR="00C43AF7"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administracinių 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nusižengimų skaičius </w:t>
      </w:r>
      <w:r w:rsidR="0072615E" w:rsidRPr="00016456">
        <w:rPr>
          <w:rFonts w:eastAsia="Times New Roman" w:cs="Times New Roman"/>
          <w:color w:val="000000"/>
          <w:szCs w:val="24"/>
          <w:lang w:val="lt-LT"/>
        </w:rPr>
        <w:t>202</w:t>
      </w:r>
      <w:r w:rsidR="00187E1D">
        <w:rPr>
          <w:rFonts w:eastAsia="Times New Roman" w:cs="Times New Roman"/>
          <w:color w:val="000000"/>
          <w:szCs w:val="24"/>
          <w:lang w:val="lt-LT"/>
        </w:rPr>
        <w:t>4</w:t>
      </w:r>
      <w:r w:rsidR="0072615E" w:rsidRPr="00016456">
        <w:rPr>
          <w:rFonts w:eastAsia="Times New Roman" w:cs="Times New Roman"/>
          <w:color w:val="000000"/>
          <w:szCs w:val="24"/>
          <w:lang w:val="lt-LT"/>
        </w:rPr>
        <w:t xml:space="preserve"> </w:t>
      </w:r>
      <w:r w:rsidR="0072615E" w:rsidRPr="00016456">
        <w:rPr>
          <w:rFonts w:eastAsia="Times New Roman" w:cs="Times New Roman"/>
          <w:color w:val="000000" w:themeColor="text1"/>
          <w:szCs w:val="24"/>
          <w:lang w:val="lt-LT"/>
        </w:rPr>
        <w:t>m.</w:t>
      </w:r>
      <w:r w:rsidR="00187E1D">
        <w:rPr>
          <w:rFonts w:eastAsia="Times New Roman" w:cs="Times New Roman"/>
          <w:color w:val="000000" w:themeColor="text1"/>
          <w:szCs w:val="24"/>
          <w:lang w:val="lt-LT"/>
        </w:rPr>
        <w:t xml:space="preserve"> – 3</w:t>
      </w:r>
      <w:r w:rsidR="00D508B8">
        <w:rPr>
          <w:rFonts w:eastAsia="Times New Roman" w:cs="Times New Roman"/>
          <w:color w:val="000000" w:themeColor="text1"/>
          <w:szCs w:val="24"/>
          <w:lang w:val="lt-LT"/>
        </w:rPr>
        <w:t>7</w:t>
      </w:r>
      <w:r w:rsidR="00C43AF7" w:rsidRPr="00016456">
        <w:rPr>
          <w:rFonts w:eastAsia="Times New Roman" w:cs="Times New Roman"/>
          <w:color w:val="000000" w:themeColor="text1"/>
          <w:szCs w:val="24"/>
          <w:lang w:val="lt-LT"/>
        </w:rPr>
        <w:t>, nusikalstamų veikų skaičius</w:t>
      </w:r>
      <w:r w:rsidR="00DA3C41"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–</w:t>
      </w:r>
      <w:r w:rsidR="00CE36AA">
        <w:rPr>
          <w:rFonts w:eastAsia="Times New Roman" w:cs="Times New Roman"/>
          <w:color w:val="000000" w:themeColor="text1"/>
          <w:szCs w:val="24"/>
          <w:lang w:val="lt-LT"/>
        </w:rPr>
        <w:t xml:space="preserve"> </w:t>
      </w:r>
      <w:r w:rsidR="00D508B8">
        <w:rPr>
          <w:rFonts w:eastAsia="Times New Roman" w:cs="Times New Roman"/>
          <w:color w:val="000000" w:themeColor="text1"/>
          <w:szCs w:val="24"/>
          <w:lang w:val="lt-LT"/>
        </w:rPr>
        <w:t>5</w:t>
      </w:r>
      <w:r w:rsidR="001B26E6">
        <w:rPr>
          <w:rFonts w:eastAsia="Times New Roman" w:cs="Times New Roman"/>
          <w:color w:val="000000" w:themeColor="text1"/>
          <w:szCs w:val="24"/>
          <w:lang w:val="lt-LT"/>
        </w:rPr>
        <w:t xml:space="preserve"> </w:t>
      </w:r>
      <w:r w:rsidR="0008486F" w:rsidRPr="00016456">
        <w:rPr>
          <w:rFonts w:eastAsia="Times New Roman" w:cs="Times New Roman"/>
          <w:color w:val="000000" w:themeColor="text1"/>
          <w:szCs w:val="24"/>
          <w:lang w:val="lt-LT"/>
        </w:rPr>
        <w:t>(</w:t>
      </w:r>
      <w:r w:rsidR="006E6288">
        <w:rPr>
          <w:rFonts w:eastAsia="Times New Roman" w:cs="Times New Roman"/>
          <w:color w:val="000000" w:themeColor="text1"/>
          <w:szCs w:val="24"/>
          <w:lang w:val="lt-LT"/>
        </w:rPr>
        <w:t>3</w:t>
      </w:r>
      <w:r w:rsidR="0008486F"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pav.)</w:t>
      </w:r>
      <w:r w:rsidR="00275065">
        <w:rPr>
          <w:rFonts w:eastAsia="Times New Roman" w:cs="Times New Roman"/>
          <w:color w:val="000000" w:themeColor="text1"/>
          <w:szCs w:val="24"/>
          <w:lang w:val="lt-LT"/>
        </w:rPr>
        <w:t xml:space="preserve">, kai tuo tarpu </w:t>
      </w:r>
      <w:r w:rsidR="00F02A22">
        <w:rPr>
          <w:rFonts w:eastAsia="Times New Roman" w:cs="Times New Roman"/>
          <w:color w:val="000000" w:themeColor="text1"/>
          <w:szCs w:val="24"/>
          <w:lang w:val="lt-LT"/>
        </w:rPr>
        <w:t>2023 m. padarytų administracinių nusižengimų skaičius buvo</w:t>
      </w:r>
      <w:r w:rsidR="006E6288">
        <w:rPr>
          <w:rFonts w:eastAsia="Times New Roman" w:cs="Times New Roman"/>
          <w:color w:val="000000" w:themeColor="text1"/>
          <w:szCs w:val="24"/>
          <w:lang w:val="lt-LT"/>
        </w:rPr>
        <w:t xml:space="preserve"> 22, nusikalstamų veikų skaičius – 9 (</w:t>
      </w:r>
      <w:r w:rsidR="00275065">
        <w:rPr>
          <w:rFonts w:eastAsia="Times New Roman" w:cs="Times New Roman"/>
          <w:color w:val="000000" w:themeColor="text1"/>
          <w:szCs w:val="24"/>
          <w:lang w:val="lt-LT"/>
        </w:rPr>
        <w:t>202</w:t>
      </w:r>
      <w:r w:rsidR="006E6288">
        <w:rPr>
          <w:rFonts w:eastAsia="Times New Roman" w:cs="Times New Roman"/>
          <w:color w:val="000000" w:themeColor="text1"/>
          <w:szCs w:val="24"/>
          <w:lang w:val="lt-LT"/>
        </w:rPr>
        <w:t>2</w:t>
      </w:r>
      <w:r w:rsidR="00275065">
        <w:rPr>
          <w:rFonts w:eastAsia="Times New Roman" w:cs="Times New Roman"/>
          <w:color w:val="000000" w:themeColor="text1"/>
          <w:szCs w:val="24"/>
          <w:lang w:val="lt-LT"/>
        </w:rPr>
        <w:t xml:space="preserve"> m. administracinių nusižengimų skaičius</w:t>
      </w:r>
      <w:r w:rsidR="006E6288">
        <w:rPr>
          <w:rFonts w:eastAsia="Times New Roman" w:cs="Times New Roman"/>
          <w:color w:val="000000" w:themeColor="text1"/>
          <w:szCs w:val="24"/>
          <w:lang w:val="lt-LT"/>
        </w:rPr>
        <w:t xml:space="preserve"> – </w:t>
      </w:r>
      <w:r w:rsidR="00275065">
        <w:rPr>
          <w:rFonts w:eastAsia="Times New Roman" w:cs="Times New Roman"/>
          <w:color w:val="000000" w:themeColor="text1"/>
          <w:szCs w:val="24"/>
          <w:lang w:val="lt-LT"/>
        </w:rPr>
        <w:t>27, nusikalstamų veikų skaičius – 3</w:t>
      </w:r>
      <w:r w:rsidR="006E6288">
        <w:rPr>
          <w:rFonts w:eastAsia="Times New Roman" w:cs="Times New Roman"/>
          <w:color w:val="000000" w:themeColor="text1"/>
          <w:szCs w:val="24"/>
          <w:lang w:val="lt-LT"/>
        </w:rPr>
        <w:t>)</w:t>
      </w:r>
      <w:r w:rsidR="00275065">
        <w:rPr>
          <w:rFonts w:eastAsia="Times New Roman" w:cs="Times New Roman"/>
          <w:color w:val="000000" w:themeColor="text1"/>
          <w:szCs w:val="24"/>
          <w:lang w:val="lt-LT"/>
        </w:rPr>
        <w:t>.</w:t>
      </w:r>
    </w:p>
    <w:p w14:paraId="4BA9860E" w14:textId="780333AA" w:rsidR="001E38FC" w:rsidRPr="00016456" w:rsidRDefault="00AF62BC" w:rsidP="00016456">
      <w:pPr>
        <w:jc w:val="center"/>
        <w:rPr>
          <w:szCs w:val="24"/>
          <w:lang w:val="lt-LT"/>
        </w:rPr>
      </w:pPr>
      <w:r>
        <w:rPr>
          <w:noProof/>
        </w:rPr>
        <w:t xml:space="preserve"> </w:t>
      </w:r>
      <w:r w:rsidR="007C4234">
        <w:rPr>
          <w:noProof/>
        </w:rPr>
        <w:drawing>
          <wp:inline distT="0" distB="0" distL="0" distR="0" wp14:anchorId="2DE1FE7D" wp14:editId="1ADA0F29">
            <wp:extent cx="5995670" cy="4857293"/>
            <wp:effectExtent l="0" t="0" r="5080" b="635"/>
            <wp:docPr id="1436162488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8BC34F9E-9AD8-4F4A-BF42-ADC4DF5C408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4AA2F77" w14:textId="67A09FAE" w:rsidR="001E38FC" w:rsidRPr="00016456" w:rsidRDefault="007C4234" w:rsidP="00E7799B">
      <w:pPr>
        <w:pStyle w:val="Sraopastraipa"/>
        <w:ind w:left="0"/>
        <w:jc w:val="center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>3</w:t>
      </w:r>
      <w:r w:rsidR="001E38FC" w:rsidRPr="00016456">
        <w:rPr>
          <w:color w:val="000000" w:themeColor="text1"/>
          <w:szCs w:val="24"/>
          <w:lang w:val="lt-LT"/>
        </w:rPr>
        <w:t xml:space="preserve"> pav. Nusižengimai ir nusikalstamos veikos, kurias padarė nepilnamečiai</w:t>
      </w:r>
      <w:r w:rsidR="00E7799B">
        <w:rPr>
          <w:color w:val="000000" w:themeColor="text1"/>
          <w:szCs w:val="24"/>
          <w:lang w:val="lt-LT"/>
        </w:rPr>
        <w:t xml:space="preserve"> 202</w:t>
      </w:r>
      <w:r>
        <w:rPr>
          <w:color w:val="000000" w:themeColor="text1"/>
          <w:szCs w:val="24"/>
          <w:lang w:val="lt-LT"/>
        </w:rPr>
        <w:t>4</w:t>
      </w:r>
      <w:r w:rsidR="00E7799B">
        <w:rPr>
          <w:color w:val="000000" w:themeColor="text1"/>
          <w:szCs w:val="24"/>
          <w:lang w:val="lt-LT"/>
        </w:rPr>
        <w:t xml:space="preserve"> m.</w:t>
      </w:r>
    </w:p>
    <w:p w14:paraId="10D85EF6" w14:textId="77777777" w:rsidR="001E38FC" w:rsidRPr="00016456" w:rsidRDefault="001E38FC" w:rsidP="00016456">
      <w:pPr>
        <w:ind w:firstLine="1247"/>
        <w:jc w:val="both"/>
        <w:rPr>
          <w:szCs w:val="24"/>
          <w:lang w:val="lt-LT"/>
        </w:rPr>
      </w:pPr>
    </w:p>
    <w:p w14:paraId="1E5BC8EA" w14:textId="663FA25F" w:rsidR="00407158" w:rsidRDefault="00E7799B" w:rsidP="00BF4592">
      <w:pPr>
        <w:autoSpaceDE w:val="0"/>
        <w:autoSpaceDN w:val="0"/>
        <w:adjustRightInd w:val="0"/>
        <w:spacing w:line="276" w:lineRule="auto"/>
        <w:ind w:firstLine="1247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  <w:r w:rsidRPr="00016456">
        <w:rPr>
          <w:rFonts w:eastAsia="Times New Roman" w:cs="Times New Roman"/>
          <w:color w:val="000000" w:themeColor="text1"/>
          <w:szCs w:val="24"/>
          <w:lang w:val="lt-LT"/>
        </w:rPr>
        <w:t>Daugiausiai padaryt</w:t>
      </w:r>
      <w:r w:rsidR="0043776C">
        <w:rPr>
          <w:rFonts w:eastAsia="Times New Roman" w:cs="Times New Roman"/>
          <w:color w:val="000000" w:themeColor="text1"/>
          <w:szCs w:val="24"/>
          <w:lang w:val="lt-LT"/>
        </w:rPr>
        <w:t>os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administracinio nusižengimo požymių turinči</w:t>
      </w:r>
      <w:r>
        <w:rPr>
          <w:rFonts w:eastAsia="Times New Roman" w:cs="Times New Roman"/>
          <w:color w:val="000000" w:themeColor="text1"/>
          <w:szCs w:val="24"/>
          <w:lang w:val="lt-LT"/>
        </w:rPr>
        <w:t>os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veik</w:t>
      </w:r>
      <w:r>
        <w:rPr>
          <w:rFonts w:eastAsia="Times New Roman" w:cs="Times New Roman"/>
          <w:color w:val="000000" w:themeColor="text1"/>
          <w:szCs w:val="24"/>
          <w:lang w:val="lt-LT"/>
        </w:rPr>
        <w:t>os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susiję su </w:t>
      </w:r>
      <w:r w:rsidR="006D78E1">
        <w:rPr>
          <w:rFonts w:eastAsia="Times New Roman" w:cs="Times New Roman"/>
          <w:color w:val="000000" w:themeColor="text1"/>
          <w:szCs w:val="24"/>
          <w:lang w:val="lt-LT"/>
        </w:rPr>
        <w:t>tabako gaminių vartojimu ar turėjimu</w:t>
      </w:r>
      <w:r w:rsidR="00F9458A">
        <w:rPr>
          <w:rFonts w:eastAsia="Times New Roman" w:cs="Times New Roman"/>
          <w:color w:val="000000" w:themeColor="text1"/>
          <w:szCs w:val="24"/>
          <w:lang w:val="lt-LT"/>
        </w:rPr>
        <w:t xml:space="preserve"> (LR ANK 492 str. 1 d.)</w:t>
      </w:r>
      <w:r w:rsidR="006D78E1">
        <w:rPr>
          <w:rFonts w:eastAsia="Times New Roman" w:cs="Times New Roman"/>
          <w:color w:val="000000" w:themeColor="text1"/>
          <w:szCs w:val="24"/>
          <w:lang w:val="lt-LT"/>
        </w:rPr>
        <w:t xml:space="preserve">, smulkiomis </w:t>
      </w:r>
      <w:r w:rsidR="0080158E">
        <w:rPr>
          <w:rFonts w:eastAsia="Times New Roman" w:cs="Times New Roman"/>
          <w:color w:val="000000" w:themeColor="text1"/>
          <w:szCs w:val="24"/>
          <w:lang w:val="lt-LT"/>
        </w:rPr>
        <w:t>vagystėmis</w:t>
      </w:r>
      <w:r w:rsidR="00AB6990">
        <w:rPr>
          <w:rFonts w:eastAsia="Times New Roman" w:cs="Times New Roman"/>
          <w:color w:val="000000" w:themeColor="text1"/>
          <w:szCs w:val="24"/>
          <w:lang w:val="lt-LT"/>
        </w:rPr>
        <w:t xml:space="preserve"> (LR ANK 108 str. 1 d.)</w:t>
      </w:r>
      <w:r w:rsidR="0080158E">
        <w:rPr>
          <w:rFonts w:eastAsia="Times New Roman" w:cs="Times New Roman"/>
          <w:color w:val="000000" w:themeColor="text1"/>
          <w:szCs w:val="24"/>
          <w:lang w:val="lt-LT"/>
        </w:rPr>
        <w:t>,</w:t>
      </w:r>
      <w:r w:rsidR="0080158E"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>kelių eismo taisyklių pažeidimu</w:t>
      </w:r>
      <w:r w:rsidR="004F1BD1">
        <w:rPr>
          <w:rFonts w:eastAsia="Times New Roman" w:cs="Times New Roman"/>
          <w:color w:val="000000" w:themeColor="text1"/>
          <w:szCs w:val="24"/>
          <w:lang w:val="lt-LT"/>
        </w:rPr>
        <w:t xml:space="preserve"> (</w:t>
      </w:r>
      <w:r w:rsidR="00AB3E93">
        <w:rPr>
          <w:rFonts w:eastAsia="Times New Roman" w:cs="Times New Roman"/>
          <w:color w:val="000000" w:themeColor="text1"/>
          <w:szCs w:val="24"/>
          <w:lang w:val="lt-LT"/>
        </w:rPr>
        <w:t>LR ANK 428 str.)</w:t>
      </w:r>
      <w:r w:rsidR="005E2C7E">
        <w:rPr>
          <w:rFonts w:eastAsia="Times New Roman" w:cs="Times New Roman"/>
          <w:color w:val="000000" w:themeColor="text1"/>
          <w:szCs w:val="24"/>
          <w:lang w:val="lt-LT"/>
        </w:rPr>
        <w:t>,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kitos veikos susiję s</w:t>
      </w:r>
      <w:r w:rsidR="00407158">
        <w:rPr>
          <w:rFonts w:eastAsia="Times New Roman" w:cs="Times New Roman"/>
          <w:color w:val="000000" w:themeColor="text1"/>
          <w:szCs w:val="24"/>
          <w:lang w:val="lt-LT"/>
        </w:rPr>
        <w:t>u</w:t>
      </w:r>
      <w:r w:rsidR="006246ED">
        <w:rPr>
          <w:color w:val="000000" w:themeColor="text1"/>
          <w:szCs w:val="24"/>
          <w:lang w:val="lt-LT"/>
        </w:rPr>
        <w:t xml:space="preserve"> 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>a</w:t>
      </w:r>
      <w:r w:rsidRPr="00016456">
        <w:rPr>
          <w:color w:val="000000" w:themeColor="text1"/>
          <w:szCs w:val="24"/>
          <w:lang w:val="lt-LT"/>
        </w:rPr>
        <w:t>lkoholinių gėrimų vartojimu</w:t>
      </w:r>
      <w:r w:rsidR="004D1A30">
        <w:rPr>
          <w:color w:val="000000" w:themeColor="text1"/>
          <w:szCs w:val="24"/>
          <w:lang w:val="lt-LT"/>
        </w:rPr>
        <w:t xml:space="preserve"> ar turėjimu (LR ANK 485 str.)</w:t>
      </w:r>
      <w:r w:rsidRPr="00016456">
        <w:rPr>
          <w:color w:val="000000" w:themeColor="text1"/>
          <w:szCs w:val="24"/>
          <w:lang w:val="lt-LT"/>
        </w:rPr>
        <w:t>, kai tai daro jaunesni negu dvidešimt</w:t>
      </w:r>
      <w:r w:rsidR="00A5689C">
        <w:rPr>
          <w:color w:val="000000" w:themeColor="text1"/>
          <w:szCs w:val="24"/>
          <w:lang w:val="lt-LT"/>
        </w:rPr>
        <w:t>ies</w:t>
      </w:r>
      <w:r w:rsidRPr="00016456">
        <w:rPr>
          <w:color w:val="000000" w:themeColor="text1"/>
          <w:szCs w:val="24"/>
          <w:lang w:val="lt-LT"/>
        </w:rPr>
        <w:t xml:space="preserve"> metų asmenys</w:t>
      </w:r>
      <w:r w:rsidR="00E20F39">
        <w:rPr>
          <w:rFonts w:eastAsia="Times New Roman" w:cs="Times New Roman"/>
          <w:color w:val="000000" w:themeColor="text1"/>
          <w:szCs w:val="24"/>
          <w:lang w:val="lt-LT"/>
        </w:rPr>
        <w:t xml:space="preserve">, apgaule pasisavintais pinigais, pareigūnų teisėtų </w:t>
      </w:r>
      <w:r w:rsidR="00174B5F">
        <w:rPr>
          <w:rFonts w:eastAsia="Times New Roman" w:cs="Times New Roman"/>
          <w:color w:val="000000" w:themeColor="text1"/>
          <w:szCs w:val="24"/>
          <w:lang w:val="lt-LT"/>
        </w:rPr>
        <w:t xml:space="preserve">nurodymų ar reikalavimų </w:t>
      </w:r>
      <w:r w:rsidR="00D508B8">
        <w:rPr>
          <w:rFonts w:eastAsia="Times New Roman" w:cs="Times New Roman"/>
          <w:color w:val="000000" w:themeColor="text1"/>
          <w:szCs w:val="24"/>
          <w:lang w:val="lt-LT"/>
        </w:rPr>
        <w:t>nevykdymu</w:t>
      </w:r>
      <w:r w:rsidR="006D57B8">
        <w:rPr>
          <w:rFonts w:eastAsia="Times New Roman" w:cs="Times New Roman"/>
          <w:color w:val="000000" w:themeColor="text1"/>
          <w:szCs w:val="24"/>
          <w:lang w:val="lt-LT"/>
        </w:rPr>
        <w:t xml:space="preserve"> (LR ANK 506 str. 4 d.)</w:t>
      </w:r>
      <w:r w:rsidR="00174B5F">
        <w:rPr>
          <w:rFonts w:eastAsia="Times New Roman" w:cs="Times New Roman"/>
          <w:color w:val="000000" w:themeColor="text1"/>
          <w:szCs w:val="24"/>
          <w:lang w:val="lt-LT"/>
        </w:rPr>
        <w:t>, rastomis narkotinėmis medžiagomis atlikus laboratorinius tyrimus</w:t>
      </w:r>
      <w:r w:rsidR="000B5942">
        <w:rPr>
          <w:rFonts w:eastAsia="Times New Roman" w:cs="Times New Roman"/>
          <w:color w:val="000000" w:themeColor="text1"/>
          <w:szCs w:val="24"/>
          <w:lang w:val="lt-LT"/>
        </w:rPr>
        <w:t xml:space="preserve">, tyčiniu turto </w:t>
      </w:r>
      <w:r w:rsidR="000B5942">
        <w:rPr>
          <w:rFonts w:eastAsia="Times New Roman" w:cs="Times New Roman"/>
          <w:color w:val="000000" w:themeColor="text1"/>
          <w:szCs w:val="24"/>
          <w:lang w:val="lt-LT"/>
        </w:rPr>
        <w:lastRenderedPageBreak/>
        <w:t>sunaikinimu</w:t>
      </w:r>
      <w:r w:rsidR="00E13810">
        <w:rPr>
          <w:rFonts w:eastAsia="Times New Roman" w:cs="Times New Roman"/>
          <w:color w:val="000000" w:themeColor="text1"/>
          <w:szCs w:val="24"/>
          <w:lang w:val="lt-LT"/>
        </w:rPr>
        <w:t xml:space="preserve"> (LR ANK</w:t>
      </w:r>
      <w:r w:rsidR="0073629F">
        <w:rPr>
          <w:rFonts w:eastAsia="Times New Roman" w:cs="Times New Roman"/>
          <w:color w:val="000000" w:themeColor="text1"/>
          <w:szCs w:val="24"/>
          <w:lang w:val="lt-LT"/>
        </w:rPr>
        <w:t xml:space="preserve"> 115 str.)</w:t>
      </w:r>
      <w:r w:rsidR="000B5942">
        <w:rPr>
          <w:rFonts w:eastAsia="Times New Roman" w:cs="Times New Roman"/>
          <w:color w:val="000000" w:themeColor="text1"/>
          <w:szCs w:val="24"/>
          <w:lang w:val="lt-LT"/>
        </w:rPr>
        <w:t>, važiavimu be bilieto viešuoju transportu</w:t>
      </w:r>
      <w:r w:rsidR="0073629F">
        <w:rPr>
          <w:rFonts w:eastAsia="Times New Roman" w:cs="Times New Roman"/>
          <w:color w:val="000000" w:themeColor="text1"/>
          <w:szCs w:val="24"/>
          <w:lang w:val="lt-LT"/>
        </w:rPr>
        <w:t xml:space="preserve"> (LR ANK </w:t>
      </w:r>
      <w:r w:rsidR="002B7EC2">
        <w:rPr>
          <w:rFonts w:eastAsia="Times New Roman" w:cs="Times New Roman"/>
          <w:color w:val="000000" w:themeColor="text1"/>
          <w:szCs w:val="24"/>
          <w:lang w:val="lt-LT"/>
        </w:rPr>
        <w:t>446 str. 4 d.)</w:t>
      </w:r>
      <w:r w:rsidR="000B5942">
        <w:rPr>
          <w:rFonts w:eastAsia="Times New Roman" w:cs="Times New Roman"/>
          <w:color w:val="000000" w:themeColor="text1"/>
          <w:szCs w:val="24"/>
          <w:lang w:val="lt-LT"/>
        </w:rPr>
        <w:t>, gyvūnų gerovės ir apsaugos įstatymo teisės aktų pažeidimu</w:t>
      </w:r>
      <w:r w:rsidR="0096055B">
        <w:rPr>
          <w:rFonts w:eastAsia="Times New Roman" w:cs="Times New Roman"/>
          <w:color w:val="000000" w:themeColor="text1"/>
          <w:szCs w:val="24"/>
          <w:lang w:val="lt-LT"/>
        </w:rPr>
        <w:t xml:space="preserve"> (LR ANK 346 str. 4 d.)</w:t>
      </w:r>
      <w:r w:rsidR="000B5942">
        <w:rPr>
          <w:rFonts w:eastAsia="Times New Roman" w:cs="Times New Roman"/>
          <w:color w:val="000000" w:themeColor="text1"/>
          <w:szCs w:val="24"/>
          <w:lang w:val="lt-LT"/>
        </w:rPr>
        <w:t xml:space="preserve">, </w:t>
      </w:r>
      <w:r w:rsidR="004E28E1">
        <w:rPr>
          <w:rFonts w:eastAsia="Times New Roman" w:cs="Times New Roman"/>
          <w:color w:val="000000" w:themeColor="text1"/>
          <w:szCs w:val="24"/>
          <w:lang w:val="lt-LT"/>
        </w:rPr>
        <w:t>civiliniais pirotechnikos priemonių įsigijimo naudojimo tvarkos pažeidimais</w:t>
      </w:r>
      <w:r w:rsidR="00CC2720">
        <w:rPr>
          <w:rFonts w:eastAsia="Times New Roman" w:cs="Times New Roman"/>
          <w:color w:val="000000" w:themeColor="text1"/>
          <w:szCs w:val="24"/>
          <w:lang w:val="lt-LT"/>
        </w:rPr>
        <w:t xml:space="preserve"> (LR ANK 483 str. 1 d.)</w:t>
      </w:r>
      <w:r w:rsidR="004E28E1">
        <w:rPr>
          <w:rFonts w:eastAsia="Times New Roman" w:cs="Times New Roman"/>
          <w:color w:val="000000" w:themeColor="text1"/>
          <w:szCs w:val="24"/>
          <w:lang w:val="lt-LT"/>
        </w:rPr>
        <w:t xml:space="preserve">. </w:t>
      </w: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 </w:t>
      </w:r>
    </w:p>
    <w:p w14:paraId="7C98F704" w14:textId="76152F3A" w:rsidR="00E7799B" w:rsidRPr="00B6756A" w:rsidRDefault="00E7799B" w:rsidP="00BF4592">
      <w:pPr>
        <w:autoSpaceDE w:val="0"/>
        <w:autoSpaceDN w:val="0"/>
        <w:adjustRightInd w:val="0"/>
        <w:spacing w:line="276" w:lineRule="auto"/>
        <w:ind w:firstLine="1247"/>
        <w:jc w:val="both"/>
        <w:rPr>
          <w:color w:val="000000" w:themeColor="text1"/>
          <w:szCs w:val="20"/>
          <w:lang w:val="lt-LT"/>
        </w:rPr>
      </w:pPr>
      <w:r w:rsidRPr="00016456">
        <w:rPr>
          <w:rFonts w:eastAsia="Times New Roman" w:cs="Times New Roman"/>
          <w:color w:val="000000" w:themeColor="text1"/>
          <w:szCs w:val="24"/>
          <w:lang w:val="lt-LT"/>
        </w:rPr>
        <w:t xml:space="preserve">Kadangi </w:t>
      </w:r>
      <w:r w:rsidRPr="00016456">
        <w:rPr>
          <w:color w:val="000000" w:themeColor="text1"/>
          <w:szCs w:val="24"/>
          <w:lang w:val="lt-LT"/>
        </w:rPr>
        <w:t>administracinio nusižengimo požymių turinčias veikas padarė nepilnamečiai, kuriems iki veikų padarymo datos nebuvo sukakę 16 metų, informacija perduodama Savivaldybės administracijos direktoriui ir Valstybės vaikų teisių paslaugos ir įvaikinimo tarnybai.</w:t>
      </w:r>
      <w:r>
        <w:rPr>
          <w:color w:val="000000" w:themeColor="text1"/>
          <w:szCs w:val="24"/>
          <w:lang w:val="lt-LT"/>
        </w:rPr>
        <w:t xml:space="preserve"> </w:t>
      </w:r>
      <w:r w:rsidR="00A51423">
        <w:rPr>
          <w:color w:val="000000" w:themeColor="text1"/>
          <w:szCs w:val="24"/>
          <w:lang w:val="lt-LT"/>
        </w:rPr>
        <w:t>2024 m. pastebimai išaugo pranešimų</w:t>
      </w:r>
      <w:r w:rsidR="00061CFF">
        <w:rPr>
          <w:color w:val="000000" w:themeColor="text1"/>
          <w:szCs w:val="24"/>
          <w:lang w:val="lt-LT"/>
        </w:rPr>
        <w:t>,</w:t>
      </w:r>
      <w:r w:rsidR="00A51423">
        <w:rPr>
          <w:color w:val="000000" w:themeColor="text1"/>
          <w:szCs w:val="24"/>
          <w:lang w:val="lt-LT"/>
        </w:rPr>
        <w:t xml:space="preserve"> susijusių su </w:t>
      </w:r>
      <w:r w:rsidR="004E14B1">
        <w:rPr>
          <w:color w:val="000000" w:themeColor="text1"/>
          <w:szCs w:val="24"/>
          <w:lang w:val="lt-LT"/>
        </w:rPr>
        <w:t xml:space="preserve">tabako gaminių ir su jais susijusių gaminių vartojimo </w:t>
      </w:r>
      <w:r w:rsidR="006F445A">
        <w:rPr>
          <w:color w:val="000000" w:themeColor="text1"/>
          <w:szCs w:val="24"/>
          <w:lang w:val="lt-LT"/>
        </w:rPr>
        <w:t xml:space="preserve"> ar jų turėjimo</w:t>
      </w:r>
      <w:r w:rsidR="00891E8B">
        <w:rPr>
          <w:color w:val="000000" w:themeColor="text1"/>
          <w:szCs w:val="24"/>
          <w:lang w:val="lt-LT"/>
        </w:rPr>
        <w:t xml:space="preserve"> </w:t>
      </w:r>
      <w:r w:rsidR="006F445A">
        <w:rPr>
          <w:color w:val="000000" w:themeColor="text1"/>
          <w:szCs w:val="24"/>
          <w:lang w:val="lt-LT"/>
        </w:rPr>
        <w:t>pažeidimais</w:t>
      </w:r>
      <w:r w:rsidR="00891E8B">
        <w:rPr>
          <w:color w:val="000000" w:themeColor="text1"/>
          <w:szCs w:val="24"/>
          <w:lang w:val="lt-LT"/>
        </w:rPr>
        <w:t>,</w:t>
      </w:r>
      <w:r w:rsidR="006F445A">
        <w:rPr>
          <w:color w:val="000000" w:themeColor="text1"/>
          <w:szCs w:val="24"/>
          <w:lang w:val="lt-LT"/>
        </w:rPr>
        <w:t xml:space="preserve"> skaičius. </w:t>
      </w:r>
      <w:r w:rsidR="00710EC7">
        <w:rPr>
          <w:color w:val="000000" w:themeColor="text1"/>
          <w:szCs w:val="24"/>
          <w:lang w:val="lt-LT"/>
        </w:rPr>
        <w:t xml:space="preserve">Tokį išaugusių pranešimų skaičių lėmė </w:t>
      </w:r>
      <w:r w:rsidR="006E0F9E">
        <w:rPr>
          <w:color w:val="000000" w:themeColor="text1"/>
          <w:szCs w:val="24"/>
          <w:lang w:val="lt-LT"/>
        </w:rPr>
        <w:t xml:space="preserve">2023 m. </w:t>
      </w:r>
      <w:r w:rsidR="00D65A9E" w:rsidRPr="0032438C">
        <w:rPr>
          <w:color w:val="000000" w:themeColor="text1"/>
          <w:szCs w:val="24"/>
          <w:lang w:val="lt-LT"/>
        </w:rPr>
        <w:t xml:space="preserve">rugsėjo 8 d. mero potvarkiu Nr. </w:t>
      </w:r>
      <w:r w:rsidR="00402B03" w:rsidRPr="0032438C">
        <w:rPr>
          <w:color w:val="000000" w:themeColor="text1"/>
          <w:szCs w:val="24"/>
          <w:lang w:val="lt-LT"/>
        </w:rPr>
        <w:t>M1-304 patvirtin</w:t>
      </w:r>
      <w:r w:rsidR="00E9471D">
        <w:rPr>
          <w:color w:val="000000" w:themeColor="text1"/>
          <w:szCs w:val="24"/>
          <w:lang w:val="lt-LT"/>
        </w:rPr>
        <w:t>ti</w:t>
      </w:r>
      <w:r w:rsidR="00402B03" w:rsidRPr="0032438C">
        <w:rPr>
          <w:color w:val="000000" w:themeColor="text1"/>
          <w:szCs w:val="24"/>
          <w:lang w:val="lt-LT"/>
        </w:rPr>
        <w:t xml:space="preserve"> psichoaktyvių medžiagų vartojimo</w:t>
      </w:r>
      <w:r w:rsidR="006B43C4" w:rsidRPr="0032438C">
        <w:rPr>
          <w:color w:val="000000" w:themeColor="text1"/>
          <w:szCs w:val="24"/>
          <w:lang w:val="lt-LT"/>
        </w:rPr>
        <w:t xml:space="preserve"> mokyklose situacijų valdymo algoritm</w:t>
      </w:r>
      <w:r w:rsidR="00E9471D">
        <w:rPr>
          <w:color w:val="000000" w:themeColor="text1"/>
          <w:szCs w:val="24"/>
          <w:lang w:val="lt-LT"/>
        </w:rPr>
        <w:t>ai. M</w:t>
      </w:r>
      <w:r w:rsidR="00F33BFC" w:rsidRPr="0032438C">
        <w:rPr>
          <w:color w:val="000000" w:themeColor="text1"/>
          <w:szCs w:val="24"/>
          <w:lang w:val="lt-LT"/>
        </w:rPr>
        <w:t>okyklos įpareigotos informuoti</w:t>
      </w:r>
      <w:r w:rsidR="006B43C4" w:rsidRPr="0032438C">
        <w:rPr>
          <w:color w:val="000000" w:themeColor="text1"/>
          <w:szCs w:val="24"/>
          <w:lang w:val="lt-LT"/>
        </w:rPr>
        <w:t xml:space="preserve"> Palangos policijos komisariatą</w:t>
      </w:r>
      <w:r w:rsidR="00771E75" w:rsidRPr="0032438C">
        <w:rPr>
          <w:color w:val="000000" w:themeColor="text1"/>
          <w:szCs w:val="24"/>
          <w:lang w:val="lt-LT"/>
        </w:rPr>
        <w:t xml:space="preserve">, Valstybės vaiko teisių </w:t>
      </w:r>
      <w:r w:rsidR="00E9471D">
        <w:rPr>
          <w:color w:val="000000" w:themeColor="text1"/>
          <w:szCs w:val="24"/>
          <w:lang w:val="lt-LT"/>
        </w:rPr>
        <w:t>ap</w:t>
      </w:r>
      <w:r w:rsidR="00771E75" w:rsidRPr="0032438C">
        <w:rPr>
          <w:color w:val="000000" w:themeColor="text1"/>
          <w:szCs w:val="24"/>
          <w:lang w:val="lt-LT"/>
        </w:rPr>
        <w:t>saugo</w:t>
      </w:r>
      <w:r w:rsidR="00E9471D">
        <w:rPr>
          <w:color w:val="000000" w:themeColor="text1"/>
          <w:szCs w:val="24"/>
          <w:lang w:val="lt-LT"/>
        </w:rPr>
        <w:t>s</w:t>
      </w:r>
      <w:r w:rsidR="00771E75" w:rsidRPr="0032438C">
        <w:rPr>
          <w:color w:val="000000" w:themeColor="text1"/>
          <w:szCs w:val="24"/>
          <w:lang w:val="lt-LT"/>
        </w:rPr>
        <w:t xml:space="preserve"> </w:t>
      </w:r>
      <w:r w:rsidR="00DB0074" w:rsidRPr="0032438C">
        <w:rPr>
          <w:color w:val="000000" w:themeColor="text1"/>
          <w:szCs w:val="24"/>
          <w:lang w:val="lt-LT"/>
        </w:rPr>
        <w:t>skyriaus</w:t>
      </w:r>
      <w:r w:rsidR="00771E75" w:rsidRPr="0032438C">
        <w:rPr>
          <w:color w:val="000000" w:themeColor="text1"/>
          <w:szCs w:val="24"/>
          <w:lang w:val="lt-LT"/>
        </w:rPr>
        <w:t xml:space="preserve"> teritorinį skyrių ir Palangos miesto savivaldybės administracijos Švietimo skyrių apie visus </w:t>
      </w:r>
      <w:r w:rsidR="00695D64" w:rsidRPr="0032438C">
        <w:rPr>
          <w:color w:val="000000" w:themeColor="text1"/>
          <w:szCs w:val="24"/>
          <w:lang w:val="lt-LT"/>
        </w:rPr>
        <w:t>atvejus fiksuotus ugdymo įstaigose, kurie susiję su elektroninių cigarečių ir elektroninių pildyk</w:t>
      </w:r>
      <w:r w:rsidR="00DB0074" w:rsidRPr="0032438C">
        <w:rPr>
          <w:color w:val="000000" w:themeColor="text1"/>
          <w:szCs w:val="24"/>
          <w:lang w:val="lt-LT"/>
        </w:rPr>
        <w:t>l</w:t>
      </w:r>
      <w:r w:rsidR="00695D64" w:rsidRPr="0032438C">
        <w:rPr>
          <w:color w:val="000000" w:themeColor="text1"/>
          <w:szCs w:val="24"/>
          <w:lang w:val="lt-LT"/>
        </w:rPr>
        <w:t>ių turėjimu</w:t>
      </w:r>
      <w:r w:rsidR="00061CFF" w:rsidRPr="0032438C">
        <w:rPr>
          <w:color w:val="000000" w:themeColor="text1"/>
          <w:szCs w:val="24"/>
          <w:lang w:val="lt-LT"/>
        </w:rPr>
        <w:t>, apsvaigimu nuo psichoaktyviųjų medžiagų</w:t>
      </w:r>
      <w:r w:rsidR="00B1331A">
        <w:rPr>
          <w:color w:val="000000" w:themeColor="text1"/>
          <w:szCs w:val="24"/>
          <w:lang w:val="lt-LT"/>
        </w:rPr>
        <w:t xml:space="preserve"> ar</w:t>
      </w:r>
      <w:r w:rsidR="00586B6A" w:rsidRPr="0032438C">
        <w:rPr>
          <w:color w:val="000000" w:themeColor="text1"/>
          <w:szCs w:val="24"/>
          <w:lang w:val="lt-LT"/>
        </w:rPr>
        <w:t xml:space="preserve"> apsinuodijimu nuo psichoaktyvių</w:t>
      </w:r>
      <w:r w:rsidR="0032438C" w:rsidRPr="0032438C">
        <w:rPr>
          <w:color w:val="000000" w:themeColor="text1"/>
          <w:szCs w:val="24"/>
          <w:lang w:val="lt-LT"/>
        </w:rPr>
        <w:t>jų</w:t>
      </w:r>
      <w:r w:rsidR="00586B6A" w:rsidRPr="0032438C">
        <w:rPr>
          <w:color w:val="000000" w:themeColor="text1"/>
          <w:szCs w:val="24"/>
          <w:lang w:val="lt-LT"/>
        </w:rPr>
        <w:t xml:space="preserve"> medžiagų</w:t>
      </w:r>
      <w:r w:rsidR="0032438C" w:rsidRPr="0032438C">
        <w:rPr>
          <w:color w:val="000000" w:themeColor="text1"/>
          <w:szCs w:val="24"/>
          <w:lang w:val="lt-LT"/>
        </w:rPr>
        <w:t>.</w:t>
      </w:r>
    </w:p>
    <w:p w14:paraId="13494C44" w14:textId="3636D923" w:rsidR="00E7799B" w:rsidRPr="00AF62BC" w:rsidRDefault="00E7799B" w:rsidP="00BF4592">
      <w:pPr>
        <w:spacing w:line="276" w:lineRule="auto"/>
        <w:ind w:firstLine="1296"/>
        <w:jc w:val="both"/>
        <w:rPr>
          <w:color w:val="000000" w:themeColor="text1"/>
        </w:rPr>
      </w:pPr>
      <w:r w:rsidRPr="00B6756A">
        <w:rPr>
          <w:color w:val="000000" w:themeColor="text1"/>
          <w:szCs w:val="20"/>
          <w:lang w:val="lt-LT"/>
        </w:rPr>
        <w:t>202</w:t>
      </w:r>
      <w:r w:rsidR="006F445A">
        <w:rPr>
          <w:color w:val="000000" w:themeColor="text1"/>
          <w:szCs w:val="20"/>
          <w:lang w:val="lt-LT"/>
        </w:rPr>
        <w:t>4</w:t>
      </w:r>
      <w:r w:rsidRPr="00B6756A">
        <w:rPr>
          <w:color w:val="000000" w:themeColor="text1"/>
          <w:szCs w:val="20"/>
          <w:lang w:val="lt-LT"/>
        </w:rPr>
        <w:t xml:space="preserve"> m. </w:t>
      </w:r>
      <w:r>
        <w:rPr>
          <w:color w:val="000000" w:themeColor="text1"/>
          <w:szCs w:val="20"/>
          <w:lang w:val="lt-LT"/>
        </w:rPr>
        <w:t xml:space="preserve">nepilnamečių įvykdytos nukalstamos veikos susiję su </w:t>
      </w:r>
      <w:r w:rsidRPr="00B6756A">
        <w:rPr>
          <w:color w:val="000000" w:themeColor="text1"/>
          <w:szCs w:val="20"/>
          <w:lang w:val="lt-LT"/>
        </w:rPr>
        <w:t>fizinio skausmo sukėlim</w:t>
      </w:r>
      <w:r>
        <w:rPr>
          <w:color w:val="000000" w:themeColor="text1"/>
          <w:szCs w:val="20"/>
          <w:lang w:val="lt-LT"/>
        </w:rPr>
        <w:t>u</w:t>
      </w:r>
      <w:r w:rsidRPr="00B6756A">
        <w:rPr>
          <w:color w:val="000000" w:themeColor="text1"/>
          <w:szCs w:val="20"/>
          <w:lang w:val="lt-LT"/>
        </w:rPr>
        <w:t xml:space="preserve"> arba nežym</w:t>
      </w:r>
      <w:r w:rsidR="0032438C">
        <w:rPr>
          <w:color w:val="000000" w:themeColor="text1"/>
          <w:szCs w:val="20"/>
          <w:lang w:val="lt-LT"/>
        </w:rPr>
        <w:t>iu</w:t>
      </w:r>
      <w:r w:rsidRPr="00B6756A">
        <w:rPr>
          <w:color w:val="000000" w:themeColor="text1"/>
          <w:szCs w:val="20"/>
          <w:lang w:val="lt-LT"/>
        </w:rPr>
        <w:t xml:space="preserve"> sveikatos sutrikdym</w:t>
      </w:r>
      <w:r>
        <w:rPr>
          <w:color w:val="000000" w:themeColor="text1"/>
          <w:szCs w:val="20"/>
          <w:lang w:val="lt-LT"/>
        </w:rPr>
        <w:t>u.</w:t>
      </w:r>
      <w:r w:rsidRPr="00B6756A">
        <w:rPr>
          <w:color w:val="000000" w:themeColor="text1"/>
          <w:szCs w:val="20"/>
          <w:lang w:val="lt-LT"/>
        </w:rPr>
        <w:t xml:space="preserve"> </w:t>
      </w:r>
    </w:p>
    <w:p w14:paraId="10A33949" w14:textId="5EB46C78" w:rsidR="004E036E" w:rsidRDefault="00BF5C12" w:rsidP="00BF4592">
      <w:pPr>
        <w:spacing w:line="276" w:lineRule="auto"/>
        <w:ind w:firstLine="1247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  <w:r w:rsidRPr="00AB1F3E">
        <w:rPr>
          <w:rFonts w:eastAsia="Times New Roman" w:cs="Times New Roman"/>
          <w:color w:val="000000" w:themeColor="text1"/>
          <w:szCs w:val="24"/>
          <w:lang w:val="lt-LT"/>
        </w:rPr>
        <w:t>Nepilnamečių dar</w:t>
      </w:r>
      <w:r w:rsidR="00E6579D" w:rsidRPr="00AB1F3E">
        <w:rPr>
          <w:rFonts w:eastAsia="Times New Roman" w:cs="Times New Roman"/>
          <w:color w:val="000000" w:themeColor="text1"/>
          <w:szCs w:val="24"/>
          <w:lang w:val="lt-LT"/>
        </w:rPr>
        <w:t>iusių</w:t>
      </w:r>
      <w:r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 </w:t>
      </w:r>
      <w:r w:rsidR="00E6579D"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nusižengimus ir nusikalstamas veikas amžius svyruoja nuo </w:t>
      </w:r>
      <w:r w:rsidR="00341334">
        <w:rPr>
          <w:rFonts w:eastAsia="Times New Roman" w:cs="Times New Roman"/>
          <w:color w:val="000000" w:themeColor="text1"/>
          <w:szCs w:val="24"/>
          <w:lang w:val="lt-LT"/>
        </w:rPr>
        <w:t>7</w:t>
      </w:r>
      <w:r w:rsidR="00E6579D"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 iki 1</w:t>
      </w:r>
      <w:r w:rsidR="00986074">
        <w:rPr>
          <w:rFonts w:eastAsia="Times New Roman" w:cs="Times New Roman"/>
          <w:color w:val="000000" w:themeColor="text1"/>
          <w:szCs w:val="24"/>
          <w:lang w:val="lt-LT"/>
        </w:rPr>
        <w:t>7</w:t>
      </w:r>
      <w:r w:rsidR="00E6579D"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 metų</w:t>
      </w:r>
      <w:r w:rsidR="00AB1F3E"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 (</w:t>
      </w:r>
      <w:r w:rsidR="00986074">
        <w:rPr>
          <w:rFonts w:eastAsia="Times New Roman" w:cs="Times New Roman"/>
          <w:color w:val="000000" w:themeColor="text1"/>
          <w:szCs w:val="24"/>
          <w:lang w:val="lt-LT"/>
        </w:rPr>
        <w:t>4</w:t>
      </w:r>
      <w:r w:rsidR="00AB1F3E"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 pav.)</w:t>
      </w:r>
      <w:r w:rsidR="00E6579D" w:rsidRPr="00AB1F3E">
        <w:rPr>
          <w:rFonts w:eastAsia="Times New Roman" w:cs="Times New Roman"/>
          <w:color w:val="000000" w:themeColor="text1"/>
          <w:szCs w:val="24"/>
          <w:lang w:val="lt-LT"/>
        </w:rPr>
        <w:t xml:space="preserve">. </w:t>
      </w:r>
    </w:p>
    <w:p w14:paraId="31B23FB1" w14:textId="47D9817B" w:rsidR="005A1610" w:rsidRPr="00AB1F3E" w:rsidRDefault="00BE20A0" w:rsidP="00043E7F">
      <w:pPr>
        <w:spacing w:line="240" w:lineRule="auto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  <w:r>
        <w:rPr>
          <w:noProof/>
        </w:rPr>
        <w:drawing>
          <wp:inline distT="0" distB="0" distL="0" distR="0" wp14:anchorId="7E491B7B" wp14:editId="2D3B5AB2">
            <wp:extent cx="6120130" cy="4981575"/>
            <wp:effectExtent l="0" t="0" r="13970" b="9525"/>
            <wp:docPr id="204007394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A5F9A304-CFC9-FF8D-78F5-890791F1CBB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99C22D8" w14:textId="24AE787B" w:rsidR="00AB1F3E" w:rsidRPr="00016456" w:rsidRDefault="00AF5F1B" w:rsidP="00AB1F3E">
      <w:pPr>
        <w:pStyle w:val="Sraopastraipa"/>
        <w:ind w:left="0"/>
        <w:jc w:val="center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>4</w:t>
      </w:r>
      <w:r w:rsidR="00AB1F3E" w:rsidRPr="00016456">
        <w:rPr>
          <w:color w:val="000000" w:themeColor="text1"/>
          <w:szCs w:val="24"/>
          <w:lang w:val="lt-LT"/>
        </w:rPr>
        <w:t xml:space="preserve"> pav. Nusižengimai ir nusikalstamos veikos</w:t>
      </w:r>
      <w:r w:rsidR="00AB1F3E">
        <w:rPr>
          <w:color w:val="000000" w:themeColor="text1"/>
          <w:szCs w:val="24"/>
          <w:lang w:val="lt-LT"/>
        </w:rPr>
        <w:t xml:space="preserve"> pagal amži</w:t>
      </w:r>
      <w:r w:rsidR="004C3C22">
        <w:rPr>
          <w:color w:val="000000" w:themeColor="text1"/>
          <w:szCs w:val="24"/>
          <w:lang w:val="lt-LT"/>
        </w:rPr>
        <w:t>ų</w:t>
      </w:r>
      <w:r w:rsidR="00AB1F3E">
        <w:rPr>
          <w:color w:val="000000" w:themeColor="text1"/>
          <w:szCs w:val="24"/>
          <w:lang w:val="lt-LT"/>
        </w:rPr>
        <w:t xml:space="preserve"> </w:t>
      </w:r>
    </w:p>
    <w:p w14:paraId="33ADBFDE" w14:textId="77777777" w:rsidR="00AA640C" w:rsidRDefault="00AA640C" w:rsidP="00AA640C">
      <w:pPr>
        <w:spacing w:line="276" w:lineRule="auto"/>
        <w:ind w:firstLine="1247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</w:p>
    <w:p w14:paraId="201B9F8F" w14:textId="60CD8EE4" w:rsidR="00AB1F3E" w:rsidRPr="00AA640C" w:rsidRDefault="00AA640C" w:rsidP="00AA640C">
      <w:pPr>
        <w:spacing w:line="276" w:lineRule="auto"/>
        <w:ind w:firstLine="1247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  <w:r>
        <w:rPr>
          <w:rFonts w:eastAsia="Times New Roman" w:cs="Times New Roman"/>
          <w:color w:val="000000" w:themeColor="text1"/>
          <w:szCs w:val="24"/>
          <w:lang w:val="lt-LT"/>
        </w:rPr>
        <w:lastRenderedPageBreak/>
        <w:t>2024 m. tabako gaminius vartojo ar juos turėjo  nepilnamečiai nuo 11 – 17 metų amžiaus, smulkias vagystes įvykdė nepilnamečiai nuo 11 iki 15 metų amžiaus, kelių eismo taisyklių pažeidimus padarė nepilnamečiai nuo 7 – 15 metų amžiaus, alkoholinius gėrimus vartojo ar juos turėjo nepilnamečiai nuo 14 – 15 metų amžiaus</w:t>
      </w:r>
      <w:r w:rsidR="008A629A">
        <w:rPr>
          <w:rFonts w:eastAsia="Times New Roman" w:cs="Times New Roman"/>
          <w:color w:val="000000" w:themeColor="text1"/>
          <w:szCs w:val="24"/>
          <w:lang w:val="lt-LT"/>
        </w:rPr>
        <w:t xml:space="preserve"> (žr. 4 pav.)</w:t>
      </w:r>
      <w:r>
        <w:rPr>
          <w:rFonts w:eastAsia="Times New Roman" w:cs="Times New Roman"/>
          <w:color w:val="000000" w:themeColor="text1"/>
          <w:szCs w:val="24"/>
          <w:lang w:val="lt-LT"/>
        </w:rPr>
        <w:t xml:space="preserve">. </w:t>
      </w:r>
    </w:p>
    <w:p w14:paraId="210D1024" w14:textId="77777777" w:rsidR="00AA640C" w:rsidRDefault="00AA640C" w:rsidP="00AA640C">
      <w:pPr>
        <w:spacing w:line="276" w:lineRule="auto"/>
        <w:ind w:firstLine="1247"/>
        <w:jc w:val="both"/>
        <w:rPr>
          <w:rFonts w:eastAsia="Times New Roman" w:cs="Times New Roman"/>
          <w:color w:val="000000" w:themeColor="text1"/>
          <w:szCs w:val="24"/>
          <w:lang w:val="lt-LT"/>
        </w:rPr>
      </w:pPr>
      <w:r>
        <w:rPr>
          <w:rFonts w:eastAsia="Times New Roman" w:cs="Times New Roman"/>
          <w:color w:val="000000" w:themeColor="text1"/>
          <w:szCs w:val="24"/>
          <w:lang w:val="lt-LT"/>
        </w:rPr>
        <w:t>K</w:t>
      </w:r>
      <w:r w:rsidRPr="008C64C7">
        <w:rPr>
          <w:rFonts w:eastAsia="Times New Roman" w:cs="Times New Roman"/>
          <w:color w:val="000000" w:themeColor="text1"/>
          <w:szCs w:val="24"/>
          <w:lang w:val="lt-LT"/>
        </w:rPr>
        <w:t xml:space="preserve">elių eismo taisyklių pažeidimų </w:t>
      </w:r>
      <w:r>
        <w:rPr>
          <w:rFonts w:eastAsia="Times New Roman" w:cs="Times New Roman"/>
          <w:color w:val="000000" w:themeColor="text1"/>
          <w:szCs w:val="24"/>
          <w:lang w:val="lt-LT"/>
        </w:rPr>
        <w:t>kasmet</w:t>
      </w:r>
      <w:r w:rsidRPr="008C64C7">
        <w:rPr>
          <w:rFonts w:eastAsia="Times New Roman" w:cs="Times New Roman"/>
          <w:color w:val="000000" w:themeColor="text1"/>
          <w:szCs w:val="24"/>
          <w:lang w:val="lt-LT"/>
        </w:rPr>
        <w:t xml:space="preserve"> fiksuojama daugiausiai ir dažniausiai juos padaro nepilnamečiai nuo 7 iki 15 metų  amžiaus. Taip pat nemažai nepilnamečių</w:t>
      </w:r>
      <w:r>
        <w:rPr>
          <w:rFonts w:eastAsia="Times New Roman" w:cs="Times New Roman"/>
          <w:color w:val="000000" w:themeColor="text1"/>
          <w:szCs w:val="24"/>
          <w:lang w:val="lt-LT"/>
        </w:rPr>
        <w:t xml:space="preserve"> (15 metų amžiaus) viešuoju transportu važiuoja be bilieto. Pastaraisiais metais padaugėjo nepilnamečių nuo 13 iki 15 metų vartojančių ar turinčių tabako gaminių bei nepilnamečių nuo 9 metų iki 14 metų amžiaus, kurie sukėlė fizinį skausmą arba nežymų sveikatos sutrikdymą.</w:t>
      </w:r>
    </w:p>
    <w:p w14:paraId="3AA53C59" w14:textId="61B4BE3C" w:rsidR="00AB1F3E" w:rsidRPr="00B74C98" w:rsidRDefault="00B0323A" w:rsidP="00B74C98">
      <w:pPr>
        <w:tabs>
          <w:tab w:val="left" w:pos="1560"/>
        </w:tabs>
        <w:ind w:firstLine="1260"/>
        <w:jc w:val="both"/>
        <w:rPr>
          <w:rFonts w:eastAsia="Calibri"/>
          <w:szCs w:val="24"/>
          <w:lang w:val="lt-LT"/>
        </w:rPr>
      </w:pPr>
      <w:r w:rsidRPr="00B0323A">
        <w:rPr>
          <w:rFonts w:eastAsia="Calibri"/>
          <w:szCs w:val="24"/>
          <w:lang w:val="lt-LT"/>
        </w:rPr>
        <w:t>202</w:t>
      </w:r>
      <w:r w:rsidR="00AF5F1B">
        <w:rPr>
          <w:rFonts w:eastAsia="Calibri"/>
          <w:szCs w:val="24"/>
          <w:lang w:val="lt-LT"/>
        </w:rPr>
        <w:t>4</w:t>
      </w:r>
      <w:r w:rsidRPr="00B0323A">
        <w:rPr>
          <w:rFonts w:eastAsia="Calibri"/>
          <w:szCs w:val="24"/>
          <w:lang w:val="lt-LT"/>
        </w:rPr>
        <w:t xml:space="preserve"> m.</w:t>
      </w:r>
      <w:r w:rsidR="00583A9B">
        <w:rPr>
          <w:rFonts w:eastAsia="Calibri"/>
          <w:szCs w:val="24"/>
          <w:lang w:val="lt-LT"/>
        </w:rPr>
        <w:t xml:space="preserve"> </w:t>
      </w:r>
      <w:r w:rsidR="00CC77BE">
        <w:rPr>
          <w:rFonts w:eastAsia="Calibri"/>
          <w:szCs w:val="24"/>
          <w:lang w:val="lt-LT"/>
        </w:rPr>
        <w:t xml:space="preserve">fiksuoti pasikartojantys </w:t>
      </w:r>
      <w:r w:rsidR="00A65FAD">
        <w:rPr>
          <w:rFonts w:eastAsia="Calibri"/>
          <w:szCs w:val="24"/>
          <w:lang w:val="lt-LT"/>
        </w:rPr>
        <w:t xml:space="preserve">pažeidimų </w:t>
      </w:r>
      <w:r w:rsidR="00CC77BE">
        <w:rPr>
          <w:rFonts w:eastAsia="Calibri"/>
          <w:szCs w:val="24"/>
          <w:lang w:val="lt-LT"/>
        </w:rPr>
        <w:t>atvejai dėl tabako gaminių vartojimo ar jų turėjimo</w:t>
      </w:r>
      <w:r w:rsidR="00674BDA">
        <w:rPr>
          <w:rFonts w:eastAsia="Calibri"/>
          <w:szCs w:val="24"/>
          <w:lang w:val="lt-LT"/>
        </w:rPr>
        <w:t>, dėl ko buvo kreiptasi ir į savivaldybės vaiko gerovės komisiją dėl minimalių priežiūros priemonių skyrimo.</w:t>
      </w:r>
      <w:r w:rsidR="00AF5F1B">
        <w:rPr>
          <w:rFonts w:eastAsia="Calibri"/>
          <w:szCs w:val="24"/>
          <w:lang w:val="lt-LT"/>
        </w:rPr>
        <w:t xml:space="preserve"> </w:t>
      </w:r>
    </w:p>
    <w:p w14:paraId="2920729F" w14:textId="5F6267DC" w:rsidR="00A651C0" w:rsidRPr="00016456" w:rsidRDefault="00AB1F3E" w:rsidP="00F45750">
      <w:pPr>
        <w:tabs>
          <w:tab w:val="left" w:pos="1560"/>
        </w:tabs>
        <w:ind w:firstLine="1246"/>
        <w:jc w:val="both"/>
        <w:rPr>
          <w:rFonts w:eastAsia="Calibri"/>
          <w:b/>
          <w:bCs/>
          <w:szCs w:val="24"/>
          <w:lang w:val="lt-LT"/>
        </w:rPr>
      </w:pPr>
      <w:r w:rsidRPr="00016456">
        <w:rPr>
          <w:rFonts w:eastAsia="Calibri"/>
          <w:b/>
          <w:bCs/>
          <w:szCs w:val="24"/>
          <w:lang w:val="lt-LT"/>
        </w:rPr>
        <w:t xml:space="preserve"> </w:t>
      </w:r>
      <w:r w:rsidR="00A651C0" w:rsidRPr="00016456">
        <w:rPr>
          <w:rFonts w:eastAsia="Calibri"/>
          <w:b/>
          <w:bCs/>
          <w:szCs w:val="24"/>
          <w:lang w:val="lt-LT"/>
        </w:rPr>
        <w:t>Savivaldybės vaiko gerovės komisijos veiklos plano uždaviniai ir jų įgyvendinimas 202</w:t>
      </w:r>
      <w:r w:rsidR="0048112E">
        <w:rPr>
          <w:rFonts w:eastAsia="Calibri"/>
          <w:b/>
          <w:bCs/>
          <w:szCs w:val="24"/>
          <w:lang w:val="lt-LT"/>
        </w:rPr>
        <w:t>4</w:t>
      </w:r>
      <w:r w:rsidR="00A651C0" w:rsidRPr="00016456">
        <w:rPr>
          <w:rFonts w:eastAsia="Calibri"/>
          <w:b/>
          <w:bCs/>
          <w:szCs w:val="24"/>
          <w:lang w:val="lt-LT"/>
        </w:rPr>
        <w:t xml:space="preserve"> m.:</w:t>
      </w:r>
    </w:p>
    <w:p w14:paraId="5CDBC34A" w14:textId="67970ED2" w:rsidR="00795014" w:rsidRPr="00017ACC" w:rsidRDefault="00795014" w:rsidP="00016456">
      <w:pPr>
        <w:tabs>
          <w:tab w:val="left" w:pos="1560"/>
        </w:tabs>
        <w:ind w:firstLine="1247"/>
        <w:jc w:val="both"/>
        <w:rPr>
          <w:rFonts w:eastAsia="Calibri"/>
          <w:b/>
          <w:bCs/>
          <w:color w:val="FF0000"/>
          <w:szCs w:val="24"/>
          <w:lang w:val="lt-LT"/>
        </w:rPr>
      </w:pPr>
      <w:r w:rsidRPr="00016456">
        <w:rPr>
          <w:rFonts w:eastAsia="Calibri"/>
          <w:b/>
          <w:bCs/>
          <w:szCs w:val="24"/>
          <w:lang w:val="lt-LT"/>
        </w:rPr>
        <w:t>1. Užtikrinti vaiko minimalios priežiūros priemonių įgyvendinimą ir vykdyti stebėseną</w:t>
      </w:r>
      <w:r w:rsidR="00A651C0" w:rsidRPr="00016456">
        <w:rPr>
          <w:rFonts w:eastAsia="Calibri"/>
          <w:b/>
          <w:bCs/>
          <w:szCs w:val="24"/>
          <w:lang w:val="lt-LT"/>
        </w:rPr>
        <w:t>.</w:t>
      </w:r>
    </w:p>
    <w:p w14:paraId="4C876D01" w14:textId="06031B1A" w:rsidR="00771405" w:rsidRPr="00D21767" w:rsidRDefault="00E832A5" w:rsidP="00016456">
      <w:pPr>
        <w:ind w:firstLine="1247"/>
        <w:jc w:val="both"/>
        <w:rPr>
          <w:rFonts w:eastAsia="Calibri"/>
          <w:color w:val="000000" w:themeColor="text1"/>
          <w:szCs w:val="24"/>
          <w:lang w:val="lt-LT"/>
        </w:rPr>
      </w:pPr>
      <w:r w:rsidRPr="00D21767">
        <w:rPr>
          <w:rFonts w:eastAsia="Calibri"/>
          <w:color w:val="000000" w:themeColor="text1"/>
          <w:szCs w:val="24"/>
          <w:lang w:val="lt-LT"/>
        </w:rPr>
        <w:t>202</w:t>
      </w:r>
      <w:r w:rsidR="0048112E" w:rsidRPr="00D21767">
        <w:rPr>
          <w:rFonts w:eastAsia="Calibri"/>
          <w:color w:val="000000" w:themeColor="text1"/>
          <w:szCs w:val="24"/>
          <w:lang w:val="lt-LT"/>
        </w:rPr>
        <w:t>4</w:t>
      </w:r>
      <w:r w:rsidRPr="00D21767">
        <w:rPr>
          <w:rFonts w:eastAsia="Calibri"/>
          <w:color w:val="000000" w:themeColor="text1"/>
          <w:szCs w:val="24"/>
          <w:lang w:val="lt-LT"/>
        </w:rPr>
        <w:t xml:space="preserve"> m. </w:t>
      </w:r>
      <w:r w:rsidR="00302B75" w:rsidRPr="00D21767">
        <w:rPr>
          <w:rFonts w:eastAsia="Calibri"/>
          <w:color w:val="000000" w:themeColor="text1"/>
          <w:szCs w:val="24"/>
          <w:lang w:val="lt-LT"/>
        </w:rPr>
        <w:t>S</w:t>
      </w:r>
      <w:r w:rsidRPr="00D21767">
        <w:rPr>
          <w:rFonts w:eastAsia="Calibri"/>
          <w:color w:val="000000" w:themeColor="text1"/>
          <w:szCs w:val="24"/>
          <w:lang w:val="lt-LT"/>
        </w:rPr>
        <w:t>avivaldybės vaiko gerovės komisijos</w:t>
      </w:r>
      <w:r w:rsidR="003A7E8A" w:rsidRPr="00D21767">
        <w:rPr>
          <w:rFonts w:eastAsia="Calibri"/>
          <w:color w:val="000000" w:themeColor="text1"/>
          <w:szCs w:val="24"/>
          <w:lang w:val="lt-LT"/>
        </w:rPr>
        <w:t xml:space="preserve"> narių skaičius išliko nepakitęs ir šiuo metu yra 11 narių. </w:t>
      </w:r>
      <w:r w:rsidR="00771405" w:rsidRPr="00D21767">
        <w:rPr>
          <w:rFonts w:eastAsia="Calibri"/>
          <w:color w:val="000000" w:themeColor="text1"/>
          <w:szCs w:val="24"/>
          <w:lang w:val="lt-LT"/>
        </w:rPr>
        <w:t>S</w:t>
      </w:r>
      <w:r w:rsidR="004D7C84" w:rsidRPr="00D21767">
        <w:rPr>
          <w:rFonts w:eastAsia="Calibri"/>
          <w:color w:val="000000" w:themeColor="text1"/>
          <w:szCs w:val="24"/>
          <w:lang w:val="lt-LT"/>
        </w:rPr>
        <w:t xml:space="preserve">avivaldybės </w:t>
      </w:r>
      <w:r w:rsidR="00771405" w:rsidRPr="00D21767">
        <w:rPr>
          <w:rFonts w:eastAsia="Calibri"/>
          <w:color w:val="000000" w:themeColor="text1"/>
          <w:szCs w:val="24"/>
          <w:lang w:val="lt-LT"/>
        </w:rPr>
        <w:t xml:space="preserve">vaiko gerovės komisija </w:t>
      </w:r>
      <w:r w:rsidR="004D7C84" w:rsidRPr="00D21767">
        <w:rPr>
          <w:rFonts w:eastAsia="Calibri"/>
          <w:color w:val="000000" w:themeColor="text1"/>
          <w:szCs w:val="24"/>
          <w:lang w:val="lt-LT"/>
        </w:rPr>
        <w:t xml:space="preserve">svarstė </w:t>
      </w:r>
      <w:r w:rsidR="0097497E" w:rsidRPr="00D21767">
        <w:rPr>
          <w:rFonts w:eastAsia="Calibri"/>
          <w:color w:val="000000" w:themeColor="text1"/>
          <w:szCs w:val="24"/>
          <w:lang w:val="lt-LT"/>
        </w:rPr>
        <w:t>16</w:t>
      </w:r>
      <w:r w:rsidR="004D7C84" w:rsidRPr="00D21767">
        <w:rPr>
          <w:rFonts w:eastAsia="Calibri"/>
          <w:color w:val="000000" w:themeColor="text1"/>
          <w:szCs w:val="24"/>
          <w:lang w:val="lt-LT"/>
        </w:rPr>
        <w:t xml:space="preserve"> prašym</w:t>
      </w:r>
      <w:r w:rsidR="0097497E" w:rsidRPr="00D21767">
        <w:rPr>
          <w:rFonts w:eastAsia="Calibri"/>
          <w:color w:val="000000" w:themeColor="text1"/>
          <w:szCs w:val="24"/>
          <w:lang w:val="lt-LT"/>
        </w:rPr>
        <w:t>ų</w:t>
      </w:r>
      <w:r w:rsidR="004D7C84" w:rsidRPr="00D21767">
        <w:rPr>
          <w:rFonts w:eastAsia="Calibri"/>
          <w:color w:val="000000" w:themeColor="text1"/>
          <w:szCs w:val="24"/>
          <w:lang w:val="lt-LT"/>
        </w:rPr>
        <w:t xml:space="preserve"> dėl minimali</w:t>
      </w:r>
      <w:r w:rsidR="00771405" w:rsidRPr="00D21767">
        <w:rPr>
          <w:rFonts w:eastAsia="Calibri"/>
          <w:color w:val="000000" w:themeColor="text1"/>
          <w:szCs w:val="24"/>
          <w:lang w:val="lt-LT"/>
        </w:rPr>
        <w:t>ų</w:t>
      </w:r>
      <w:r w:rsidR="004D7C84" w:rsidRPr="00D21767">
        <w:rPr>
          <w:rFonts w:eastAsia="Calibri"/>
          <w:color w:val="000000" w:themeColor="text1"/>
          <w:szCs w:val="24"/>
          <w:lang w:val="lt-LT"/>
        </w:rPr>
        <w:t xml:space="preserve"> priežiūros priemonių skyrimo, 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13</w:t>
      </w:r>
      <w:r w:rsidR="00542559" w:rsidRPr="00D21767">
        <w:rPr>
          <w:rFonts w:eastAsia="Calibri"/>
          <w:color w:val="000000" w:themeColor="text1"/>
          <w:szCs w:val="24"/>
          <w:lang w:val="lt-LT"/>
        </w:rPr>
        <w:t xml:space="preserve"> prašym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ų</w:t>
      </w:r>
      <w:r w:rsidR="00542559" w:rsidRPr="00D21767">
        <w:rPr>
          <w:rFonts w:eastAsia="Calibri"/>
          <w:color w:val="000000" w:themeColor="text1"/>
          <w:szCs w:val="24"/>
          <w:lang w:val="lt-LT"/>
        </w:rPr>
        <w:t xml:space="preserve"> buvo siūloma atmesti, 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3</w:t>
      </w:r>
      <w:r w:rsidR="00542559" w:rsidRPr="00D21767">
        <w:rPr>
          <w:rFonts w:eastAsia="Calibri"/>
          <w:color w:val="000000" w:themeColor="text1"/>
          <w:szCs w:val="24"/>
          <w:lang w:val="lt-LT"/>
        </w:rPr>
        <w:t xml:space="preserve"> prašymus buvo siūloma tenkinti ir skirti minimalios priežiūros priemones.</w:t>
      </w:r>
      <w:r w:rsidR="00126A27" w:rsidRPr="00D21767">
        <w:rPr>
          <w:rFonts w:eastAsia="Calibri"/>
          <w:color w:val="000000" w:themeColor="text1"/>
          <w:szCs w:val="24"/>
          <w:lang w:val="lt-LT"/>
        </w:rPr>
        <w:t xml:space="preserve"> Taip pat 202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4</w:t>
      </w:r>
      <w:r w:rsidR="00126A27" w:rsidRPr="00D21767">
        <w:rPr>
          <w:rFonts w:eastAsia="Calibri"/>
          <w:color w:val="000000" w:themeColor="text1"/>
          <w:szCs w:val="24"/>
          <w:lang w:val="lt-LT"/>
        </w:rPr>
        <w:t xml:space="preserve"> m. buvo svarstom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as</w:t>
      </w:r>
      <w:r w:rsidR="00126A27" w:rsidRPr="00D21767">
        <w:rPr>
          <w:rFonts w:eastAsia="Calibri"/>
          <w:color w:val="000000" w:themeColor="text1"/>
          <w:szCs w:val="24"/>
          <w:lang w:val="lt-LT"/>
        </w:rPr>
        <w:t xml:space="preserve"> 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1</w:t>
      </w:r>
      <w:r w:rsidR="00126A27" w:rsidRPr="00D21767">
        <w:rPr>
          <w:rFonts w:eastAsia="Calibri"/>
          <w:color w:val="000000" w:themeColor="text1"/>
          <w:szCs w:val="24"/>
          <w:lang w:val="lt-LT"/>
        </w:rPr>
        <w:t xml:space="preserve"> prašyma</w:t>
      </w:r>
      <w:r w:rsidR="000C15E3" w:rsidRPr="00D21767">
        <w:rPr>
          <w:rFonts w:eastAsia="Calibri"/>
          <w:color w:val="000000" w:themeColor="text1"/>
          <w:szCs w:val="24"/>
          <w:lang w:val="lt-LT"/>
        </w:rPr>
        <w:t>s</w:t>
      </w:r>
      <w:r w:rsidR="00126A27" w:rsidRPr="00D21767">
        <w:rPr>
          <w:rFonts w:eastAsia="Calibri"/>
          <w:color w:val="000000" w:themeColor="text1"/>
          <w:szCs w:val="24"/>
          <w:lang w:val="lt-LT"/>
        </w:rPr>
        <w:t xml:space="preserve"> dėl privalomo ikimokyklinio ugdymo skyrimo</w:t>
      </w:r>
      <w:r w:rsidR="004C508C" w:rsidRPr="00D21767">
        <w:rPr>
          <w:rFonts w:eastAsia="Calibri"/>
          <w:color w:val="000000" w:themeColor="text1"/>
          <w:szCs w:val="24"/>
          <w:lang w:val="lt-LT"/>
        </w:rPr>
        <w:t>.</w:t>
      </w:r>
    </w:p>
    <w:p w14:paraId="75DFD0C9" w14:textId="1A77E0F4" w:rsidR="00795014" w:rsidRPr="00D21767" w:rsidRDefault="00795014" w:rsidP="00016456">
      <w:pPr>
        <w:ind w:firstLine="1247"/>
        <w:rPr>
          <w:rFonts w:eastAsia="Calibri"/>
          <w:b/>
          <w:bCs/>
          <w:color w:val="000000" w:themeColor="text1"/>
          <w:szCs w:val="24"/>
          <w:lang w:val="lt-LT"/>
        </w:rPr>
      </w:pPr>
      <w:r w:rsidRPr="00D21767">
        <w:rPr>
          <w:rFonts w:eastAsia="Calibri"/>
          <w:b/>
          <w:bCs/>
          <w:color w:val="000000" w:themeColor="text1"/>
          <w:szCs w:val="24"/>
          <w:lang w:val="lt-LT"/>
        </w:rPr>
        <w:t>2. Koordinuoti mokyklų vaiko gerovės komisijų veiklą</w:t>
      </w:r>
      <w:r w:rsidR="00ED5862" w:rsidRPr="00D21767">
        <w:rPr>
          <w:rFonts w:eastAsia="Calibri"/>
          <w:b/>
          <w:bCs/>
          <w:color w:val="000000" w:themeColor="text1"/>
          <w:szCs w:val="24"/>
          <w:lang w:val="lt-LT"/>
        </w:rPr>
        <w:t>.</w:t>
      </w:r>
    </w:p>
    <w:p w14:paraId="60168751" w14:textId="149CF251" w:rsidR="007D3B2F" w:rsidRDefault="007C1E8C" w:rsidP="00201762">
      <w:pPr>
        <w:spacing w:line="276" w:lineRule="auto"/>
        <w:ind w:firstLine="1247"/>
        <w:jc w:val="both"/>
        <w:rPr>
          <w:lang w:val="lt-LT"/>
        </w:rPr>
      </w:pPr>
      <w:r w:rsidRPr="00016456">
        <w:rPr>
          <w:rFonts w:eastAsia="Calibri" w:cs="Times New Roman"/>
          <w:szCs w:val="24"/>
          <w:lang w:val="lt-LT"/>
        </w:rPr>
        <w:t>Atsižvelgiant į</w:t>
      </w:r>
      <w:r w:rsidR="00A3772B" w:rsidRPr="00016456">
        <w:rPr>
          <w:rFonts w:eastAsia="Calibri" w:cs="Times New Roman"/>
          <w:szCs w:val="24"/>
          <w:lang w:val="lt-LT"/>
        </w:rPr>
        <w:t xml:space="preserve"> Lietuvos Respublikos vaiko minimalios ir vidutinės priežiūros įstatymo 30 straipsnio 4 dalies 6 punkt</w:t>
      </w:r>
      <w:r w:rsidRPr="00016456">
        <w:rPr>
          <w:rFonts w:eastAsia="Calibri" w:cs="Times New Roman"/>
          <w:szCs w:val="24"/>
          <w:lang w:val="lt-LT"/>
        </w:rPr>
        <w:t>ą</w:t>
      </w:r>
      <w:r w:rsidR="00A3772B" w:rsidRPr="00016456">
        <w:rPr>
          <w:rFonts w:eastAsia="Calibri" w:cs="Times New Roman"/>
          <w:szCs w:val="24"/>
          <w:lang w:val="lt-LT"/>
        </w:rPr>
        <w:t xml:space="preserve">, Savivaldybės administracijos </w:t>
      </w:r>
      <w:r w:rsidR="006722C2">
        <w:rPr>
          <w:rFonts w:eastAsia="Calibri" w:cs="Times New Roman"/>
          <w:szCs w:val="24"/>
          <w:lang w:val="lt-LT"/>
        </w:rPr>
        <w:t>v</w:t>
      </w:r>
      <w:r w:rsidR="00A3772B" w:rsidRPr="00016456">
        <w:rPr>
          <w:rFonts w:eastAsia="Calibri" w:cs="Times New Roman"/>
          <w:szCs w:val="24"/>
          <w:lang w:val="lt-LT"/>
        </w:rPr>
        <w:t xml:space="preserve">aiko gerovės komisija koordinuoja mokyklų </w:t>
      </w:r>
      <w:r w:rsidR="00A3772B" w:rsidRPr="00016456">
        <w:rPr>
          <w:rFonts w:eastAsia="Calibri" w:cs="Times New Roman"/>
          <w:color w:val="000000"/>
          <w:szCs w:val="24"/>
          <w:lang w:val="lt-LT"/>
        </w:rPr>
        <w:t>vaiko gerovės komisijų (</w:t>
      </w:r>
      <w:r w:rsidR="000151B4">
        <w:rPr>
          <w:rFonts w:eastAsia="Calibri" w:cs="Times New Roman"/>
          <w:color w:val="000000"/>
          <w:szCs w:val="24"/>
          <w:lang w:val="lt-LT"/>
        </w:rPr>
        <w:t xml:space="preserve">toliau tekste – </w:t>
      </w:r>
      <w:r w:rsidR="00A3772B" w:rsidRPr="00016456">
        <w:rPr>
          <w:rFonts w:eastAsia="Calibri" w:cs="Times New Roman"/>
          <w:color w:val="000000"/>
          <w:szCs w:val="24"/>
          <w:lang w:val="lt-LT"/>
        </w:rPr>
        <w:t xml:space="preserve">VGK) veiklą, </w:t>
      </w:r>
      <w:r w:rsidRPr="00016456">
        <w:rPr>
          <w:rFonts w:eastAsia="Calibri" w:cs="Times New Roman"/>
          <w:color w:val="000000"/>
          <w:szCs w:val="24"/>
          <w:lang w:val="lt-LT"/>
        </w:rPr>
        <w:t>todėl 202</w:t>
      </w:r>
      <w:r w:rsidR="00C640AC">
        <w:rPr>
          <w:rFonts w:eastAsia="Calibri" w:cs="Times New Roman"/>
          <w:color w:val="000000"/>
          <w:szCs w:val="24"/>
          <w:lang w:val="lt-LT"/>
        </w:rPr>
        <w:t>4</w:t>
      </w:r>
      <w:r w:rsidRPr="00016456">
        <w:rPr>
          <w:rFonts w:eastAsia="Calibri" w:cs="Times New Roman"/>
          <w:color w:val="000000"/>
          <w:szCs w:val="24"/>
          <w:lang w:val="lt-LT"/>
        </w:rPr>
        <w:t xml:space="preserve"> m. buvo </w:t>
      </w:r>
      <w:r w:rsidR="00C640AC">
        <w:rPr>
          <w:rFonts w:eastAsia="Calibri" w:cs="Times New Roman"/>
          <w:color w:val="000000"/>
          <w:szCs w:val="24"/>
          <w:lang w:val="lt-LT"/>
        </w:rPr>
        <w:t>atlikta</w:t>
      </w:r>
      <w:r w:rsidR="00201762">
        <w:rPr>
          <w:rFonts w:eastAsia="Calibri" w:cs="Times New Roman"/>
          <w:color w:val="000000"/>
          <w:szCs w:val="24"/>
          <w:lang w:val="lt-LT"/>
        </w:rPr>
        <w:t>s</w:t>
      </w:r>
      <w:r w:rsidR="00C640AC">
        <w:rPr>
          <w:rFonts w:eastAsia="Calibri" w:cs="Times New Roman"/>
          <w:color w:val="000000"/>
          <w:szCs w:val="24"/>
          <w:lang w:val="lt-LT"/>
        </w:rPr>
        <w:t xml:space="preserve"> mokyklų vaiko gerovės komisijų veiklos</w:t>
      </w:r>
      <w:r w:rsidR="00D6790E">
        <w:rPr>
          <w:rFonts w:eastAsia="Calibri" w:cs="Times New Roman"/>
          <w:color w:val="000000"/>
          <w:szCs w:val="24"/>
          <w:lang w:val="lt-LT"/>
        </w:rPr>
        <w:t xml:space="preserve"> </w:t>
      </w:r>
      <w:r w:rsidR="00201762">
        <w:rPr>
          <w:rFonts w:eastAsia="Calibri" w:cs="Times New Roman"/>
          <w:color w:val="000000"/>
          <w:szCs w:val="24"/>
          <w:lang w:val="lt-LT"/>
        </w:rPr>
        <w:t>vertinimas, kurio tikslas</w:t>
      </w:r>
      <w:r w:rsidR="00D92BFB">
        <w:rPr>
          <w:rFonts w:eastAsia="Calibri" w:cs="Times New Roman"/>
          <w:color w:val="000000"/>
          <w:szCs w:val="24"/>
          <w:lang w:val="lt-LT"/>
        </w:rPr>
        <w:t xml:space="preserve"> – </w:t>
      </w:r>
      <w:r w:rsidR="007D3B2F" w:rsidRPr="00D637D4">
        <w:rPr>
          <w:lang w:val="lt-LT"/>
        </w:rPr>
        <w:t>įvertinti</w:t>
      </w:r>
      <w:r w:rsidR="00D92BFB">
        <w:rPr>
          <w:lang w:val="lt-LT"/>
        </w:rPr>
        <w:t xml:space="preserve"> </w:t>
      </w:r>
      <w:r w:rsidR="00FE3CD2">
        <w:rPr>
          <w:lang w:val="lt-LT"/>
        </w:rPr>
        <w:t xml:space="preserve">ugdymo įstaigų </w:t>
      </w:r>
      <w:r w:rsidR="007D3B2F" w:rsidRPr="00D637D4">
        <w:rPr>
          <w:lang w:val="lt-LT"/>
        </w:rPr>
        <w:t>vaiko gerovės komisijos darbą, sprendžiant klausimus susijusius su saugia ir palankia ugdymo aplinka bei vaiko gerovės užtikrinimu.</w:t>
      </w:r>
    </w:p>
    <w:p w14:paraId="2DCB879F" w14:textId="14585B88" w:rsidR="006E1C5D" w:rsidRPr="00D637D4" w:rsidRDefault="00FE3CD2" w:rsidP="00193E22">
      <w:pPr>
        <w:spacing w:line="276" w:lineRule="auto"/>
        <w:ind w:firstLine="1247"/>
        <w:jc w:val="both"/>
        <w:rPr>
          <w:lang w:val="lt-LT"/>
        </w:rPr>
      </w:pPr>
      <w:r>
        <w:rPr>
          <w:lang w:val="lt-LT"/>
        </w:rPr>
        <w:t xml:space="preserve">Atliekant vertinimą buvo </w:t>
      </w:r>
      <w:r w:rsidR="00193E22">
        <w:rPr>
          <w:lang w:val="lt-LT"/>
        </w:rPr>
        <w:t>vadovaujamasi</w:t>
      </w:r>
      <w:r w:rsidR="00F90D2A">
        <w:rPr>
          <w:lang w:val="lt-LT"/>
        </w:rPr>
        <w:t xml:space="preserve"> </w:t>
      </w:r>
      <w:r w:rsidR="006E1C5D" w:rsidRPr="00D637D4">
        <w:rPr>
          <w:lang w:val="lt-LT"/>
        </w:rPr>
        <w:t>Lietuvos Respublikos minimalios ir vidutinės priežiūros įstatym</w:t>
      </w:r>
      <w:r w:rsidR="00F90D2A">
        <w:rPr>
          <w:lang w:val="lt-LT"/>
        </w:rPr>
        <w:t>u ir</w:t>
      </w:r>
      <w:r w:rsidR="006E1C5D" w:rsidRPr="00D637D4">
        <w:rPr>
          <w:lang w:val="lt-LT"/>
        </w:rPr>
        <w:t xml:space="preserve"> </w:t>
      </w:r>
      <w:bookmarkStart w:id="1" w:name="_Hlk528137973"/>
      <w:r w:rsidR="006E1C5D" w:rsidRPr="00D637D4">
        <w:rPr>
          <w:lang w:val="lt-LT"/>
        </w:rPr>
        <w:t>Lietuvos Respublikos švietimo, mokslo ir sporto ministro 2024 m. liepos 19 d. įsakym</w:t>
      </w:r>
      <w:r w:rsidR="00F90D2A">
        <w:rPr>
          <w:lang w:val="lt-LT"/>
        </w:rPr>
        <w:t>u</w:t>
      </w:r>
      <w:r w:rsidR="006E1C5D" w:rsidRPr="00D637D4">
        <w:rPr>
          <w:lang w:val="lt-LT"/>
        </w:rPr>
        <w:t xml:space="preserve"> Nr. V-818 „Dėl </w:t>
      </w:r>
      <w:bookmarkEnd w:id="1"/>
      <w:r w:rsidR="006E1C5D" w:rsidRPr="00D637D4">
        <w:rPr>
          <w:lang w:val="lt-LT"/>
        </w:rPr>
        <w:t>mokyklos vaiko gerovės komisijos funkcijų, sudarymo ir jos darbo organizavimo tvarkos aprašo patvirtinimo“.</w:t>
      </w:r>
    </w:p>
    <w:p w14:paraId="41542F60" w14:textId="6501F5F2" w:rsidR="006E1C5D" w:rsidRPr="00193E22" w:rsidRDefault="00193E22" w:rsidP="00193E22">
      <w:pPr>
        <w:ind w:firstLine="1247"/>
        <w:jc w:val="both"/>
        <w:rPr>
          <w:bCs/>
          <w:lang w:val="lt-LT"/>
        </w:rPr>
      </w:pPr>
      <w:r w:rsidRPr="00193E22">
        <w:rPr>
          <w:bCs/>
          <w:lang w:val="lt-LT"/>
        </w:rPr>
        <w:t>Vertinimo metu tikrinti m</w:t>
      </w:r>
      <w:r w:rsidR="006E1C5D" w:rsidRPr="00193E22">
        <w:rPr>
          <w:bCs/>
          <w:lang w:val="lt-LT"/>
        </w:rPr>
        <w:t>okyklos</w:t>
      </w:r>
      <w:r w:rsidR="006E1C5D" w:rsidRPr="00D637D4">
        <w:rPr>
          <w:bCs/>
          <w:lang w:val="lt-LT"/>
        </w:rPr>
        <w:t xml:space="preserve"> direktoriaus įsakymai dėl </w:t>
      </w:r>
      <w:r w:rsidR="000151B4">
        <w:rPr>
          <w:bCs/>
          <w:lang w:val="lt-LT"/>
        </w:rPr>
        <w:t>m</w:t>
      </w:r>
      <w:r w:rsidR="006E1C5D" w:rsidRPr="00D637D4">
        <w:rPr>
          <w:bCs/>
          <w:lang w:val="lt-LT"/>
        </w:rPr>
        <w:t>okyklos VGK sudėties tvirtinimo ir jos darbo reglamento</w:t>
      </w:r>
      <w:r>
        <w:rPr>
          <w:bCs/>
          <w:lang w:val="lt-LT"/>
        </w:rPr>
        <w:t>; m</w:t>
      </w:r>
      <w:r w:rsidR="006E1C5D" w:rsidRPr="00D637D4">
        <w:rPr>
          <w:bCs/>
          <w:lang w:val="lt-LT"/>
        </w:rPr>
        <w:t>okyklos VGK 2024-2025 m. veiklos planas</w:t>
      </w:r>
      <w:r>
        <w:rPr>
          <w:bCs/>
          <w:lang w:val="lt-LT"/>
        </w:rPr>
        <w:t xml:space="preserve">; </w:t>
      </w:r>
      <w:r w:rsidR="000151B4">
        <w:rPr>
          <w:bCs/>
          <w:lang w:val="lt-LT"/>
        </w:rPr>
        <w:t>m</w:t>
      </w:r>
      <w:r w:rsidR="006E1C5D" w:rsidRPr="00D637D4">
        <w:rPr>
          <w:bCs/>
          <w:lang w:val="lt-LT"/>
        </w:rPr>
        <w:t>okyklos VGK plano ataskaita už 2023-2024 m.</w:t>
      </w:r>
      <w:r>
        <w:rPr>
          <w:bCs/>
          <w:lang w:val="lt-LT"/>
        </w:rPr>
        <w:t>;</w:t>
      </w:r>
      <w:r w:rsidR="006E1C5D" w:rsidRPr="00D637D4">
        <w:rPr>
          <w:bCs/>
          <w:lang w:val="lt-LT"/>
        </w:rPr>
        <w:t xml:space="preserve"> 2023-2024 m. VGK posėdžių protokolai</w:t>
      </w:r>
      <w:r>
        <w:rPr>
          <w:bCs/>
          <w:lang w:val="lt-LT"/>
        </w:rPr>
        <w:t xml:space="preserve">; </w:t>
      </w:r>
      <w:r w:rsidR="006E1C5D" w:rsidRPr="00D637D4">
        <w:rPr>
          <w:bCs/>
          <w:lang w:val="lt-LT"/>
        </w:rPr>
        <w:t>2023-2024 m. VGK rengti pagalbos planai.</w:t>
      </w:r>
    </w:p>
    <w:p w14:paraId="3E12DCC6" w14:textId="0772E9DC" w:rsidR="00D6790E" w:rsidRPr="00D637D4" w:rsidRDefault="00F90D2A" w:rsidP="005A4DAE">
      <w:pPr>
        <w:spacing w:line="276" w:lineRule="auto"/>
        <w:ind w:firstLine="1247"/>
        <w:jc w:val="both"/>
        <w:rPr>
          <w:rFonts w:eastAsia="Calibri" w:cs="Times New Roman"/>
          <w:color w:val="000000"/>
          <w:szCs w:val="24"/>
          <w:lang w:val="lt-LT"/>
        </w:rPr>
      </w:pPr>
      <w:r>
        <w:rPr>
          <w:rFonts w:eastAsia="Calibri" w:cs="Times New Roman"/>
          <w:color w:val="000000"/>
          <w:szCs w:val="24"/>
          <w:lang w:val="lt-LT"/>
        </w:rPr>
        <w:t>Atlikus vertinimą kiekvienai ugdymo įstaigai buvo išsiųstos pažymos su rekomendacijomis.</w:t>
      </w:r>
    </w:p>
    <w:p w14:paraId="6BAE3EFF" w14:textId="77777777" w:rsidR="006E639E" w:rsidRDefault="006E639E" w:rsidP="006E639E">
      <w:pPr>
        <w:ind w:firstLine="1247"/>
        <w:jc w:val="both"/>
        <w:rPr>
          <w:rFonts w:eastAsia="Calibri"/>
          <w:b/>
          <w:bCs/>
          <w:szCs w:val="24"/>
          <w:lang w:val="lt-LT"/>
        </w:rPr>
      </w:pPr>
      <w:r w:rsidRPr="006E639E">
        <w:rPr>
          <w:rFonts w:eastAsia="Calibri"/>
          <w:b/>
          <w:bCs/>
          <w:szCs w:val="24"/>
        </w:rPr>
        <w:t>3</w:t>
      </w:r>
      <w:r w:rsidRPr="006E639E">
        <w:rPr>
          <w:rFonts w:eastAsia="Calibri"/>
          <w:b/>
          <w:bCs/>
          <w:szCs w:val="24"/>
          <w:lang w:val="lt-LT"/>
        </w:rPr>
        <w:t>. Užtikrinti koordinuotai teikiamų švietimo, socialinių ir sveikatos priežiūros paslaugų teikimą ir vykdyti stebėseną</w:t>
      </w:r>
      <w:r>
        <w:rPr>
          <w:rFonts w:eastAsia="Calibri"/>
          <w:b/>
          <w:bCs/>
          <w:szCs w:val="24"/>
          <w:lang w:val="lt-LT"/>
        </w:rPr>
        <w:t>.</w:t>
      </w:r>
    </w:p>
    <w:p w14:paraId="50FC7E7C" w14:textId="2AE826F7" w:rsidR="006E639E" w:rsidRDefault="006E639E" w:rsidP="006E639E">
      <w:pPr>
        <w:ind w:firstLine="1296"/>
        <w:jc w:val="both"/>
        <w:rPr>
          <w:color w:val="000000"/>
          <w:lang w:val="lt-LT"/>
        </w:rPr>
      </w:pPr>
      <w:r>
        <w:rPr>
          <w:color w:val="000000"/>
          <w:lang w:val="lt-LT"/>
        </w:rPr>
        <w:t>Nuo 202</w:t>
      </w:r>
      <w:r w:rsidR="007D07B3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</w:t>
      </w:r>
      <w:r w:rsidR="00DA1F58">
        <w:rPr>
          <w:color w:val="000000"/>
          <w:lang w:val="lt-LT"/>
        </w:rPr>
        <w:t xml:space="preserve">balandžio </w:t>
      </w:r>
      <w:r>
        <w:rPr>
          <w:color w:val="000000"/>
          <w:lang w:val="lt-LT"/>
        </w:rPr>
        <w:t xml:space="preserve">1 d. įsigaliojo naujas Vaiko minimalios ir vidutinės priežiūros įstatymas, pagal kurį priėmus sprendimą teikti siūlymą </w:t>
      </w:r>
      <w:r w:rsidR="00DA1F58">
        <w:rPr>
          <w:color w:val="000000"/>
          <w:lang w:val="lt-LT"/>
        </w:rPr>
        <w:t>Merui</w:t>
      </w:r>
      <w:r>
        <w:rPr>
          <w:color w:val="000000"/>
          <w:lang w:val="lt-LT"/>
        </w:rPr>
        <w:t xml:space="preserve"> dėl minimalios priežiūros ar vidutinės priežiūros priemonių skyrimo, kartu turi būti priimtas ir siūlymas dėl koordinuotai teikiamų paslaugų skyrimo tėvams ir būtina numatyti koordinuojančią instituciją bei vykdančius asmenis. 202</w:t>
      </w:r>
      <w:r w:rsidR="00F4559B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m. </w:t>
      </w:r>
      <w:r w:rsidR="00F4559B">
        <w:rPr>
          <w:color w:val="000000"/>
          <w:lang w:val="lt-LT"/>
        </w:rPr>
        <w:t xml:space="preserve">skyrus minimalios priežiūros priemones, </w:t>
      </w:r>
      <w:r>
        <w:rPr>
          <w:color w:val="000000"/>
          <w:lang w:val="lt-LT"/>
        </w:rPr>
        <w:t xml:space="preserve">koordinuotai </w:t>
      </w:r>
      <w:r w:rsidRPr="006E639E">
        <w:rPr>
          <w:rFonts w:eastAsia="Calibri"/>
          <w:szCs w:val="24"/>
          <w:lang w:val="lt-LT"/>
        </w:rPr>
        <w:t>teikiam</w:t>
      </w:r>
      <w:r>
        <w:rPr>
          <w:rFonts w:eastAsia="Calibri"/>
          <w:szCs w:val="24"/>
          <w:lang w:val="lt-LT"/>
        </w:rPr>
        <w:t>os</w:t>
      </w:r>
      <w:r w:rsidRPr="006E639E">
        <w:rPr>
          <w:rFonts w:eastAsia="Calibri"/>
          <w:szCs w:val="24"/>
          <w:lang w:val="lt-LT"/>
        </w:rPr>
        <w:t xml:space="preserve"> švietimo, socialin</w:t>
      </w:r>
      <w:r>
        <w:rPr>
          <w:rFonts w:eastAsia="Calibri"/>
          <w:szCs w:val="24"/>
          <w:lang w:val="lt-LT"/>
        </w:rPr>
        <w:t>ės</w:t>
      </w:r>
      <w:r w:rsidRPr="006E639E">
        <w:rPr>
          <w:rFonts w:eastAsia="Calibri"/>
          <w:szCs w:val="24"/>
          <w:lang w:val="lt-LT"/>
        </w:rPr>
        <w:t xml:space="preserve"> ir sveikatos priežiūros paslaug</w:t>
      </w:r>
      <w:r>
        <w:rPr>
          <w:rFonts w:eastAsia="Calibri"/>
          <w:szCs w:val="24"/>
          <w:lang w:val="lt-LT"/>
        </w:rPr>
        <w:t>os</w:t>
      </w:r>
      <w:r w:rsidR="0054284D">
        <w:rPr>
          <w:rFonts w:eastAsia="Calibri"/>
          <w:szCs w:val="24"/>
          <w:lang w:val="lt-LT"/>
        </w:rPr>
        <w:t xml:space="preserve"> buvo</w:t>
      </w:r>
      <w:r>
        <w:rPr>
          <w:rFonts w:eastAsia="Calibri"/>
          <w:szCs w:val="24"/>
          <w:lang w:val="lt-LT"/>
        </w:rPr>
        <w:t xml:space="preserve"> skirtos </w:t>
      </w:r>
      <w:r w:rsidR="00F4559B">
        <w:rPr>
          <w:rFonts w:eastAsia="Calibri"/>
          <w:szCs w:val="24"/>
          <w:lang w:val="lt-LT"/>
        </w:rPr>
        <w:t>3</w:t>
      </w:r>
      <w:r w:rsidR="0054284D">
        <w:rPr>
          <w:rFonts w:eastAsia="Calibri"/>
          <w:szCs w:val="24"/>
          <w:lang w:val="lt-LT"/>
        </w:rPr>
        <w:t xml:space="preserve"> šeimoms</w:t>
      </w:r>
      <w:r w:rsidR="00B64F8F">
        <w:rPr>
          <w:rFonts w:eastAsia="Calibri"/>
          <w:szCs w:val="24"/>
          <w:lang w:val="lt-LT"/>
        </w:rPr>
        <w:t>. Koordinuo</w:t>
      </w:r>
      <w:r w:rsidR="00F4559B">
        <w:rPr>
          <w:rFonts w:eastAsia="Calibri"/>
          <w:szCs w:val="24"/>
          <w:lang w:val="lt-LT"/>
        </w:rPr>
        <w:t>jančios institucijos paskirtos:</w:t>
      </w:r>
      <w:r w:rsidR="00B64F8F">
        <w:rPr>
          <w:rFonts w:eastAsia="Calibri"/>
          <w:szCs w:val="24"/>
          <w:lang w:val="lt-LT"/>
        </w:rPr>
        <w:t xml:space="preserve"> Palangos socialinių paslaugų centras</w:t>
      </w:r>
      <w:r w:rsidR="00F4559B">
        <w:rPr>
          <w:rFonts w:eastAsia="Calibri"/>
          <w:szCs w:val="24"/>
          <w:lang w:val="lt-LT"/>
        </w:rPr>
        <w:t xml:space="preserve"> ir Palangos švietimo pagalbos tarnyba. </w:t>
      </w:r>
      <w:r w:rsidR="001411FA">
        <w:rPr>
          <w:rFonts w:eastAsia="Calibri"/>
          <w:szCs w:val="24"/>
          <w:lang w:val="lt-LT"/>
        </w:rPr>
        <w:t xml:space="preserve">Atmetus vieną prašymą </w:t>
      </w:r>
      <w:r w:rsidR="001411FA">
        <w:rPr>
          <w:rFonts w:eastAsia="Calibri"/>
          <w:szCs w:val="24"/>
          <w:lang w:val="lt-LT"/>
        </w:rPr>
        <w:lastRenderedPageBreak/>
        <w:t xml:space="preserve">skirti minimalios priežiūros priemones, buvo skirtos </w:t>
      </w:r>
      <w:r w:rsidR="001411FA">
        <w:rPr>
          <w:color w:val="000000"/>
          <w:lang w:val="lt-LT"/>
        </w:rPr>
        <w:t xml:space="preserve">koordinuotai </w:t>
      </w:r>
      <w:r w:rsidR="001411FA" w:rsidRPr="006E639E">
        <w:rPr>
          <w:rFonts w:eastAsia="Calibri"/>
          <w:szCs w:val="24"/>
          <w:lang w:val="lt-LT"/>
        </w:rPr>
        <w:t>teikiam</w:t>
      </w:r>
      <w:r w:rsidR="001411FA">
        <w:rPr>
          <w:rFonts w:eastAsia="Calibri"/>
          <w:szCs w:val="24"/>
          <w:lang w:val="lt-LT"/>
        </w:rPr>
        <w:t>os</w:t>
      </w:r>
      <w:r w:rsidR="001411FA" w:rsidRPr="006E639E">
        <w:rPr>
          <w:rFonts w:eastAsia="Calibri"/>
          <w:szCs w:val="24"/>
          <w:lang w:val="lt-LT"/>
        </w:rPr>
        <w:t xml:space="preserve"> švietimo, socialin</w:t>
      </w:r>
      <w:r w:rsidR="001411FA">
        <w:rPr>
          <w:rFonts w:eastAsia="Calibri"/>
          <w:szCs w:val="24"/>
          <w:lang w:val="lt-LT"/>
        </w:rPr>
        <w:t>ės</w:t>
      </w:r>
      <w:r w:rsidR="001411FA" w:rsidRPr="006E639E">
        <w:rPr>
          <w:rFonts w:eastAsia="Calibri"/>
          <w:szCs w:val="24"/>
          <w:lang w:val="lt-LT"/>
        </w:rPr>
        <w:t xml:space="preserve"> ir sveikatos priežiūros paslaug</w:t>
      </w:r>
      <w:r w:rsidR="001411FA">
        <w:rPr>
          <w:rFonts w:eastAsia="Calibri"/>
          <w:szCs w:val="24"/>
          <w:lang w:val="lt-LT"/>
        </w:rPr>
        <w:t>os</w:t>
      </w:r>
      <w:r w:rsidR="00240AD1">
        <w:rPr>
          <w:rFonts w:eastAsia="Calibri"/>
          <w:szCs w:val="24"/>
          <w:lang w:val="lt-LT"/>
        </w:rPr>
        <w:t>.</w:t>
      </w:r>
    </w:p>
    <w:p w14:paraId="2659A63B" w14:textId="08575BA5" w:rsidR="00795014" w:rsidRPr="00016456" w:rsidRDefault="006E639E" w:rsidP="006E639E">
      <w:pPr>
        <w:ind w:firstLine="1247"/>
        <w:jc w:val="both"/>
        <w:rPr>
          <w:rFonts w:eastAsia="Calibri"/>
          <w:b/>
          <w:bCs/>
          <w:szCs w:val="24"/>
          <w:lang w:val="lt-LT"/>
        </w:rPr>
      </w:pPr>
      <w:r w:rsidRPr="006E639E">
        <w:rPr>
          <w:rFonts w:eastAsia="Calibri"/>
          <w:b/>
          <w:bCs/>
          <w:szCs w:val="24"/>
          <w:lang w:val="lt-LT"/>
        </w:rPr>
        <w:t xml:space="preserve"> 4</w:t>
      </w:r>
      <w:r w:rsidR="00795014" w:rsidRPr="006E639E">
        <w:rPr>
          <w:rFonts w:eastAsia="Calibri"/>
          <w:b/>
          <w:bCs/>
          <w:szCs w:val="24"/>
          <w:lang w:val="lt-LT"/>
        </w:rPr>
        <w:t>. Užtikrinti tarpinstitucinį bendradarbiavimą</w:t>
      </w:r>
      <w:r w:rsidR="00795014" w:rsidRPr="00016456">
        <w:rPr>
          <w:rFonts w:eastAsia="Calibri"/>
          <w:b/>
          <w:bCs/>
          <w:szCs w:val="24"/>
          <w:lang w:val="lt-LT"/>
        </w:rPr>
        <w:t>, vykdyti prevencinę veiklą</w:t>
      </w:r>
      <w:r w:rsidR="001A3AB3" w:rsidRPr="00016456">
        <w:rPr>
          <w:rFonts w:eastAsia="Calibri"/>
          <w:b/>
          <w:bCs/>
          <w:szCs w:val="24"/>
          <w:lang w:val="lt-LT"/>
        </w:rPr>
        <w:t>.</w:t>
      </w:r>
    </w:p>
    <w:p w14:paraId="071AAE88" w14:textId="3BAAC721" w:rsidR="00EA7B38" w:rsidRDefault="00EA7B38" w:rsidP="00EA7B38">
      <w:pPr>
        <w:ind w:firstLine="1247"/>
        <w:jc w:val="both"/>
        <w:rPr>
          <w:rFonts w:eastAsia="Calibri"/>
          <w:szCs w:val="24"/>
          <w:lang w:val="lt-LT"/>
        </w:rPr>
      </w:pPr>
      <w:r>
        <w:rPr>
          <w:rFonts w:eastAsia="Calibri"/>
          <w:szCs w:val="24"/>
          <w:lang w:val="lt-LT"/>
        </w:rPr>
        <w:t>V</w:t>
      </w:r>
      <w:r w:rsidR="00F077BE" w:rsidRPr="00016456">
        <w:rPr>
          <w:rFonts w:eastAsia="Calibri"/>
          <w:szCs w:val="24"/>
          <w:lang w:val="lt-LT"/>
        </w:rPr>
        <w:t>ykdant prevencinę veiklą mokykl</w:t>
      </w:r>
      <w:r w:rsidR="00E52FF3">
        <w:rPr>
          <w:rFonts w:eastAsia="Calibri"/>
          <w:szCs w:val="24"/>
          <w:lang w:val="lt-LT"/>
        </w:rPr>
        <w:t xml:space="preserve">ų administracijos, </w:t>
      </w:r>
      <w:r w:rsidR="006E639E">
        <w:rPr>
          <w:rFonts w:eastAsia="Calibri"/>
          <w:szCs w:val="24"/>
          <w:lang w:val="lt-LT"/>
        </w:rPr>
        <w:t xml:space="preserve">visuomenės sveikatos </w:t>
      </w:r>
      <w:r w:rsidR="00CE19F9">
        <w:rPr>
          <w:rFonts w:eastAsia="Calibri"/>
          <w:szCs w:val="24"/>
          <w:lang w:val="lt-LT"/>
        </w:rPr>
        <w:t>specialistai</w:t>
      </w:r>
      <w:r w:rsidR="00E52FF3">
        <w:rPr>
          <w:rFonts w:eastAsia="Calibri"/>
          <w:szCs w:val="24"/>
          <w:lang w:val="lt-LT"/>
        </w:rPr>
        <w:t>,</w:t>
      </w:r>
      <w:r w:rsidR="006E639E">
        <w:rPr>
          <w:rFonts w:eastAsia="Calibri"/>
          <w:szCs w:val="24"/>
          <w:lang w:val="lt-LT"/>
        </w:rPr>
        <w:t xml:space="preserve"> dirbantys ugdymo įstaigose</w:t>
      </w:r>
      <w:r w:rsidR="00E52FF3">
        <w:rPr>
          <w:rFonts w:eastAsia="Calibri"/>
          <w:szCs w:val="24"/>
          <w:lang w:val="lt-LT"/>
        </w:rPr>
        <w:t>,</w:t>
      </w:r>
      <w:r w:rsidR="00F077BE" w:rsidRPr="00016456">
        <w:rPr>
          <w:rFonts w:eastAsia="Calibri"/>
          <w:szCs w:val="24"/>
          <w:lang w:val="lt-LT"/>
        </w:rPr>
        <w:t xml:space="preserve"> buvo </w:t>
      </w:r>
      <w:r w:rsidR="007D6413" w:rsidRPr="00016456">
        <w:rPr>
          <w:rFonts w:eastAsia="Calibri"/>
          <w:szCs w:val="24"/>
          <w:lang w:val="lt-LT"/>
        </w:rPr>
        <w:t xml:space="preserve">nuolat </w:t>
      </w:r>
      <w:r w:rsidR="00F077BE" w:rsidRPr="00016456">
        <w:rPr>
          <w:rFonts w:eastAsia="Calibri"/>
          <w:szCs w:val="24"/>
          <w:lang w:val="lt-LT"/>
        </w:rPr>
        <w:t>informuojam</w:t>
      </w:r>
      <w:r w:rsidR="00C86F0F">
        <w:rPr>
          <w:rFonts w:eastAsia="Calibri"/>
          <w:szCs w:val="24"/>
          <w:lang w:val="lt-LT"/>
        </w:rPr>
        <w:t>i</w:t>
      </w:r>
      <w:r w:rsidR="00F077BE" w:rsidRPr="00016456">
        <w:rPr>
          <w:rFonts w:eastAsia="Calibri"/>
          <w:szCs w:val="24"/>
          <w:lang w:val="lt-LT"/>
        </w:rPr>
        <w:t xml:space="preserve"> apie </w:t>
      </w:r>
      <w:r w:rsidR="007D6413" w:rsidRPr="00016456">
        <w:rPr>
          <w:rFonts w:eastAsia="Calibri"/>
          <w:szCs w:val="24"/>
          <w:lang w:val="lt-LT"/>
        </w:rPr>
        <w:t>aktualumus</w:t>
      </w:r>
      <w:r w:rsidR="00F077BE" w:rsidRPr="00016456">
        <w:rPr>
          <w:rFonts w:eastAsia="Calibri"/>
          <w:szCs w:val="24"/>
          <w:lang w:val="lt-LT"/>
        </w:rPr>
        <w:t xml:space="preserve"> prevencinėje veikloje</w:t>
      </w:r>
      <w:r w:rsidR="006E639E">
        <w:rPr>
          <w:rFonts w:eastAsia="Calibri"/>
          <w:szCs w:val="24"/>
          <w:lang w:val="lt-LT"/>
        </w:rPr>
        <w:t>.</w:t>
      </w:r>
    </w:p>
    <w:p w14:paraId="714CB4D0" w14:textId="6E2F9942" w:rsidR="00E764C2" w:rsidRDefault="00977B34" w:rsidP="00E764C2">
      <w:pPr>
        <w:ind w:firstLine="1247"/>
        <w:jc w:val="both"/>
        <w:rPr>
          <w:rFonts w:eastAsia="Calibri"/>
          <w:szCs w:val="24"/>
          <w:lang w:val="lt-LT"/>
        </w:rPr>
      </w:pPr>
      <w:r>
        <w:rPr>
          <w:rFonts w:eastAsia="Calibri"/>
          <w:szCs w:val="24"/>
          <w:lang w:val="ga-IE"/>
        </w:rPr>
        <w:t xml:space="preserve">Siekiant stiprinti </w:t>
      </w:r>
      <w:r w:rsidR="00124520">
        <w:rPr>
          <w:rFonts w:eastAsia="Calibri"/>
          <w:szCs w:val="24"/>
          <w:lang w:val="lt-LT"/>
        </w:rPr>
        <w:t xml:space="preserve">prevencinę veiklą </w:t>
      </w:r>
      <w:r w:rsidR="00EA7B38">
        <w:rPr>
          <w:rFonts w:eastAsia="Calibri"/>
          <w:szCs w:val="24"/>
          <w:lang w:val="lt-LT"/>
        </w:rPr>
        <w:t>202</w:t>
      </w:r>
      <w:r>
        <w:rPr>
          <w:rFonts w:eastAsia="Calibri"/>
          <w:szCs w:val="24"/>
          <w:lang w:val="lt-LT"/>
        </w:rPr>
        <w:t xml:space="preserve">4 m. </w:t>
      </w:r>
      <w:r w:rsidR="00B26ED6">
        <w:rPr>
          <w:rFonts w:eastAsia="Calibri"/>
          <w:szCs w:val="24"/>
          <w:lang w:val="lt-LT"/>
        </w:rPr>
        <w:t>buvo</w:t>
      </w:r>
      <w:r w:rsidR="00D65499">
        <w:rPr>
          <w:rFonts w:eastAsia="Calibri"/>
          <w:szCs w:val="24"/>
          <w:lang w:val="lt-LT"/>
        </w:rPr>
        <w:t xml:space="preserve"> atlikta mokyklų vykdomos prevencinės veiklos ir prevencinių programų analizė ir </w:t>
      </w:r>
      <w:r w:rsidR="00B26ED6">
        <w:rPr>
          <w:rFonts w:eastAsia="Calibri"/>
          <w:szCs w:val="24"/>
          <w:lang w:val="lt-LT"/>
        </w:rPr>
        <w:t xml:space="preserve">parengtos rekomendacijos dėl prevencinių </w:t>
      </w:r>
      <w:r w:rsidR="00B703F2">
        <w:rPr>
          <w:rFonts w:eastAsia="Calibri"/>
          <w:szCs w:val="24"/>
          <w:lang w:val="lt-LT"/>
        </w:rPr>
        <w:t xml:space="preserve">programų įgyvendinimo mokyklose. </w:t>
      </w:r>
      <w:r w:rsidR="00B66075">
        <w:rPr>
          <w:rFonts w:eastAsia="Calibri"/>
          <w:szCs w:val="24"/>
          <w:lang w:val="lt-LT"/>
        </w:rPr>
        <w:t>Rekomendacijose</w:t>
      </w:r>
      <w:r w:rsidR="001F4267">
        <w:rPr>
          <w:rFonts w:eastAsia="Calibri"/>
          <w:szCs w:val="24"/>
          <w:lang w:val="lt-LT"/>
        </w:rPr>
        <w:t xml:space="preserve"> akcentuotos Nacionalinės švietimo agentūros patvirtintos prevencinės programos, kurios atitinka prevencinių programų kriterijus.  </w:t>
      </w:r>
      <w:r w:rsidR="00340B22">
        <w:rPr>
          <w:rFonts w:eastAsia="Calibri"/>
          <w:szCs w:val="24"/>
          <w:lang w:val="lt-LT"/>
        </w:rPr>
        <w:t>Atlikus mokyklų prevencinių programų ir prevencinės veiklos analizę</w:t>
      </w:r>
      <w:r w:rsidR="00E764C2">
        <w:rPr>
          <w:rFonts w:eastAsia="Calibri"/>
          <w:szCs w:val="24"/>
          <w:lang w:val="lt-LT"/>
        </w:rPr>
        <w:t>, mokykloms rekomenduota:</w:t>
      </w:r>
    </w:p>
    <w:p w14:paraId="22B8ADD2" w14:textId="77777777" w:rsidR="00E764C2" w:rsidRDefault="004028A3" w:rsidP="00E764C2">
      <w:pPr>
        <w:ind w:firstLine="1247"/>
        <w:jc w:val="both"/>
        <w:rPr>
          <w:rFonts w:eastAsia="Calibri"/>
          <w:szCs w:val="24"/>
          <w:lang w:val="lt-LT"/>
        </w:rPr>
      </w:pPr>
      <w:r w:rsidRPr="004028A3">
        <w:rPr>
          <w:rFonts w:eastAsia="Calibri"/>
          <w:szCs w:val="24"/>
          <w:lang w:val="lt-LT"/>
        </w:rPr>
        <w:t>1. Numatyti tikslingas prevencines programas pagal išskirtas problemas ar kitus</w:t>
      </w:r>
      <w:r w:rsidR="00E764C2">
        <w:rPr>
          <w:rFonts w:eastAsia="Calibri"/>
          <w:szCs w:val="24"/>
          <w:lang w:val="lt-LT"/>
        </w:rPr>
        <w:t xml:space="preserve"> </w:t>
      </w:r>
      <w:r w:rsidRPr="004028A3">
        <w:rPr>
          <w:rFonts w:eastAsia="Calibri"/>
          <w:szCs w:val="24"/>
          <w:lang w:val="lt-LT"/>
        </w:rPr>
        <w:t>svarbumus mokykloje ir sudaryti prevencinių veiklų planą (trumpalaikį arba ilgalaikį).</w:t>
      </w:r>
      <w:r w:rsidR="00E764C2">
        <w:rPr>
          <w:rFonts w:eastAsia="Calibri"/>
          <w:szCs w:val="24"/>
          <w:lang w:val="lt-LT"/>
        </w:rPr>
        <w:t xml:space="preserve"> </w:t>
      </w:r>
      <w:r w:rsidRPr="004028A3">
        <w:rPr>
          <w:rFonts w:eastAsia="Calibri"/>
          <w:szCs w:val="24"/>
          <w:lang w:val="lt-LT"/>
        </w:rPr>
        <w:t>Toks</w:t>
      </w:r>
      <w:r w:rsidR="00E764C2">
        <w:rPr>
          <w:rFonts w:eastAsia="Calibri"/>
          <w:szCs w:val="24"/>
          <w:lang w:val="lt-LT"/>
        </w:rPr>
        <w:t xml:space="preserve"> </w:t>
      </w:r>
      <w:r w:rsidRPr="004028A3">
        <w:rPr>
          <w:rFonts w:eastAsia="Calibri"/>
          <w:szCs w:val="24"/>
          <w:lang w:val="lt-LT"/>
        </w:rPr>
        <w:t>planavimas leistų tikslingai organizuoti prevencines veiklas numatytomis kryptimis.</w:t>
      </w:r>
    </w:p>
    <w:p w14:paraId="7519063A" w14:textId="77777777" w:rsidR="00E764C2" w:rsidRDefault="004028A3" w:rsidP="00E764C2">
      <w:pPr>
        <w:ind w:firstLine="1247"/>
        <w:jc w:val="both"/>
        <w:rPr>
          <w:rFonts w:eastAsia="Calibri"/>
          <w:szCs w:val="24"/>
          <w:lang w:val="lt-LT"/>
        </w:rPr>
      </w:pPr>
      <w:r w:rsidRPr="004028A3">
        <w:rPr>
          <w:rFonts w:eastAsia="Calibri"/>
          <w:szCs w:val="24"/>
          <w:lang w:val="lt-LT"/>
        </w:rPr>
        <w:t>2. Sudaryti sąlygas kiekviena, mokiniui nuolat dalyvauti bent vienoje nuoseklioje</w:t>
      </w:r>
      <w:r w:rsidR="00E764C2">
        <w:rPr>
          <w:rFonts w:eastAsia="Calibri"/>
          <w:szCs w:val="24"/>
          <w:lang w:val="lt-LT"/>
        </w:rPr>
        <w:t xml:space="preserve"> </w:t>
      </w:r>
      <w:r w:rsidRPr="004028A3">
        <w:rPr>
          <w:rFonts w:eastAsia="Calibri"/>
          <w:szCs w:val="24"/>
          <w:lang w:val="lt-LT"/>
        </w:rPr>
        <w:t>ilgalaikėje prevencinėje programoje.</w:t>
      </w:r>
    </w:p>
    <w:p w14:paraId="76F4855A" w14:textId="77777777" w:rsidR="00E764C2" w:rsidRDefault="004028A3" w:rsidP="00E764C2">
      <w:pPr>
        <w:ind w:firstLine="1247"/>
        <w:jc w:val="both"/>
        <w:rPr>
          <w:rFonts w:eastAsia="Calibri"/>
          <w:szCs w:val="24"/>
          <w:lang w:val="lt-LT"/>
        </w:rPr>
      </w:pPr>
      <w:r w:rsidRPr="004028A3">
        <w:rPr>
          <w:rFonts w:eastAsia="Calibri"/>
          <w:szCs w:val="24"/>
          <w:lang w:val="lt-LT"/>
        </w:rPr>
        <w:t>3. Mažiau įgyvendinti renginių ar akcijų, kurios yra vienkartinės, o jų rezultatai</w:t>
      </w:r>
      <w:r w:rsidR="00E764C2">
        <w:rPr>
          <w:rFonts w:eastAsia="Calibri"/>
          <w:szCs w:val="24"/>
          <w:lang w:val="lt-LT"/>
        </w:rPr>
        <w:t xml:space="preserve"> </w:t>
      </w:r>
      <w:r w:rsidRPr="004028A3">
        <w:rPr>
          <w:rFonts w:eastAsia="Calibri"/>
          <w:szCs w:val="24"/>
          <w:lang w:val="lt-LT"/>
        </w:rPr>
        <w:t>trumpalaikiai.</w:t>
      </w:r>
    </w:p>
    <w:p w14:paraId="6254B4BA" w14:textId="77777777" w:rsidR="00E764C2" w:rsidRDefault="004028A3" w:rsidP="00E764C2">
      <w:pPr>
        <w:ind w:firstLine="1247"/>
        <w:jc w:val="both"/>
        <w:rPr>
          <w:rFonts w:eastAsia="Calibri"/>
          <w:szCs w:val="24"/>
          <w:lang w:val="lt-LT"/>
        </w:rPr>
      </w:pPr>
      <w:r w:rsidRPr="004028A3">
        <w:rPr>
          <w:rFonts w:eastAsia="Calibri"/>
          <w:szCs w:val="24"/>
          <w:lang w:val="lt-LT"/>
        </w:rPr>
        <w:t>4. Įgyvendinant prevencines programas vadovautis Nacionalinės švietimo agentūros</w:t>
      </w:r>
      <w:r w:rsidR="00E764C2">
        <w:rPr>
          <w:rFonts w:eastAsia="Calibri"/>
          <w:szCs w:val="24"/>
          <w:lang w:val="lt-LT"/>
        </w:rPr>
        <w:t xml:space="preserve"> </w:t>
      </w:r>
      <w:r w:rsidRPr="004028A3">
        <w:rPr>
          <w:rFonts w:eastAsia="Calibri"/>
          <w:szCs w:val="24"/>
          <w:lang w:val="lt-LT"/>
        </w:rPr>
        <w:t>rekomenduojamomis programomis, kurios atitinka Prevencinių programų kriterijus.</w:t>
      </w:r>
    </w:p>
    <w:p w14:paraId="6C29CEB9" w14:textId="77777777" w:rsidR="00E764C2" w:rsidRDefault="004028A3" w:rsidP="00E764C2">
      <w:pPr>
        <w:ind w:firstLine="1247"/>
        <w:jc w:val="both"/>
        <w:rPr>
          <w:rFonts w:eastAsia="Calibri"/>
          <w:szCs w:val="24"/>
          <w:lang w:val="lt-LT"/>
        </w:rPr>
      </w:pPr>
      <w:r w:rsidRPr="004028A3">
        <w:rPr>
          <w:rFonts w:eastAsia="Calibri"/>
          <w:szCs w:val="24"/>
          <w:lang w:val="lt-LT"/>
        </w:rPr>
        <w:t>5. Mokyklose (kuriose dar nėra) įdiegti patyčių dėžutes.</w:t>
      </w:r>
    </w:p>
    <w:p w14:paraId="05A03C8C" w14:textId="39C8EC9B" w:rsidR="004028A3" w:rsidRPr="00F83CD8" w:rsidRDefault="004028A3" w:rsidP="00E764C2">
      <w:pPr>
        <w:ind w:firstLine="1247"/>
        <w:jc w:val="both"/>
        <w:rPr>
          <w:rFonts w:eastAsia="Calibri"/>
          <w:szCs w:val="24"/>
          <w:lang w:val="lt-LT"/>
        </w:rPr>
      </w:pPr>
      <w:r w:rsidRPr="004028A3">
        <w:rPr>
          <w:rFonts w:eastAsia="Calibri"/>
          <w:szCs w:val="24"/>
          <w:lang w:val="lt-LT"/>
        </w:rPr>
        <w:t>6. Reguliariai vykdyti prevencinių programų kokybinį (poveikio) vertinimą.</w:t>
      </w:r>
    </w:p>
    <w:p w14:paraId="5EF49273" w14:textId="77777777" w:rsidR="00F959B8" w:rsidRDefault="005B6B14" w:rsidP="00F959B8">
      <w:pPr>
        <w:ind w:firstLine="1247"/>
        <w:jc w:val="both"/>
        <w:rPr>
          <w:rFonts w:eastAsia="Calibri"/>
          <w:szCs w:val="24"/>
          <w:lang w:val="lt-LT"/>
        </w:rPr>
      </w:pPr>
      <w:r w:rsidRPr="006B4A0D">
        <w:rPr>
          <w:b/>
          <w:bCs/>
          <w:color w:val="000000" w:themeColor="text1"/>
          <w:szCs w:val="24"/>
          <w:lang w:val="lt-LT"/>
        </w:rPr>
        <w:t>Švietimo skyriaus tarpinstitucinio bendradarbiavimo koordinatoriaus veikla.</w:t>
      </w:r>
    </w:p>
    <w:p w14:paraId="7E02CD71" w14:textId="658CA075" w:rsidR="00AD62FE" w:rsidRPr="005F4574" w:rsidRDefault="007779ED" w:rsidP="00F959B8">
      <w:pPr>
        <w:ind w:firstLine="1247"/>
        <w:jc w:val="both"/>
        <w:rPr>
          <w:rFonts w:eastAsia="Calibri"/>
          <w:szCs w:val="24"/>
          <w:lang w:val="lt-LT"/>
        </w:rPr>
      </w:pPr>
      <w:r w:rsidRPr="005F4574">
        <w:rPr>
          <w:szCs w:val="24"/>
          <w:lang w:val="lt-LT"/>
        </w:rPr>
        <w:t xml:space="preserve">Švietimo skyriaus tarpinstitucinio bendradarbiavimo koordinatorius </w:t>
      </w:r>
      <w:r w:rsidR="00A6293F" w:rsidRPr="005F4574">
        <w:rPr>
          <w:szCs w:val="24"/>
          <w:lang w:val="lt-LT"/>
        </w:rPr>
        <w:t>202</w:t>
      </w:r>
      <w:r w:rsidR="00FD0F62" w:rsidRPr="005F4574">
        <w:rPr>
          <w:szCs w:val="24"/>
          <w:lang w:val="lt-LT"/>
        </w:rPr>
        <w:t>4</w:t>
      </w:r>
      <w:r w:rsidR="00A6293F" w:rsidRPr="005F4574">
        <w:rPr>
          <w:szCs w:val="24"/>
          <w:lang w:val="lt-LT"/>
        </w:rPr>
        <w:t xml:space="preserve"> m. organizavo </w:t>
      </w:r>
      <w:r w:rsidR="009C1CD4" w:rsidRPr="005F4574">
        <w:rPr>
          <w:szCs w:val="24"/>
          <w:lang w:val="lt-LT"/>
        </w:rPr>
        <w:t>1</w:t>
      </w:r>
      <w:r w:rsidR="00A6293F" w:rsidRPr="005F4574">
        <w:rPr>
          <w:szCs w:val="24"/>
          <w:lang w:val="lt-LT"/>
        </w:rPr>
        <w:t xml:space="preserve"> </w:t>
      </w:r>
      <w:r w:rsidR="00DD41FA" w:rsidRPr="005F4574">
        <w:rPr>
          <w:szCs w:val="24"/>
          <w:lang w:val="lt-LT"/>
        </w:rPr>
        <w:t>socialinių pedagogų</w:t>
      </w:r>
      <w:r w:rsidR="00CF49EE" w:rsidRPr="005F4574">
        <w:rPr>
          <w:szCs w:val="24"/>
          <w:lang w:val="lt-LT"/>
        </w:rPr>
        <w:t>,</w:t>
      </w:r>
      <w:r w:rsidR="00A6293F" w:rsidRPr="005F4574">
        <w:rPr>
          <w:szCs w:val="24"/>
          <w:lang w:val="lt-LT"/>
        </w:rPr>
        <w:t xml:space="preserve"> </w:t>
      </w:r>
      <w:r w:rsidR="00DD41FA" w:rsidRPr="005F4574">
        <w:rPr>
          <w:szCs w:val="24"/>
          <w:lang w:val="lt-LT"/>
        </w:rPr>
        <w:t>policijos pareigūnų</w:t>
      </w:r>
      <w:r w:rsidR="00AD62FE" w:rsidRPr="005F4574">
        <w:rPr>
          <w:szCs w:val="24"/>
          <w:lang w:val="lt-LT"/>
        </w:rPr>
        <w:t xml:space="preserve"> </w:t>
      </w:r>
      <w:r w:rsidR="00DD41FA" w:rsidRPr="005F4574">
        <w:rPr>
          <w:szCs w:val="24"/>
          <w:lang w:val="lt-LT"/>
        </w:rPr>
        <w:t>pasitarim</w:t>
      </w:r>
      <w:r w:rsidR="00AD62FE" w:rsidRPr="005F4574">
        <w:rPr>
          <w:szCs w:val="24"/>
          <w:lang w:val="lt-LT"/>
        </w:rPr>
        <w:t>ą</w:t>
      </w:r>
      <w:r w:rsidR="00DD41FA" w:rsidRPr="005F4574">
        <w:rPr>
          <w:szCs w:val="24"/>
          <w:lang w:val="lt-LT"/>
        </w:rPr>
        <w:t>, kuri</w:t>
      </w:r>
      <w:r w:rsidR="00AD62FE" w:rsidRPr="005F4574">
        <w:rPr>
          <w:szCs w:val="24"/>
          <w:lang w:val="lt-LT"/>
        </w:rPr>
        <w:t>o</w:t>
      </w:r>
      <w:r w:rsidR="00DD41FA" w:rsidRPr="005F4574">
        <w:rPr>
          <w:szCs w:val="24"/>
          <w:lang w:val="lt-LT"/>
        </w:rPr>
        <w:t xml:space="preserve"> metu </w:t>
      </w:r>
      <w:r w:rsidR="00A6293F" w:rsidRPr="005F4574">
        <w:rPr>
          <w:szCs w:val="24"/>
          <w:lang w:val="lt-LT"/>
        </w:rPr>
        <w:t xml:space="preserve">buvo </w:t>
      </w:r>
      <w:r w:rsidR="00DD41FA" w:rsidRPr="005F4574">
        <w:rPr>
          <w:szCs w:val="24"/>
          <w:lang w:val="lt-LT"/>
        </w:rPr>
        <w:t>aptariami klausimai</w:t>
      </w:r>
      <w:r w:rsidRPr="005F4574">
        <w:rPr>
          <w:szCs w:val="24"/>
          <w:lang w:val="lt-LT"/>
        </w:rPr>
        <w:t>,</w:t>
      </w:r>
      <w:r w:rsidR="00DD41FA" w:rsidRPr="005F4574">
        <w:rPr>
          <w:szCs w:val="24"/>
          <w:lang w:val="lt-LT"/>
        </w:rPr>
        <w:t xml:space="preserve"> susiję </w:t>
      </w:r>
      <w:r w:rsidR="008D0A26" w:rsidRPr="005F4574">
        <w:rPr>
          <w:szCs w:val="24"/>
          <w:lang w:val="lt-LT"/>
        </w:rPr>
        <w:t xml:space="preserve">su </w:t>
      </w:r>
      <w:r w:rsidR="00AD62FE" w:rsidRPr="005F4574">
        <w:rPr>
          <w:szCs w:val="24"/>
          <w:lang w:val="lt-LT"/>
        </w:rPr>
        <w:t>ilgalaikių prevencinių programų įgyvendinim</w:t>
      </w:r>
      <w:r w:rsidR="005D5E74" w:rsidRPr="005F4574">
        <w:rPr>
          <w:szCs w:val="24"/>
          <w:lang w:val="lt-LT"/>
        </w:rPr>
        <w:t>u</w:t>
      </w:r>
      <w:r w:rsidR="00AD62FE" w:rsidRPr="005F4574">
        <w:rPr>
          <w:szCs w:val="24"/>
          <w:lang w:val="lt-LT"/>
        </w:rPr>
        <w:t xml:space="preserve"> mokyklose</w:t>
      </w:r>
      <w:r w:rsidR="005D5E74" w:rsidRPr="005F4574">
        <w:rPr>
          <w:szCs w:val="24"/>
          <w:lang w:val="lt-LT"/>
        </w:rPr>
        <w:t xml:space="preserve">, </w:t>
      </w:r>
      <w:r w:rsidR="00AD62FE" w:rsidRPr="005F4574">
        <w:rPr>
          <w:szCs w:val="24"/>
          <w:lang w:val="lt-LT"/>
        </w:rPr>
        <w:t>psichoaktyvių medžiagų vartojimo mokyklose situacijų valdymo algoritmų įgyvendinim</w:t>
      </w:r>
      <w:r w:rsidR="005D5E74" w:rsidRPr="005F4574">
        <w:rPr>
          <w:szCs w:val="24"/>
          <w:lang w:val="lt-LT"/>
        </w:rPr>
        <w:t xml:space="preserve">u, </w:t>
      </w:r>
      <w:r w:rsidR="00AD62FE" w:rsidRPr="005F4574">
        <w:rPr>
          <w:szCs w:val="24"/>
          <w:lang w:val="lt-LT"/>
        </w:rPr>
        <w:t>mokinių saugaus važiavimo dviračiu ir elektrine mikrojudumo priemone mokymo kurs</w:t>
      </w:r>
      <w:r w:rsidR="00F959B8" w:rsidRPr="005F4574">
        <w:rPr>
          <w:szCs w:val="24"/>
          <w:lang w:val="lt-LT"/>
        </w:rPr>
        <w:t>u</w:t>
      </w:r>
      <w:r w:rsidR="00AD62FE" w:rsidRPr="005F4574">
        <w:rPr>
          <w:szCs w:val="24"/>
          <w:lang w:val="lt-LT"/>
        </w:rPr>
        <w:t>.</w:t>
      </w:r>
    </w:p>
    <w:p w14:paraId="28FFC873" w14:textId="57089AF1" w:rsidR="00FD03E4" w:rsidRPr="00FD03E4" w:rsidRDefault="000B6936" w:rsidP="001B04AD">
      <w:pPr>
        <w:ind w:firstLine="1247"/>
        <w:jc w:val="both"/>
        <w:rPr>
          <w:color w:val="000000" w:themeColor="text1"/>
          <w:szCs w:val="24"/>
          <w:lang w:val="lt-LT" w:eastAsia="lt-LT"/>
        </w:rPr>
      </w:pPr>
      <w:r>
        <w:rPr>
          <w:color w:val="000000" w:themeColor="text1"/>
          <w:szCs w:val="24"/>
          <w:lang w:val="lt-LT" w:eastAsia="lt-LT"/>
        </w:rPr>
        <w:t xml:space="preserve">Sprendžiant psichotropinių medžiagų vartojimo </w:t>
      </w:r>
      <w:r w:rsidR="00A50FCF">
        <w:rPr>
          <w:color w:val="000000" w:themeColor="text1"/>
          <w:szCs w:val="24"/>
          <w:lang w:val="lt-LT" w:eastAsia="lt-LT"/>
        </w:rPr>
        <w:t>problemą</w:t>
      </w:r>
      <w:r w:rsidR="0070505F">
        <w:rPr>
          <w:color w:val="000000" w:themeColor="text1"/>
          <w:szCs w:val="24"/>
          <w:lang w:val="lt-LT" w:eastAsia="lt-LT"/>
        </w:rPr>
        <w:t xml:space="preserve"> mokyklose 202</w:t>
      </w:r>
      <w:r w:rsidR="00F959B8">
        <w:rPr>
          <w:color w:val="000000" w:themeColor="text1"/>
          <w:szCs w:val="24"/>
          <w:lang w:val="lt-LT" w:eastAsia="lt-LT"/>
        </w:rPr>
        <w:t>4</w:t>
      </w:r>
      <w:r w:rsidR="0070505F">
        <w:rPr>
          <w:color w:val="000000" w:themeColor="text1"/>
          <w:szCs w:val="24"/>
          <w:lang w:val="lt-LT" w:eastAsia="lt-LT"/>
        </w:rPr>
        <w:t xml:space="preserve"> m. </w:t>
      </w:r>
      <w:r w:rsidR="00584A30">
        <w:rPr>
          <w:color w:val="000000" w:themeColor="text1"/>
          <w:szCs w:val="24"/>
          <w:lang w:val="lt-LT" w:eastAsia="lt-LT"/>
        </w:rPr>
        <w:t>lapkričio</w:t>
      </w:r>
      <w:r w:rsidR="0070505F">
        <w:rPr>
          <w:color w:val="000000" w:themeColor="text1"/>
          <w:szCs w:val="24"/>
          <w:lang w:val="lt-LT" w:eastAsia="lt-LT"/>
        </w:rPr>
        <w:t xml:space="preserve"> mėnes</w:t>
      </w:r>
      <w:r w:rsidR="002908D4">
        <w:rPr>
          <w:color w:val="000000" w:themeColor="text1"/>
          <w:szCs w:val="24"/>
          <w:lang w:val="lt-LT" w:eastAsia="lt-LT"/>
        </w:rPr>
        <w:t>į</w:t>
      </w:r>
      <w:r w:rsidR="0070505F">
        <w:rPr>
          <w:color w:val="000000" w:themeColor="text1"/>
          <w:szCs w:val="24"/>
          <w:lang w:val="lt-LT" w:eastAsia="lt-LT"/>
        </w:rPr>
        <w:t xml:space="preserve"> buvo dalyvauta </w:t>
      </w:r>
      <w:r w:rsidR="002908D4">
        <w:rPr>
          <w:color w:val="000000" w:themeColor="text1"/>
          <w:szCs w:val="24"/>
          <w:lang w:val="lt-LT" w:eastAsia="lt-LT"/>
        </w:rPr>
        <w:t>viename</w:t>
      </w:r>
      <w:r w:rsidR="0070505F">
        <w:rPr>
          <w:color w:val="000000" w:themeColor="text1"/>
          <w:szCs w:val="24"/>
          <w:lang w:val="lt-LT" w:eastAsia="lt-LT"/>
        </w:rPr>
        <w:t xml:space="preserve"> Klaipėdos apygardos prokuratūros organizuot</w:t>
      </w:r>
      <w:r w:rsidR="002908D4">
        <w:rPr>
          <w:color w:val="000000" w:themeColor="text1"/>
          <w:szCs w:val="24"/>
          <w:lang w:val="lt-LT" w:eastAsia="lt-LT"/>
        </w:rPr>
        <w:t>ame</w:t>
      </w:r>
      <w:r w:rsidR="00D76A38">
        <w:rPr>
          <w:color w:val="000000" w:themeColor="text1"/>
          <w:szCs w:val="24"/>
          <w:lang w:val="lt-LT" w:eastAsia="lt-LT"/>
        </w:rPr>
        <w:t xml:space="preserve"> koordinacini</w:t>
      </w:r>
      <w:r w:rsidR="002908D4">
        <w:rPr>
          <w:color w:val="000000" w:themeColor="text1"/>
          <w:szCs w:val="24"/>
          <w:lang w:val="lt-LT" w:eastAsia="lt-LT"/>
        </w:rPr>
        <w:t>ame</w:t>
      </w:r>
      <w:r w:rsidR="00D76A38">
        <w:rPr>
          <w:color w:val="000000" w:themeColor="text1"/>
          <w:szCs w:val="24"/>
          <w:lang w:val="lt-LT" w:eastAsia="lt-LT"/>
        </w:rPr>
        <w:t xml:space="preserve"> </w:t>
      </w:r>
      <w:r w:rsidR="0070505F">
        <w:rPr>
          <w:color w:val="000000" w:themeColor="text1"/>
          <w:szCs w:val="24"/>
          <w:lang w:val="lt-LT" w:eastAsia="lt-LT"/>
        </w:rPr>
        <w:t>pasitarim</w:t>
      </w:r>
      <w:r w:rsidR="002908D4">
        <w:rPr>
          <w:color w:val="000000" w:themeColor="text1"/>
          <w:szCs w:val="24"/>
          <w:lang w:val="lt-LT" w:eastAsia="lt-LT"/>
        </w:rPr>
        <w:t>e</w:t>
      </w:r>
      <w:r w:rsidR="0070505F">
        <w:rPr>
          <w:color w:val="000000" w:themeColor="text1"/>
          <w:szCs w:val="24"/>
          <w:lang w:val="lt-LT" w:eastAsia="lt-LT"/>
        </w:rPr>
        <w:t>.</w:t>
      </w:r>
      <w:r w:rsidR="00A21FCC">
        <w:rPr>
          <w:color w:val="000000" w:themeColor="text1"/>
          <w:szCs w:val="24"/>
          <w:lang w:val="lt-LT" w:eastAsia="lt-LT"/>
        </w:rPr>
        <w:t xml:space="preserve"> </w:t>
      </w:r>
      <w:r w:rsidR="001B04AD">
        <w:rPr>
          <w:color w:val="000000" w:themeColor="text1"/>
          <w:szCs w:val="24"/>
          <w:lang w:val="lt-LT" w:eastAsia="lt-LT"/>
        </w:rPr>
        <w:t>Taip pat r</w:t>
      </w:r>
      <w:r w:rsidR="0051366A">
        <w:rPr>
          <w:rFonts w:eastAsia="Times New Roman"/>
          <w:kern w:val="2"/>
          <w:szCs w:val="20"/>
          <w:lang w:val="lt-LT" w:eastAsia="lt-LT"/>
          <w14:ligatures w14:val="standardContextual"/>
        </w:rPr>
        <w:t xml:space="preserve">inkta informacija apie psichoaktyvių medžiagų </w:t>
      </w:r>
      <w:r w:rsidR="00EA0301">
        <w:rPr>
          <w:rFonts w:eastAsia="Times New Roman"/>
          <w:kern w:val="2"/>
          <w:szCs w:val="20"/>
          <w:lang w:val="lt-LT" w:eastAsia="lt-LT"/>
          <w14:ligatures w14:val="standardContextual"/>
        </w:rPr>
        <w:t>fiksuotus vartojimo atvejus mokyklose, v</w:t>
      </w:r>
      <w:r w:rsidR="00FD03E4" w:rsidRPr="00FD03E4">
        <w:rPr>
          <w:rFonts w:eastAsia="Times New Roman"/>
          <w:kern w:val="2"/>
          <w:szCs w:val="20"/>
          <w:lang w:val="lt-LT" w:eastAsia="lt-LT"/>
          <w14:ligatures w14:val="standardContextual"/>
        </w:rPr>
        <w:t>adovaujantis Palangos miesto savivaldybės mero 2023 m. rugsėjo 8 d. potvarkiu Nr. M1-304 „Dėl psichoaktyvių medžiagų vartojimo mokyklose situacijų valdymo algoritmų patvirtinimo“</w:t>
      </w:r>
      <w:r w:rsidR="00EA0301">
        <w:rPr>
          <w:rFonts w:eastAsia="Times New Roman"/>
          <w:kern w:val="2"/>
          <w:szCs w:val="20"/>
          <w:lang w:val="lt-LT" w:eastAsia="lt-LT"/>
          <w14:ligatures w14:val="standardContextual"/>
        </w:rPr>
        <w:t>.</w:t>
      </w:r>
      <w:r w:rsidR="00FD03E4" w:rsidRPr="00FD03E4">
        <w:rPr>
          <w:rFonts w:eastAsia="Times New Roman"/>
          <w:kern w:val="2"/>
          <w:szCs w:val="20"/>
          <w:lang w:val="lt-LT" w:eastAsia="lt-LT"/>
          <w14:ligatures w14:val="standardContextual"/>
        </w:rPr>
        <w:t xml:space="preserve"> Švietimo skyriui 2024 m. sausio – lapkričio mėn. buvo perduota informacija apie 10 atvejų mokyklose, kai buvo fiksuoti elektroninių cigarečių rūkymo atvejai, iš jų</w:t>
      </w:r>
      <w:r w:rsidR="009178E8">
        <w:rPr>
          <w:rFonts w:eastAsia="Times New Roman"/>
          <w:kern w:val="2"/>
          <w:szCs w:val="20"/>
          <w:lang w:val="lt-LT" w:eastAsia="lt-LT"/>
          <w14:ligatures w14:val="standardContextual"/>
        </w:rPr>
        <w:t>:</w:t>
      </w:r>
      <w:r w:rsidR="00FD03E4" w:rsidRPr="00FD03E4">
        <w:rPr>
          <w:rFonts w:eastAsia="Times New Roman"/>
          <w:kern w:val="2"/>
          <w:szCs w:val="20"/>
          <w:lang w:val="lt-LT" w:eastAsia="lt-LT"/>
          <w14:ligatures w14:val="standardContextual"/>
        </w:rPr>
        <w:t xml:space="preserve"> 1 Palangos „Baltijos“ pagrindinėje mokykloje, 2 Palangos Valdo Jurgučio progimnazijoje</w:t>
      </w:r>
      <w:r w:rsidR="005F4574">
        <w:rPr>
          <w:rFonts w:eastAsia="Times New Roman"/>
          <w:kern w:val="2"/>
          <w:szCs w:val="20"/>
          <w:lang w:val="lt-LT" w:eastAsia="lt-LT"/>
          <w14:ligatures w14:val="standardContextual"/>
        </w:rPr>
        <w:t xml:space="preserve"> </w:t>
      </w:r>
      <w:r w:rsidR="00FD03E4" w:rsidRPr="00FD03E4">
        <w:rPr>
          <w:rFonts w:eastAsia="Times New Roman"/>
          <w:kern w:val="2"/>
          <w:szCs w:val="20"/>
          <w:lang w:val="lt-LT" w:eastAsia="lt-LT"/>
          <w14:ligatures w14:val="standardContextual"/>
        </w:rPr>
        <w:t>7 atvejai  Palangos senojoje gimnazijoje.</w:t>
      </w:r>
      <w:r w:rsidR="00FD03E4" w:rsidRPr="00FD03E4">
        <w:rPr>
          <w:kern w:val="2"/>
          <w:lang w:val="lt-LT"/>
          <w14:ligatures w14:val="standardContextual"/>
        </w:rPr>
        <w:t xml:space="preserve"> </w:t>
      </w:r>
    </w:p>
    <w:p w14:paraId="2C95D7AF" w14:textId="65B69BEE" w:rsidR="00F864B2" w:rsidRDefault="001B04AD" w:rsidP="0037527A">
      <w:pPr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>2024 m. t</w:t>
      </w:r>
      <w:r w:rsidR="00F864B2">
        <w:rPr>
          <w:szCs w:val="24"/>
          <w:lang w:val="lt-LT"/>
        </w:rPr>
        <w:t xml:space="preserve">irti </w:t>
      </w:r>
      <w:r w:rsidR="00640BF0">
        <w:rPr>
          <w:szCs w:val="24"/>
          <w:lang w:val="lt-LT"/>
        </w:rPr>
        <w:t xml:space="preserve">4 </w:t>
      </w:r>
      <w:r w:rsidR="001A6366">
        <w:rPr>
          <w:szCs w:val="24"/>
          <w:lang w:val="lt-LT"/>
        </w:rPr>
        <w:t xml:space="preserve">Palangos miesto savivaldybės administracijoje </w:t>
      </w:r>
      <w:r w:rsidR="00640BF0">
        <w:rPr>
          <w:szCs w:val="24"/>
          <w:lang w:val="lt-LT"/>
        </w:rPr>
        <w:t xml:space="preserve">gauti skundai. </w:t>
      </w:r>
      <w:r w:rsidR="00C5087A">
        <w:rPr>
          <w:szCs w:val="24"/>
          <w:lang w:val="lt-LT"/>
        </w:rPr>
        <w:t>Gauti skundai susiję su</w:t>
      </w:r>
      <w:r w:rsidR="0081074C">
        <w:rPr>
          <w:szCs w:val="24"/>
          <w:lang w:val="lt-LT"/>
        </w:rPr>
        <w:t xml:space="preserve"> </w:t>
      </w:r>
      <w:r w:rsidR="00915E8F">
        <w:rPr>
          <w:szCs w:val="24"/>
          <w:lang w:val="lt-LT"/>
        </w:rPr>
        <w:t>saugios ir tinkamos</w:t>
      </w:r>
      <w:r w:rsidR="0081074C">
        <w:rPr>
          <w:szCs w:val="24"/>
          <w:lang w:val="lt-LT"/>
        </w:rPr>
        <w:t xml:space="preserve"> mokymosi aplinkos užtikrinimu</w:t>
      </w:r>
      <w:r w:rsidR="00915E8F">
        <w:rPr>
          <w:szCs w:val="24"/>
          <w:lang w:val="lt-LT"/>
        </w:rPr>
        <w:t xml:space="preserve">, pagalbos teikimu specialiųjų ugdymosi poreikių turintiems vaikams. </w:t>
      </w:r>
    </w:p>
    <w:p w14:paraId="14197229" w14:textId="2C6B86CD" w:rsidR="00CF2DE6" w:rsidRDefault="00891852" w:rsidP="00004130">
      <w:pPr>
        <w:ind w:firstLine="1247"/>
        <w:jc w:val="both"/>
        <w:rPr>
          <w:color w:val="000000" w:themeColor="text1"/>
          <w:szCs w:val="24"/>
          <w:lang w:val="lt-LT" w:eastAsia="lt-LT"/>
        </w:rPr>
      </w:pPr>
      <w:r w:rsidRPr="00891852">
        <w:rPr>
          <w:color w:val="000000" w:themeColor="text1"/>
          <w:szCs w:val="24"/>
          <w:lang w:val="lt-LT"/>
        </w:rPr>
        <w:t xml:space="preserve">Švietimo skyriaus tarpinstitucinio bendradarbiavimo koordinatorius </w:t>
      </w:r>
      <w:r w:rsidR="00694153" w:rsidRPr="00891852">
        <w:rPr>
          <w:color w:val="000000" w:themeColor="text1"/>
          <w:szCs w:val="24"/>
          <w:lang w:val="lt-LT"/>
        </w:rPr>
        <w:t>202</w:t>
      </w:r>
      <w:r w:rsidR="00694153">
        <w:rPr>
          <w:color w:val="000000" w:themeColor="text1"/>
          <w:szCs w:val="24"/>
          <w:lang w:val="lt-LT"/>
        </w:rPr>
        <w:t>4</w:t>
      </w:r>
      <w:r w:rsidR="00694153" w:rsidRPr="00891852">
        <w:rPr>
          <w:color w:val="000000" w:themeColor="text1"/>
          <w:szCs w:val="24"/>
          <w:lang w:val="lt-LT"/>
        </w:rPr>
        <w:t xml:space="preserve"> m. </w:t>
      </w:r>
      <w:r w:rsidRPr="00891852">
        <w:rPr>
          <w:color w:val="000000" w:themeColor="text1"/>
          <w:szCs w:val="24"/>
          <w:lang w:val="lt-LT"/>
        </w:rPr>
        <w:t xml:space="preserve">dalyvavo </w:t>
      </w:r>
      <w:r w:rsidR="008251C3">
        <w:rPr>
          <w:color w:val="000000" w:themeColor="text1"/>
          <w:szCs w:val="24"/>
          <w:lang w:val="lt-LT"/>
        </w:rPr>
        <w:t>9</w:t>
      </w:r>
      <w:r w:rsidR="00875F70" w:rsidRPr="00891852">
        <w:rPr>
          <w:color w:val="000000" w:themeColor="text1"/>
          <w:szCs w:val="24"/>
          <w:lang w:val="lt-LT"/>
        </w:rPr>
        <w:t xml:space="preserve"> atvejo vadybos posėdži</w:t>
      </w:r>
      <w:r w:rsidR="005B551A">
        <w:rPr>
          <w:color w:val="000000" w:themeColor="text1"/>
          <w:szCs w:val="24"/>
          <w:lang w:val="lt-LT"/>
        </w:rPr>
        <w:t>uose</w:t>
      </w:r>
      <w:r w:rsidRPr="00891852">
        <w:rPr>
          <w:color w:val="000000" w:themeColor="text1"/>
          <w:szCs w:val="24"/>
          <w:lang w:val="lt-LT"/>
        </w:rPr>
        <w:t>, kuriuos organizavo Palangos miesto socialinių paslaugų centras</w:t>
      </w:r>
      <w:r w:rsidR="00F40A6D">
        <w:rPr>
          <w:color w:val="000000" w:themeColor="text1"/>
          <w:szCs w:val="24"/>
          <w:lang w:val="lt-LT"/>
        </w:rPr>
        <w:t xml:space="preserve">. Posėdžių metų buvo aptariami kylantys </w:t>
      </w:r>
      <w:r w:rsidR="002F0DE3">
        <w:rPr>
          <w:color w:val="000000" w:themeColor="text1"/>
          <w:szCs w:val="24"/>
          <w:lang w:val="lt-LT"/>
        </w:rPr>
        <w:t xml:space="preserve">sunkumai </w:t>
      </w:r>
      <w:r w:rsidR="00F40A6D">
        <w:rPr>
          <w:color w:val="000000" w:themeColor="text1"/>
          <w:szCs w:val="24"/>
          <w:lang w:val="lt-LT"/>
        </w:rPr>
        <w:t>dėl vaikų ugdymo</w:t>
      </w:r>
      <w:r w:rsidR="00004130">
        <w:rPr>
          <w:color w:val="000000" w:themeColor="text1"/>
          <w:szCs w:val="24"/>
          <w:lang w:val="lt-LT"/>
        </w:rPr>
        <w:t xml:space="preserve"> šeimose, kurioms taikomas atvejo vadybos procesas. </w:t>
      </w:r>
      <w:r w:rsidR="00FD05C8">
        <w:rPr>
          <w:color w:val="000000" w:themeColor="text1"/>
          <w:szCs w:val="24"/>
          <w:lang w:val="lt-LT"/>
        </w:rPr>
        <w:t xml:space="preserve">Didelis dėmesys </w:t>
      </w:r>
      <w:r w:rsidR="00F05768">
        <w:rPr>
          <w:color w:val="000000" w:themeColor="text1"/>
          <w:szCs w:val="24"/>
          <w:lang w:val="lt-LT" w:eastAsia="lt-LT"/>
        </w:rPr>
        <w:t>buvo skiriama</w:t>
      </w:r>
      <w:r w:rsidR="00FD05C8">
        <w:rPr>
          <w:color w:val="000000" w:themeColor="text1"/>
          <w:szCs w:val="24"/>
          <w:lang w:val="lt-LT" w:eastAsia="lt-LT"/>
        </w:rPr>
        <w:t>s</w:t>
      </w:r>
      <w:r w:rsidR="00F05768">
        <w:rPr>
          <w:color w:val="000000" w:themeColor="text1"/>
          <w:szCs w:val="24"/>
          <w:lang w:val="lt-LT" w:eastAsia="lt-LT"/>
        </w:rPr>
        <w:t xml:space="preserve"> bendravimui ir bendradarbiavimui su švietimo, socialinėmis ir sveikatos priežiūros įstaigomis bei specialistais, sprendžiant įvairias kylančias problemas, kurios susiję su vaikų gerove, </w:t>
      </w:r>
      <w:r w:rsidR="00CD498D" w:rsidRPr="00016456">
        <w:rPr>
          <w:color w:val="000000" w:themeColor="text1"/>
          <w:szCs w:val="24"/>
          <w:lang w:val="lt-LT" w:eastAsia="lt-LT"/>
        </w:rPr>
        <w:t xml:space="preserve">buvo </w:t>
      </w:r>
      <w:r w:rsidR="004C7604">
        <w:rPr>
          <w:color w:val="000000" w:themeColor="text1"/>
          <w:szCs w:val="24"/>
          <w:lang w:val="lt-LT" w:eastAsia="lt-LT"/>
        </w:rPr>
        <w:t xml:space="preserve">analizuojamos atskiros situacijos ir </w:t>
      </w:r>
      <w:r w:rsidR="00CD498D" w:rsidRPr="00016456">
        <w:rPr>
          <w:color w:val="000000" w:themeColor="text1"/>
          <w:szCs w:val="24"/>
          <w:lang w:val="lt-LT" w:eastAsia="lt-LT"/>
        </w:rPr>
        <w:t>orientuojamasi į teikiamos pagalbos vaikams ir šeimoms efektyvumo didinimą arba turimų pagalbos priemonių panaudojimą.</w:t>
      </w:r>
    </w:p>
    <w:p w14:paraId="7AFCABBB" w14:textId="7470B7D5" w:rsidR="0061429E" w:rsidRPr="00004130" w:rsidRDefault="00490F70" w:rsidP="00D300C8">
      <w:pPr>
        <w:ind w:firstLine="1247"/>
        <w:jc w:val="both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>2024 metais s</w:t>
      </w:r>
      <w:r w:rsidR="00907F38">
        <w:rPr>
          <w:color w:val="000000" w:themeColor="text1"/>
          <w:szCs w:val="24"/>
          <w:lang w:val="lt-LT"/>
        </w:rPr>
        <w:t xml:space="preserve">uorganizuoti bendri Palangos miesto savivaldybės administracijos </w:t>
      </w:r>
      <w:r w:rsidR="00135560">
        <w:rPr>
          <w:color w:val="000000" w:themeColor="text1"/>
          <w:szCs w:val="24"/>
          <w:lang w:val="lt-LT"/>
        </w:rPr>
        <w:t xml:space="preserve">vaiko gerovės komisijos ir Klaipėdos rajono savivaldybės vaiko gerovės komisijos </w:t>
      </w:r>
      <w:r>
        <w:rPr>
          <w:color w:val="000000" w:themeColor="text1"/>
          <w:szCs w:val="24"/>
          <w:lang w:val="lt-LT"/>
        </w:rPr>
        <w:t>narių mokymai</w:t>
      </w:r>
      <w:r w:rsidR="003A3B1D">
        <w:rPr>
          <w:color w:val="000000" w:themeColor="text1"/>
          <w:szCs w:val="24"/>
          <w:lang w:val="lt-LT"/>
        </w:rPr>
        <w:t xml:space="preserve">, siekiant </w:t>
      </w:r>
      <w:r w:rsidR="003A3B1D">
        <w:rPr>
          <w:color w:val="000000" w:themeColor="text1"/>
          <w:szCs w:val="24"/>
          <w:lang w:val="lt-LT"/>
        </w:rPr>
        <w:lastRenderedPageBreak/>
        <w:t xml:space="preserve">stiprinti </w:t>
      </w:r>
      <w:r w:rsidR="00574332">
        <w:rPr>
          <w:color w:val="000000" w:themeColor="text1"/>
          <w:szCs w:val="24"/>
          <w:lang w:val="lt-LT"/>
        </w:rPr>
        <w:t>vaiko gerovės komisij</w:t>
      </w:r>
      <w:r w:rsidR="008C4036">
        <w:rPr>
          <w:color w:val="000000" w:themeColor="text1"/>
          <w:szCs w:val="24"/>
          <w:lang w:val="lt-LT"/>
        </w:rPr>
        <w:t>os narių kompetencijas</w:t>
      </w:r>
      <w:r w:rsidR="00574332">
        <w:rPr>
          <w:color w:val="000000" w:themeColor="text1"/>
          <w:szCs w:val="24"/>
          <w:lang w:val="lt-LT"/>
        </w:rPr>
        <w:t xml:space="preserve">. Taip pat </w:t>
      </w:r>
      <w:r w:rsidR="003961AA">
        <w:rPr>
          <w:color w:val="000000" w:themeColor="text1"/>
          <w:szCs w:val="24"/>
          <w:lang w:val="lt-LT"/>
        </w:rPr>
        <w:t xml:space="preserve">buvo dalyvauta </w:t>
      </w:r>
      <w:r w:rsidR="0061429E">
        <w:rPr>
          <w:color w:val="000000" w:themeColor="text1"/>
          <w:szCs w:val="24"/>
          <w:lang w:val="lt-LT"/>
        </w:rPr>
        <w:t xml:space="preserve">tarpinstitucinio bendradarbiavimo </w:t>
      </w:r>
      <w:r w:rsidR="003961AA">
        <w:rPr>
          <w:color w:val="000000" w:themeColor="text1"/>
          <w:szCs w:val="24"/>
          <w:lang w:val="lt-LT"/>
        </w:rPr>
        <w:t>koordinatorių</w:t>
      </w:r>
      <w:r w:rsidR="0061429E">
        <w:rPr>
          <w:color w:val="000000" w:themeColor="text1"/>
          <w:szCs w:val="24"/>
          <w:lang w:val="lt-LT"/>
        </w:rPr>
        <w:t xml:space="preserve"> metodinė</w:t>
      </w:r>
      <w:r w:rsidR="003961AA">
        <w:rPr>
          <w:color w:val="000000" w:themeColor="text1"/>
          <w:szCs w:val="24"/>
          <w:lang w:val="lt-LT"/>
        </w:rPr>
        <w:t>je</w:t>
      </w:r>
      <w:r w:rsidR="0061429E">
        <w:rPr>
          <w:color w:val="000000" w:themeColor="text1"/>
          <w:szCs w:val="24"/>
          <w:lang w:val="lt-LT"/>
        </w:rPr>
        <w:t xml:space="preserve"> dien</w:t>
      </w:r>
      <w:r w:rsidR="003961AA">
        <w:rPr>
          <w:color w:val="000000" w:themeColor="text1"/>
          <w:szCs w:val="24"/>
          <w:lang w:val="lt-LT"/>
        </w:rPr>
        <w:t>oje Kelmė</w:t>
      </w:r>
      <w:r w:rsidR="008C4036">
        <w:rPr>
          <w:color w:val="000000" w:themeColor="text1"/>
          <w:szCs w:val="24"/>
          <w:lang w:val="lt-LT"/>
        </w:rPr>
        <w:t>je</w:t>
      </w:r>
      <w:r w:rsidR="003961AA">
        <w:rPr>
          <w:color w:val="000000" w:themeColor="text1"/>
          <w:szCs w:val="24"/>
          <w:lang w:val="lt-LT"/>
        </w:rPr>
        <w:t xml:space="preserve">, </w:t>
      </w:r>
      <w:r w:rsidR="00C348F4">
        <w:rPr>
          <w:color w:val="000000" w:themeColor="text1"/>
          <w:szCs w:val="24"/>
          <w:lang w:val="lt-LT"/>
        </w:rPr>
        <w:t xml:space="preserve">2 dienų tarpinstitucinio bendradarbiavimo koordinatoriams skirtoje konferencijoje Kėdainiuose </w:t>
      </w:r>
      <w:r w:rsidR="00FC295F">
        <w:rPr>
          <w:color w:val="000000" w:themeColor="text1"/>
          <w:szCs w:val="24"/>
          <w:lang w:val="lt-LT"/>
        </w:rPr>
        <w:t>„Kartu esame stiprūs“</w:t>
      </w:r>
      <w:r w:rsidR="00C348F4">
        <w:rPr>
          <w:color w:val="000000" w:themeColor="text1"/>
          <w:szCs w:val="24"/>
          <w:lang w:val="lt-LT"/>
        </w:rPr>
        <w:t>, p</w:t>
      </w:r>
      <w:r w:rsidR="00410199">
        <w:rPr>
          <w:color w:val="000000" w:themeColor="text1"/>
          <w:szCs w:val="24"/>
          <w:lang w:val="lt-LT"/>
        </w:rPr>
        <w:t>raktin</w:t>
      </w:r>
      <w:r w:rsidR="00C348F4">
        <w:rPr>
          <w:color w:val="000000" w:themeColor="text1"/>
          <w:szCs w:val="24"/>
          <w:lang w:val="lt-LT"/>
        </w:rPr>
        <w:t>ėje</w:t>
      </w:r>
      <w:r w:rsidR="00410199">
        <w:rPr>
          <w:color w:val="000000" w:themeColor="text1"/>
          <w:szCs w:val="24"/>
          <w:lang w:val="lt-LT"/>
        </w:rPr>
        <w:t xml:space="preserve"> konferencij</w:t>
      </w:r>
      <w:r w:rsidR="00C348F4">
        <w:rPr>
          <w:color w:val="000000" w:themeColor="text1"/>
          <w:szCs w:val="24"/>
          <w:lang w:val="lt-LT"/>
        </w:rPr>
        <w:t>oje</w:t>
      </w:r>
      <w:r w:rsidR="00410199">
        <w:rPr>
          <w:color w:val="000000" w:themeColor="text1"/>
          <w:szCs w:val="24"/>
          <w:lang w:val="lt-LT"/>
        </w:rPr>
        <w:t xml:space="preserve"> „Gruzdžių vaikų </w:t>
      </w:r>
      <w:r w:rsidR="00C348F4">
        <w:rPr>
          <w:color w:val="000000" w:themeColor="text1"/>
          <w:szCs w:val="24"/>
          <w:lang w:val="lt-LT"/>
        </w:rPr>
        <w:t>socializacijos</w:t>
      </w:r>
      <w:r w:rsidR="00410199">
        <w:rPr>
          <w:color w:val="000000" w:themeColor="text1"/>
          <w:szCs w:val="24"/>
          <w:lang w:val="lt-LT"/>
        </w:rPr>
        <w:t xml:space="preserve"> centro ir šalies tarpinstitucinio bendradarbiavimo koordinatorių</w:t>
      </w:r>
      <w:r w:rsidR="00537FE9">
        <w:rPr>
          <w:color w:val="000000" w:themeColor="text1"/>
          <w:szCs w:val="24"/>
          <w:lang w:val="lt-LT"/>
        </w:rPr>
        <w:t xml:space="preserve"> bendradarbiavimo patirtys įgyvendinant vidutinės priežiūros priemonę</w:t>
      </w:r>
      <w:r w:rsidR="00C348F4">
        <w:rPr>
          <w:color w:val="000000" w:themeColor="text1"/>
          <w:szCs w:val="24"/>
          <w:lang w:val="lt-LT"/>
        </w:rPr>
        <w:t xml:space="preserve">“, </w:t>
      </w:r>
      <w:r w:rsidR="00420AF6">
        <w:rPr>
          <w:color w:val="000000" w:themeColor="text1"/>
          <w:szCs w:val="24"/>
          <w:lang w:val="lt-LT"/>
        </w:rPr>
        <w:t>tarpinstitucini</w:t>
      </w:r>
      <w:r w:rsidR="00C348F4">
        <w:rPr>
          <w:color w:val="000000" w:themeColor="text1"/>
          <w:szCs w:val="24"/>
          <w:lang w:val="lt-LT"/>
        </w:rPr>
        <w:t>ame</w:t>
      </w:r>
      <w:r w:rsidR="00420AF6">
        <w:rPr>
          <w:color w:val="000000" w:themeColor="text1"/>
          <w:szCs w:val="24"/>
          <w:lang w:val="lt-LT"/>
        </w:rPr>
        <w:t xml:space="preserve"> pasitarim</w:t>
      </w:r>
      <w:r w:rsidR="00C348F4">
        <w:rPr>
          <w:color w:val="000000" w:themeColor="text1"/>
          <w:szCs w:val="24"/>
          <w:lang w:val="lt-LT"/>
        </w:rPr>
        <w:t>e</w:t>
      </w:r>
      <w:r w:rsidR="00420AF6">
        <w:rPr>
          <w:color w:val="000000" w:themeColor="text1"/>
          <w:szCs w:val="24"/>
          <w:lang w:val="lt-LT"/>
        </w:rPr>
        <w:t xml:space="preserve"> Klaipėdoje</w:t>
      </w:r>
      <w:r w:rsidR="00D300C8">
        <w:rPr>
          <w:color w:val="000000" w:themeColor="text1"/>
          <w:szCs w:val="24"/>
          <w:lang w:val="lt-LT"/>
        </w:rPr>
        <w:t>.</w:t>
      </w:r>
      <w:r w:rsidR="00420AF6">
        <w:rPr>
          <w:color w:val="000000" w:themeColor="text1"/>
          <w:szCs w:val="24"/>
          <w:lang w:val="lt-LT"/>
        </w:rPr>
        <w:t xml:space="preserve"> </w:t>
      </w:r>
      <w:r w:rsidR="00F5083B">
        <w:rPr>
          <w:color w:val="000000" w:themeColor="text1"/>
          <w:szCs w:val="24"/>
          <w:lang w:val="lt-LT"/>
        </w:rPr>
        <w:t>D</w:t>
      </w:r>
      <w:r w:rsidR="00D300C8">
        <w:rPr>
          <w:color w:val="000000" w:themeColor="text1"/>
          <w:szCs w:val="24"/>
          <w:lang w:val="lt-LT"/>
        </w:rPr>
        <w:t>alyvauta 2 s</w:t>
      </w:r>
      <w:r w:rsidR="00175234">
        <w:rPr>
          <w:color w:val="000000" w:themeColor="text1"/>
          <w:szCs w:val="24"/>
          <w:lang w:val="lt-LT"/>
        </w:rPr>
        <w:t>murto artimoje aplinkoje komisijos posėdžiuose</w:t>
      </w:r>
      <w:r w:rsidR="00D300C8">
        <w:rPr>
          <w:color w:val="000000" w:themeColor="text1"/>
          <w:szCs w:val="24"/>
          <w:lang w:val="lt-LT"/>
        </w:rPr>
        <w:t>.</w:t>
      </w:r>
    </w:p>
    <w:p w14:paraId="6E0C165F" w14:textId="71EE8F54" w:rsidR="00955A91" w:rsidRDefault="00110B0B" w:rsidP="00955A91">
      <w:pPr>
        <w:tabs>
          <w:tab w:val="left" w:pos="1701"/>
        </w:tabs>
        <w:ind w:firstLine="1247"/>
        <w:jc w:val="both"/>
        <w:rPr>
          <w:szCs w:val="24"/>
          <w:lang w:val="lt-LT"/>
        </w:rPr>
      </w:pPr>
      <w:r>
        <w:rPr>
          <w:szCs w:val="24"/>
          <w:lang w:val="lt-LT"/>
        </w:rPr>
        <w:t>Rengt</w:t>
      </w:r>
      <w:r w:rsidR="009178E8">
        <w:rPr>
          <w:szCs w:val="24"/>
          <w:lang w:val="lt-LT"/>
        </w:rPr>
        <w:t>os</w:t>
      </w:r>
      <w:r>
        <w:rPr>
          <w:szCs w:val="24"/>
          <w:lang w:val="lt-LT"/>
        </w:rPr>
        <w:t xml:space="preserve"> </w:t>
      </w:r>
      <w:r w:rsidR="00F864B2">
        <w:rPr>
          <w:szCs w:val="24"/>
          <w:lang w:val="lt-LT"/>
        </w:rPr>
        <w:t>ir pateikt</w:t>
      </w:r>
      <w:r w:rsidR="009178E8">
        <w:rPr>
          <w:szCs w:val="24"/>
          <w:lang w:val="lt-LT"/>
        </w:rPr>
        <w:t>os</w:t>
      </w:r>
      <w:r w:rsidR="00F864B2">
        <w:rPr>
          <w:szCs w:val="24"/>
          <w:lang w:val="lt-LT"/>
        </w:rPr>
        <w:t xml:space="preserve"> </w:t>
      </w:r>
      <w:r w:rsidR="009178E8">
        <w:rPr>
          <w:szCs w:val="24"/>
          <w:lang w:val="lt-LT"/>
        </w:rPr>
        <w:t>dvi ES</w:t>
      </w:r>
      <w:r w:rsidR="009D18A6">
        <w:rPr>
          <w:szCs w:val="24"/>
          <w:lang w:val="lt-LT"/>
        </w:rPr>
        <w:t xml:space="preserve"> paraiškos finansavimui gauti</w:t>
      </w:r>
      <w:r>
        <w:rPr>
          <w:szCs w:val="24"/>
          <w:lang w:val="lt-LT"/>
        </w:rPr>
        <w:t>:</w:t>
      </w:r>
    </w:p>
    <w:p w14:paraId="76BFDD2A" w14:textId="78BF3139" w:rsidR="00110B0B" w:rsidRPr="008218F6" w:rsidRDefault="00955A91" w:rsidP="00955A91">
      <w:pPr>
        <w:pStyle w:val="Sraopastraipa"/>
        <w:numPr>
          <w:ilvl w:val="0"/>
          <w:numId w:val="23"/>
        </w:numPr>
        <w:tabs>
          <w:tab w:val="left" w:pos="1418"/>
        </w:tabs>
        <w:ind w:left="0" w:firstLine="1200"/>
        <w:jc w:val="both"/>
        <w:rPr>
          <w:szCs w:val="24"/>
          <w:lang w:val="lt-LT"/>
        </w:rPr>
      </w:pPr>
      <w:r w:rsidRPr="00955A91">
        <w:rPr>
          <w:rFonts w:cs="TimesNewRomanPSMT"/>
          <w:szCs w:val="24"/>
          <w:lang w:val="lt-LT"/>
        </w:rPr>
        <w:t>„Koordinuotai teikiamų paslaugų specialiųjų ugdymosi poreikių turintiems vaikams</w:t>
      </w:r>
      <w:r>
        <w:rPr>
          <w:rFonts w:cs="TimesNewRomanPSMT"/>
          <w:szCs w:val="24"/>
          <w:lang w:val="lt-LT"/>
        </w:rPr>
        <w:t xml:space="preserve"> </w:t>
      </w:r>
      <w:r w:rsidRPr="00955A91">
        <w:rPr>
          <w:rFonts w:cs="TimesNewRomanPSMT"/>
          <w:szCs w:val="24"/>
          <w:lang w:val="lt-LT"/>
        </w:rPr>
        <w:t>plėtra Palangos</w:t>
      </w:r>
      <w:r>
        <w:rPr>
          <w:rFonts w:cs="TimesNewRomanPSMT"/>
          <w:szCs w:val="24"/>
          <w:lang w:val="lt-LT"/>
        </w:rPr>
        <w:t xml:space="preserve"> </w:t>
      </w:r>
      <w:r w:rsidRPr="00955A91">
        <w:rPr>
          <w:rFonts w:cs="TimesNewRomanPSMT"/>
          <w:szCs w:val="24"/>
          <w:lang w:val="lt-LT"/>
        </w:rPr>
        <w:t>miesto savivaldybėje“ pagal kvietimą „Švietimo</w:t>
      </w:r>
      <w:r>
        <w:rPr>
          <w:rFonts w:cs="TimesNewRomanPSMT"/>
          <w:szCs w:val="24"/>
          <w:lang w:val="lt-LT"/>
        </w:rPr>
        <w:t xml:space="preserve"> </w:t>
      </w:r>
      <w:r w:rsidRPr="00955A91">
        <w:rPr>
          <w:rFonts w:cs="TimesNewRomanPSMT"/>
          <w:szCs w:val="24"/>
          <w:lang w:val="lt-LT"/>
        </w:rPr>
        <w:t xml:space="preserve">pagalbos ir koordinuotai teikiamų </w:t>
      </w:r>
      <w:r w:rsidRPr="008218F6">
        <w:rPr>
          <w:rFonts w:cs="TimesNewRomanPSMT"/>
          <w:szCs w:val="24"/>
          <w:lang w:val="lt-LT"/>
        </w:rPr>
        <w:t>paslaugų užtikrinimas“;</w:t>
      </w:r>
    </w:p>
    <w:p w14:paraId="25F21830" w14:textId="27DD915A" w:rsidR="00955A91" w:rsidRPr="008218F6" w:rsidRDefault="008218F6" w:rsidP="00955A91">
      <w:pPr>
        <w:pStyle w:val="Sraopastraipa"/>
        <w:numPr>
          <w:ilvl w:val="0"/>
          <w:numId w:val="23"/>
        </w:numPr>
        <w:tabs>
          <w:tab w:val="left" w:pos="1418"/>
        </w:tabs>
        <w:ind w:left="0" w:firstLine="1200"/>
        <w:jc w:val="both"/>
        <w:rPr>
          <w:szCs w:val="24"/>
          <w:lang w:val="lt-LT"/>
        </w:rPr>
      </w:pPr>
      <w:r w:rsidRPr="008218F6">
        <w:rPr>
          <w:lang w:val="lt-LT"/>
        </w:rPr>
        <w:t xml:space="preserve">„Visos dienos mokyklos paslaugų prieinamumo didinimas“ pagal </w:t>
      </w:r>
      <w:r w:rsidRPr="008218F6">
        <w:rPr>
          <w:color w:val="000000" w:themeColor="text1"/>
          <w:lang w:val="lt-LT"/>
        </w:rPr>
        <w:t>2021–2030 m. plėtros programos valdytojos Lietuvos Respublikos švietimo, mokslo ir sporto ministerijos švietimo plėtros programos pažangos priemonės Nr. 12-003-03-02-01 „Įgyvendinti įtraukųjį švietimą“ apraš</w:t>
      </w:r>
      <w:r>
        <w:rPr>
          <w:color w:val="000000" w:themeColor="text1"/>
          <w:lang w:val="lt-LT"/>
        </w:rPr>
        <w:t>ą</w:t>
      </w:r>
      <w:r w:rsidRPr="008218F6">
        <w:rPr>
          <w:color w:val="000000" w:themeColor="text1"/>
          <w:lang w:val="lt-LT"/>
        </w:rPr>
        <w:t xml:space="preserve"> Nr. 5, patvirtint</w:t>
      </w:r>
      <w:r>
        <w:rPr>
          <w:color w:val="000000" w:themeColor="text1"/>
          <w:lang w:val="lt-LT"/>
        </w:rPr>
        <w:t>ą</w:t>
      </w:r>
      <w:r w:rsidRPr="008218F6">
        <w:rPr>
          <w:color w:val="000000" w:themeColor="text1"/>
          <w:lang w:val="lt-LT"/>
        </w:rPr>
        <w:t xml:space="preserve"> 2023 m. kovo 1 d. Lietuvos Respublikos švietimo, mokslo ir sporto ministro įsakymu Nr. V-241 „2021–2030 m. plėtros programos valdytojos Lietuvos Respublikos švietimo, mokslo ir sporto ministerijos švietimo plėtros programos, pažangos priemonės Nr. 12-003-03-02-01 „Įgyvendinti įtraukųjį švietimą“ aprašo patvirtinimo“</w:t>
      </w:r>
      <w:r>
        <w:rPr>
          <w:color w:val="000000" w:themeColor="text1"/>
          <w:lang w:val="lt-LT"/>
        </w:rPr>
        <w:t>.</w:t>
      </w:r>
    </w:p>
    <w:p w14:paraId="7139BF62" w14:textId="03F567F8" w:rsidR="008218F6" w:rsidRDefault="00694153" w:rsidP="00F864B2">
      <w:pPr>
        <w:tabs>
          <w:tab w:val="left" w:pos="1701"/>
        </w:tabs>
        <w:ind w:firstLine="1276"/>
        <w:jc w:val="both"/>
        <w:rPr>
          <w:szCs w:val="24"/>
          <w:lang w:val="lt-LT"/>
        </w:rPr>
      </w:pPr>
      <w:r>
        <w:rPr>
          <w:szCs w:val="24"/>
          <w:lang w:val="lt-LT"/>
        </w:rPr>
        <w:t>Baigtas įgyvendinti</w:t>
      </w:r>
      <w:r w:rsidR="008218F6" w:rsidRPr="00F864B2">
        <w:rPr>
          <w:szCs w:val="24"/>
          <w:lang w:val="lt-LT"/>
        </w:rPr>
        <w:t xml:space="preserve"> Europos </w:t>
      </w:r>
      <w:r w:rsidR="009D18A6">
        <w:rPr>
          <w:szCs w:val="24"/>
          <w:lang w:val="lt-LT"/>
        </w:rPr>
        <w:t>S</w:t>
      </w:r>
      <w:r w:rsidR="008218F6" w:rsidRPr="00F864B2">
        <w:rPr>
          <w:szCs w:val="24"/>
          <w:lang w:val="lt-LT"/>
        </w:rPr>
        <w:t xml:space="preserve">ocialinio fondo agentūros projektas </w:t>
      </w:r>
      <w:r w:rsidR="008218F6" w:rsidRPr="00F864B2">
        <w:rPr>
          <w:rFonts w:eastAsia="Times New Roman" w:cs="Times New Roman"/>
          <w:szCs w:val="24"/>
          <w:lang w:val="lt-LT"/>
        </w:rPr>
        <w:t>„</w:t>
      </w:r>
      <w:r w:rsidR="008218F6" w:rsidRPr="00F864B2">
        <w:rPr>
          <w:rFonts w:cs="Times New Roman"/>
          <w:szCs w:val="24"/>
          <w:lang w:val="lt-LT"/>
        </w:rPr>
        <w:t>Atviros ekosistemos atsiskaitymams negrynaisiais pinigais bendrojo ugdymo įstaigų valgyklose kūrimas“</w:t>
      </w:r>
      <w:r w:rsidR="008218F6" w:rsidRPr="00F864B2">
        <w:rPr>
          <w:szCs w:val="24"/>
          <w:lang w:val="lt-LT"/>
        </w:rPr>
        <w:t xml:space="preserve">, kuriame Palangos miesto savivaldybės administracija dalyvavo partnerio teisėmis. Visose bendrojo ugdymo įstaigų valgyklose įdiegti išmanieji kasos aparatai </w:t>
      </w:r>
      <w:r w:rsidR="004853C7">
        <w:rPr>
          <w:szCs w:val="24"/>
          <w:lang w:val="lt-LT"/>
        </w:rPr>
        <w:t>ir</w:t>
      </w:r>
      <w:r w:rsidR="008218F6" w:rsidRPr="00F864B2">
        <w:rPr>
          <w:szCs w:val="24"/>
          <w:lang w:val="lt-LT"/>
        </w:rPr>
        <w:t xml:space="preserve"> elektroniniai mokinio pažymėjimai.</w:t>
      </w:r>
    </w:p>
    <w:p w14:paraId="051A36F7" w14:textId="2C3832CE" w:rsidR="009D18A6" w:rsidRPr="00F864B2" w:rsidRDefault="009D18A6" w:rsidP="00F864B2">
      <w:pPr>
        <w:tabs>
          <w:tab w:val="left" w:pos="1701"/>
        </w:tabs>
        <w:ind w:firstLine="1276"/>
        <w:jc w:val="both"/>
        <w:rPr>
          <w:szCs w:val="24"/>
          <w:lang w:val="lt-LT"/>
        </w:rPr>
      </w:pPr>
      <w:r>
        <w:rPr>
          <w:szCs w:val="24"/>
          <w:lang w:val="lt-LT"/>
        </w:rPr>
        <w:t>Koordinuota elektroninių mokinio pažymėjimų gamyba</w:t>
      </w:r>
      <w:r w:rsidR="003B2CCF">
        <w:rPr>
          <w:szCs w:val="24"/>
          <w:lang w:val="lt-LT"/>
        </w:rPr>
        <w:t xml:space="preserve"> ir paskirstymas ugdymo įstaigoms. </w:t>
      </w:r>
    </w:p>
    <w:p w14:paraId="6F32B5DC" w14:textId="77777777" w:rsidR="00D300C8" w:rsidRDefault="00D300C8" w:rsidP="00D300C8">
      <w:pPr>
        <w:ind w:left="527" w:firstLine="720"/>
        <w:jc w:val="both"/>
        <w:rPr>
          <w:szCs w:val="24"/>
          <w:lang w:val="lt-LT"/>
        </w:rPr>
      </w:pPr>
    </w:p>
    <w:p w14:paraId="7CF0427A" w14:textId="77777777" w:rsidR="006B4A0D" w:rsidRDefault="006B4A0D" w:rsidP="006B4A0D">
      <w:pPr>
        <w:jc w:val="both"/>
        <w:rPr>
          <w:szCs w:val="24"/>
          <w:lang w:val="lt-LT"/>
        </w:rPr>
      </w:pPr>
    </w:p>
    <w:p w14:paraId="68AB2284" w14:textId="77777777" w:rsidR="00F864B2" w:rsidRDefault="00F864B2" w:rsidP="006B4A0D">
      <w:pPr>
        <w:jc w:val="both"/>
        <w:rPr>
          <w:szCs w:val="24"/>
          <w:lang w:val="lt-LT"/>
        </w:rPr>
      </w:pPr>
    </w:p>
    <w:p w14:paraId="336900A6" w14:textId="77777777" w:rsidR="00F864B2" w:rsidRDefault="00F864B2" w:rsidP="006B4A0D">
      <w:pPr>
        <w:jc w:val="both"/>
        <w:rPr>
          <w:szCs w:val="24"/>
          <w:lang w:val="lt-LT"/>
        </w:rPr>
      </w:pPr>
    </w:p>
    <w:p w14:paraId="750D4104" w14:textId="77777777" w:rsidR="00F864B2" w:rsidRDefault="00F864B2" w:rsidP="006B4A0D">
      <w:pPr>
        <w:jc w:val="both"/>
        <w:rPr>
          <w:szCs w:val="24"/>
          <w:lang w:val="lt-LT"/>
        </w:rPr>
      </w:pPr>
    </w:p>
    <w:p w14:paraId="5C05011B" w14:textId="28333723" w:rsidR="00E04AC2" w:rsidRPr="00016456" w:rsidRDefault="00E04AC2" w:rsidP="006B4A0D">
      <w:pPr>
        <w:jc w:val="both"/>
        <w:rPr>
          <w:szCs w:val="24"/>
          <w:lang w:val="lt-LT"/>
        </w:rPr>
      </w:pPr>
      <w:r w:rsidRPr="00016456">
        <w:rPr>
          <w:szCs w:val="24"/>
          <w:lang w:val="lt-LT"/>
        </w:rPr>
        <w:t>Švietimo skyriaus tarpinstitucinio bendradarbiavimo koordinatorė ir</w:t>
      </w:r>
    </w:p>
    <w:p w14:paraId="06AB0B46" w14:textId="2965D079" w:rsidR="00AC0BC9" w:rsidRPr="00016456" w:rsidRDefault="007E6960" w:rsidP="006B4A0D">
      <w:pPr>
        <w:jc w:val="both"/>
        <w:rPr>
          <w:szCs w:val="24"/>
          <w:lang w:val="lt-LT"/>
        </w:rPr>
      </w:pPr>
      <w:r w:rsidRPr="00016456">
        <w:rPr>
          <w:szCs w:val="24"/>
          <w:lang w:val="lt-LT"/>
        </w:rPr>
        <w:t>Savivaldybės vaiko gerovės komisijos</w:t>
      </w:r>
      <w:r w:rsidR="00AC0BC9" w:rsidRPr="00016456">
        <w:rPr>
          <w:szCs w:val="24"/>
          <w:lang w:val="lt-LT"/>
        </w:rPr>
        <w:t xml:space="preserve"> pirmininkė</w:t>
      </w:r>
      <w:r w:rsidR="00AC0BC9" w:rsidRPr="00016456">
        <w:rPr>
          <w:szCs w:val="24"/>
          <w:lang w:val="lt-LT"/>
        </w:rPr>
        <w:tab/>
      </w:r>
      <w:r w:rsidR="00AC0BC9" w:rsidRPr="00016456">
        <w:rPr>
          <w:szCs w:val="24"/>
          <w:lang w:val="lt-LT"/>
        </w:rPr>
        <w:tab/>
      </w:r>
      <w:r w:rsidR="00AC0BC9" w:rsidRPr="00016456">
        <w:rPr>
          <w:szCs w:val="24"/>
          <w:lang w:val="lt-LT"/>
        </w:rPr>
        <w:tab/>
      </w:r>
      <w:r w:rsidR="00AC0BC9" w:rsidRPr="00016456">
        <w:rPr>
          <w:szCs w:val="24"/>
          <w:lang w:val="lt-LT"/>
        </w:rPr>
        <w:tab/>
      </w:r>
      <w:r w:rsidR="00AC0BC9" w:rsidRPr="00016456">
        <w:rPr>
          <w:szCs w:val="24"/>
          <w:lang w:val="lt-LT"/>
        </w:rPr>
        <w:tab/>
      </w:r>
      <w:r w:rsidR="00AC0BC9" w:rsidRPr="00016456">
        <w:rPr>
          <w:szCs w:val="24"/>
        </w:rPr>
        <w:t xml:space="preserve">Gina Mosteikytė </w:t>
      </w:r>
      <w:r w:rsidR="00AC0BC9" w:rsidRPr="00016456">
        <w:rPr>
          <w:szCs w:val="24"/>
          <w:lang w:val="lt-LT"/>
        </w:rPr>
        <w:t xml:space="preserve"> </w:t>
      </w:r>
    </w:p>
    <w:sectPr w:rsidR="00AC0BC9" w:rsidRPr="00016456" w:rsidSect="0089134E">
      <w:headerReference w:type="default" r:id="rId12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C7815" w14:textId="77777777" w:rsidR="00010032" w:rsidRDefault="00010032" w:rsidP="007E6960">
      <w:pPr>
        <w:spacing w:line="240" w:lineRule="auto"/>
      </w:pPr>
      <w:r>
        <w:separator/>
      </w:r>
    </w:p>
  </w:endnote>
  <w:endnote w:type="continuationSeparator" w:id="0">
    <w:p w14:paraId="7FD1CC96" w14:textId="77777777" w:rsidR="00010032" w:rsidRDefault="00010032" w:rsidP="007E69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7D31D" w14:textId="77777777" w:rsidR="00010032" w:rsidRDefault="00010032" w:rsidP="007E6960">
      <w:pPr>
        <w:spacing w:line="240" w:lineRule="auto"/>
      </w:pPr>
      <w:r>
        <w:separator/>
      </w:r>
    </w:p>
  </w:footnote>
  <w:footnote w:type="continuationSeparator" w:id="0">
    <w:p w14:paraId="03014AB0" w14:textId="77777777" w:rsidR="00010032" w:rsidRDefault="00010032" w:rsidP="007E69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77490166"/>
      <w:docPartObj>
        <w:docPartGallery w:val="Page Numbers (Top of Page)"/>
        <w:docPartUnique/>
      </w:docPartObj>
    </w:sdtPr>
    <w:sdtContent>
      <w:p w14:paraId="16C64F34" w14:textId="2CCFCCC5" w:rsidR="008C18FB" w:rsidRDefault="008C18F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7F03B058" w14:textId="77777777" w:rsidR="007E6960" w:rsidRDefault="007E69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74F1C"/>
    <w:multiLevelType w:val="hybridMultilevel"/>
    <w:tmpl w:val="9BD84144"/>
    <w:lvl w:ilvl="0" w:tplc="D32E3E34">
      <w:start w:val="2020"/>
      <w:numFmt w:val="decimal"/>
      <w:lvlText w:val="%1"/>
      <w:lvlJc w:val="left"/>
      <w:pPr>
        <w:ind w:left="840" w:hanging="480"/>
      </w:pPr>
      <w:rPr>
        <w:rFonts w:hint="default"/>
        <w:b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57EC5"/>
    <w:multiLevelType w:val="hybridMultilevel"/>
    <w:tmpl w:val="3ADC9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12D6D"/>
    <w:multiLevelType w:val="hybridMultilevel"/>
    <w:tmpl w:val="91AA918A"/>
    <w:lvl w:ilvl="0" w:tplc="98928C2A">
      <w:start w:val="2023"/>
      <w:numFmt w:val="decimal"/>
      <w:lvlText w:val="%1"/>
      <w:lvlJc w:val="left"/>
      <w:pPr>
        <w:ind w:left="1727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15202F84"/>
    <w:multiLevelType w:val="hybridMultilevel"/>
    <w:tmpl w:val="62E66DE4"/>
    <w:lvl w:ilvl="0" w:tplc="44447486">
      <w:start w:val="1"/>
      <w:numFmt w:val="decimal"/>
      <w:lvlText w:val="%1."/>
      <w:lvlJc w:val="left"/>
      <w:pPr>
        <w:ind w:left="7165" w:hanging="360"/>
      </w:pPr>
      <w:rPr>
        <w:rFonts w:hint="default"/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157F5476"/>
    <w:multiLevelType w:val="hybridMultilevel"/>
    <w:tmpl w:val="F9D2969E"/>
    <w:lvl w:ilvl="0" w:tplc="0427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8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5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2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94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</w:abstractNum>
  <w:abstractNum w:abstractNumId="5" w15:restartNumberingAfterBreak="0">
    <w:nsid w:val="159C2E9E"/>
    <w:multiLevelType w:val="hybridMultilevel"/>
    <w:tmpl w:val="1994CA08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6" w15:restartNumberingAfterBreak="0">
    <w:nsid w:val="1A1B36AE"/>
    <w:multiLevelType w:val="hybridMultilevel"/>
    <w:tmpl w:val="D38C1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8145D"/>
    <w:multiLevelType w:val="hybridMultilevel"/>
    <w:tmpl w:val="B7443270"/>
    <w:lvl w:ilvl="0" w:tplc="0427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8" w15:restartNumberingAfterBreak="0">
    <w:nsid w:val="20CB3510"/>
    <w:multiLevelType w:val="hybridMultilevel"/>
    <w:tmpl w:val="C96A7D92"/>
    <w:lvl w:ilvl="0" w:tplc="7E841562">
      <w:start w:val="1"/>
      <w:numFmt w:val="decimal"/>
      <w:lvlText w:val="%1."/>
      <w:lvlJc w:val="left"/>
      <w:pPr>
        <w:ind w:left="1656" w:hanging="360"/>
      </w:pPr>
    </w:lvl>
    <w:lvl w:ilvl="1" w:tplc="04090019">
      <w:start w:val="1"/>
      <w:numFmt w:val="lowerLetter"/>
      <w:lvlText w:val="%2."/>
      <w:lvlJc w:val="left"/>
      <w:pPr>
        <w:ind w:left="2376" w:hanging="360"/>
      </w:pPr>
    </w:lvl>
    <w:lvl w:ilvl="2" w:tplc="0409001B">
      <w:start w:val="1"/>
      <w:numFmt w:val="lowerRoman"/>
      <w:lvlText w:val="%3."/>
      <w:lvlJc w:val="right"/>
      <w:pPr>
        <w:ind w:left="3096" w:hanging="180"/>
      </w:pPr>
    </w:lvl>
    <w:lvl w:ilvl="3" w:tplc="0409000F">
      <w:start w:val="1"/>
      <w:numFmt w:val="decimal"/>
      <w:lvlText w:val="%4."/>
      <w:lvlJc w:val="left"/>
      <w:pPr>
        <w:ind w:left="3816" w:hanging="360"/>
      </w:pPr>
    </w:lvl>
    <w:lvl w:ilvl="4" w:tplc="04090019">
      <w:start w:val="1"/>
      <w:numFmt w:val="lowerLetter"/>
      <w:lvlText w:val="%5."/>
      <w:lvlJc w:val="left"/>
      <w:pPr>
        <w:ind w:left="4536" w:hanging="360"/>
      </w:pPr>
    </w:lvl>
    <w:lvl w:ilvl="5" w:tplc="0409001B">
      <w:start w:val="1"/>
      <w:numFmt w:val="lowerRoman"/>
      <w:lvlText w:val="%6."/>
      <w:lvlJc w:val="right"/>
      <w:pPr>
        <w:ind w:left="5256" w:hanging="180"/>
      </w:pPr>
    </w:lvl>
    <w:lvl w:ilvl="6" w:tplc="0409000F">
      <w:start w:val="1"/>
      <w:numFmt w:val="decimal"/>
      <w:lvlText w:val="%7."/>
      <w:lvlJc w:val="left"/>
      <w:pPr>
        <w:ind w:left="5976" w:hanging="360"/>
      </w:pPr>
    </w:lvl>
    <w:lvl w:ilvl="7" w:tplc="04090019">
      <w:start w:val="1"/>
      <w:numFmt w:val="lowerLetter"/>
      <w:lvlText w:val="%8."/>
      <w:lvlJc w:val="left"/>
      <w:pPr>
        <w:ind w:left="6696" w:hanging="360"/>
      </w:pPr>
    </w:lvl>
    <w:lvl w:ilvl="8" w:tplc="0409001B">
      <w:start w:val="1"/>
      <w:numFmt w:val="lowerRoman"/>
      <w:lvlText w:val="%9."/>
      <w:lvlJc w:val="right"/>
      <w:pPr>
        <w:ind w:left="7416" w:hanging="180"/>
      </w:pPr>
    </w:lvl>
  </w:abstractNum>
  <w:abstractNum w:abstractNumId="9" w15:restartNumberingAfterBreak="0">
    <w:nsid w:val="2E0A65A2"/>
    <w:multiLevelType w:val="hybridMultilevel"/>
    <w:tmpl w:val="72D48AE0"/>
    <w:lvl w:ilvl="0" w:tplc="0427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0" w15:restartNumberingAfterBreak="0">
    <w:nsid w:val="31F54D37"/>
    <w:multiLevelType w:val="hybridMultilevel"/>
    <w:tmpl w:val="4BA441C6"/>
    <w:lvl w:ilvl="0" w:tplc="47A27064">
      <w:start w:val="1"/>
      <w:numFmt w:val="decimal"/>
      <w:lvlText w:val="%1."/>
      <w:lvlJc w:val="left"/>
      <w:pPr>
        <w:ind w:left="1656" w:hanging="360"/>
      </w:pPr>
    </w:lvl>
    <w:lvl w:ilvl="1" w:tplc="04090019">
      <w:start w:val="1"/>
      <w:numFmt w:val="lowerLetter"/>
      <w:lvlText w:val="%2."/>
      <w:lvlJc w:val="left"/>
      <w:pPr>
        <w:ind w:left="2376" w:hanging="360"/>
      </w:pPr>
    </w:lvl>
    <w:lvl w:ilvl="2" w:tplc="0409001B">
      <w:start w:val="1"/>
      <w:numFmt w:val="lowerRoman"/>
      <w:lvlText w:val="%3."/>
      <w:lvlJc w:val="right"/>
      <w:pPr>
        <w:ind w:left="3096" w:hanging="180"/>
      </w:pPr>
    </w:lvl>
    <w:lvl w:ilvl="3" w:tplc="0409000F">
      <w:start w:val="1"/>
      <w:numFmt w:val="decimal"/>
      <w:lvlText w:val="%4."/>
      <w:lvlJc w:val="left"/>
      <w:pPr>
        <w:ind w:left="3816" w:hanging="360"/>
      </w:pPr>
    </w:lvl>
    <w:lvl w:ilvl="4" w:tplc="04090019">
      <w:start w:val="1"/>
      <w:numFmt w:val="lowerLetter"/>
      <w:lvlText w:val="%5."/>
      <w:lvlJc w:val="left"/>
      <w:pPr>
        <w:ind w:left="4536" w:hanging="360"/>
      </w:pPr>
    </w:lvl>
    <w:lvl w:ilvl="5" w:tplc="0409001B">
      <w:start w:val="1"/>
      <w:numFmt w:val="lowerRoman"/>
      <w:lvlText w:val="%6."/>
      <w:lvlJc w:val="right"/>
      <w:pPr>
        <w:ind w:left="5256" w:hanging="180"/>
      </w:pPr>
    </w:lvl>
    <w:lvl w:ilvl="6" w:tplc="0409000F">
      <w:start w:val="1"/>
      <w:numFmt w:val="decimal"/>
      <w:lvlText w:val="%7."/>
      <w:lvlJc w:val="left"/>
      <w:pPr>
        <w:ind w:left="5976" w:hanging="360"/>
      </w:pPr>
    </w:lvl>
    <w:lvl w:ilvl="7" w:tplc="04090019">
      <w:start w:val="1"/>
      <w:numFmt w:val="lowerLetter"/>
      <w:lvlText w:val="%8."/>
      <w:lvlJc w:val="left"/>
      <w:pPr>
        <w:ind w:left="6696" w:hanging="360"/>
      </w:pPr>
    </w:lvl>
    <w:lvl w:ilvl="8" w:tplc="0409001B">
      <w:start w:val="1"/>
      <w:numFmt w:val="lowerRoman"/>
      <w:lvlText w:val="%9."/>
      <w:lvlJc w:val="right"/>
      <w:pPr>
        <w:ind w:left="7416" w:hanging="180"/>
      </w:pPr>
    </w:lvl>
  </w:abstractNum>
  <w:abstractNum w:abstractNumId="11" w15:restartNumberingAfterBreak="0">
    <w:nsid w:val="35D26933"/>
    <w:multiLevelType w:val="hybridMultilevel"/>
    <w:tmpl w:val="3C525EEA"/>
    <w:lvl w:ilvl="0" w:tplc="CE94B45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6" w:hanging="360"/>
      </w:pPr>
    </w:lvl>
    <w:lvl w:ilvl="2" w:tplc="0409001B" w:tentative="1">
      <w:start w:val="1"/>
      <w:numFmt w:val="lowerRoman"/>
      <w:lvlText w:val="%3."/>
      <w:lvlJc w:val="right"/>
      <w:pPr>
        <w:ind w:left="3096" w:hanging="180"/>
      </w:pPr>
    </w:lvl>
    <w:lvl w:ilvl="3" w:tplc="0409000F" w:tentative="1">
      <w:start w:val="1"/>
      <w:numFmt w:val="decimal"/>
      <w:lvlText w:val="%4."/>
      <w:lvlJc w:val="left"/>
      <w:pPr>
        <w:ind w:left="3816" w:hanging="360"/>
      </w:pPr>
    </w:lvl>
    <w:lvl w:ilvl="4" w:tplc="04090019" w:tentative="1">
      <w:start w:val="1"/>
      <w:numFmt w:val="lowerLetter"/>
      <w:lvlText w:val="%5."/>
      <w:lvlJc w:val="left"/>
      <w:pPr>
        <w:ind w:left="4536" w:hanging="360"/>
      </w:pPr>
    </w:lvl>
    <w:lvl w:ilvl="5" w:tplc="0409001B" w:tentative="1">
      <w:start w:val="1"/>
      <w:numFmt w:val="lowerRoman"/>
      <w:lvlText w:val="%6."/>
      <w:lvlJc w:val="right"/>
      <w:pPr>
        <w:ind w:left="5256" w:hanging="180"/>
      </w:pPr>
    </w:lvl>
    <w:lvl w:ilvl="6" w:tplc="0409000F" w:tentative="1">
      <w:start w:val="1"/>
      <w:numFmt w:val="decimal"/>
      <w:lvlText w:val="%7."/>
      <w:lvlJc w:val="left"/>
      <w:pPr>
        <w:ind w:left="5976" w:hanging="360"/>
      </w:pPr>
    </w:lvl>
    <w:lvl w:ilvl="7" w:tplc="04090019" w:tentative="1">
      <w:start w:val="1"/>
      <w:numFmt w:val="lowerLetter"/>
      <w:lvlText w:val="%8."/>
      <w:lvlJc w:val="left"/>
      <w:pPr>
        <w:ind w:left="6696" w:hanging="360"/>
      </w:pPr>
    </w:lvl>
    <w:lvl w:ilvl="8" w:tplc="040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2" w15:restartNumberingAfterBreak="0">
    <w:nsid w:val="38530BA3"/>
    <w:multiLevelType w:val="hybridMultilevel"/>
    <w:tmpl w:val="8A36CD24"/>
    <w:lvl w:ilvl="0" w:tplc="A51ED77E">
      <w:start w:val="1"/>
      <w:numFmt w:val="decimal"/>
      <w:lvlText w:val="%1."/>
      <w:lvlJc w:val="left"/>
      <w:pPr>
        <w:ind w:left="1607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3" w15:restartNumberingAfterBreak="0">
    <w:nsid w:val="40400754"/>
    <w:multiLevelType w:val="hybridMultilevel"/>
    <w:tmpl w:val="BECE8E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8F22BA"/>
    <w:multiLevelType w:val="hybridMultilevel"/>
    <w:tmpl w:val="D77C5298"/>
    <w:lvl w:ilvl="0" w:tplc="0427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5" w15:restartNumberingAfterBreak="0">
    <w:nsid w:val="4CAE7DB8"/>
    <w:multiLevelType w:val="hybridMultilevel"/>
    <w:tmpl w:val="C4ACA80E"/>
    <w:lvl w:ilvl="0" w:tplc="26E6A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57048"/>
    <w:multiLevelType w:val="hybridMultilevel"/>
    <w:tmpl w:val="C778F288"/>
    <w:lvl w:ilvl="0" w:tplc="AAF4CF9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36F54"/>
    <w:multiLevelType w:val="hybridMultilevel"/>
    <w:tmpl w:val="84505E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863A16"/>
    <w:multiLevelType w:val="hybridMultilevel"/>
    <w:tmpl w:val="5B66AF1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F573F7"/>
    <w:multiLevelType w:val="hybridMultilevel"/>
    <w:tmpl w:val="3E00D790"/>
    <w:lvl w:ilvl="0" w:tplc="0409000F">
      <w:start w:val="1"/>
      <w:numFmt w:val="decimal"/>
      <w:lvlText w:val="%1."/>
      <w:lvlJc w:val="left"/>
      <w:pPr>
        <w:ind w:left="1967" w:hanging="360"/>
      </w:pPr>
    </w:lvl>
    <w:lvl w:ilvl="1" w:tplc="04090019">
      <w:start w:val="1"/>
      <w:numFmt w:val="lowerLetter"/>
      <w:lvlText w:val="%2."/>
      <w:lvlJc w:val="left"/>
      <w:pPr>
        <w:ind w:left="2687" w:hanging="360"/>
      </w:pPr>
    </w:lvl>
    <w:lvl w:ilvl="2" w:tplc="0409001B">
      <w:start w:val="1"/>
      <w:numFmt w:val="lowerRoman"/>
      <w:lvlText w:val="%3."/>
      <w:lvlJc w:val="right"/>
      <w:pPr>
        <w:ind w:left="3407" w:hanging="180"/>
      </w:pPr>
    </w:lvl>
    <w:lvl w:ilvl="3" w:tplc="0409000F">
      <w:start w:val="1"/>
      <w:numFmt w:val="decimal"/>
      <w:lvlText w:val="%4."/>
      <w:lvlJc w:val="left"/>
      <w:pPr>
        <w:ind w:left="4127" w:hanging="360"/>
      </w:pPr>
    </w:lvl>
    <w:lvl w:ilvl="4" w:tplc="04090019">
      <w:start w:val="1"/>
      <w:numFmt w:val="lowerLetter"/>
      <w:lvlText w:val="%5."/>
      <w:lvlJc w:val="left"/>
      <w:pPr>
        <w:ind w:left="4847" w:hanging="360"/>
      </w:pPr>
    </w:lvl>
    <w:lvl w:ilvl="5" w:tplc="0409001B">
      <w:start w:val="1"/>
      <w:numFmt w:val="lowerRoman"/>
      <w:lvlText w:val="%6."/>
      <w:lvlJc w:val="right"/>
      <w:pPr>
        <w:ind w:left="5567" w:hanging="180"/>
      </w:pPr>
    </w:lvl>
    <w:lvl w:ilvl="6" w:tplc="0409000F">
      <w:start w:val="1"/>
      <w:numFmt w:val="decimal"/>
      <w:lvlText w:val="%7."/>
      <w:lvlJc w:val="left"/>
      <w:pPr>
        <w:ind w:left="6287" w:hanging="360"/>
      </w:pPr>
    </w:lvl>
    <w:lvl w:ilvl="7" w:tplc="04090019">
      <w:start w:val="1"/>
      <w:numFmt w:val="lowerLetter"/>
      <w:lvlText w:val="%8."/>
      <w:lvlJc w:val="left"/>
      <w:pPr>
        <w:ind w:left="7007" w:hanging="360"/>
      </w:pPr>
    </w:lvl>
    <w:lvl w:ilvl="8" w:tplc="0409001B">
      <w:start w:val="1"/>
      <w:numFmt w:val="lowerRoman"/>
      <w:lvlText w:val="%9."/>
      <w:lvlJc w:val="right"/>
      <w:pPr>
        <w:ind w:left="7727" w:hanging="180"/>
      </w:pPr>
    </w:lvl>
  </w:abstractNum>
  <w:abstractNum w:abstractNumId="20" w15:restartNumberingAfterBreak="0">
    <w:nsid w:val="6A755829"/>
    <w:multiLevelType w:val="hybridMultilevel"/>
    <w:tmpl w:val="5636C956"/>
    <w:lvl w:ilvl="0" w:tplc="E2F470A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1" w15:restartNumberingAfterBreak="0">
    <w:nsid w:val="741756E8"/>
    <w:multiLevelType w:val="hybridMultilevel"/>
    <w:tmpl w:val="76062244"/>
    <w:lvl w:ilvl="0" w:tplc="2814D1E2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22" w15:restartNumberingAfterBreak="0">
    <w:nsid w:val="7D487EC9"/>
    <w:multiLevelType w:val="hybridMultilevel"/>
    <w:tmpl w:val="87961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183595">
    <w:abstractNumId w:val="12"/>
  </w:num>
  <w:num w:numId="2" w16cid:durableId="1825312857">
    <w:abstractNumId w:val="3"/>
  </w:num>
  <w:num w:numId="3" w16cid:durableId="1032460548">
    <w:abstractNumId w:val="5"/>
  </w:num>
  <w:num w:numId="4" w16cid:durableId="1127621942">
    <w:abstractNumId w:val="22"/>
  </w:num>
  <w:num w:numId="5" w16cid:durableId="15816737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16281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89464526">
    <w:abstractNumId w:val="1"/>
  </w:num>
  <w:num w:numId="8" w16cid:durableId="1966934223">
    <w:abstractNumId w:val="16"/>
  </w:num>
  <w:num w:numId="9" w16cid:durableId="12168132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1805206">
    <w:abstractNumId w:val="0"/>
  </w:num>
  <w:num w:numId="11" w16cid:durableId="320935244">
    <w:abstractNumId w:val="15"/>
  </w:num>
  <w:num w:numId="12" w16cid:durableId="986082320">
    <w:abstractNumId w:val="13"/>
  </w:num>
  <w:num w:numId="13" w16cid:durableId="1413042081">
    <w:abstractNumId w:val="4"/>
  </w:num>
  <w:num w:numId="14" w16cid:durableId="1324696471">
    <w:abstractNumId w:val="20"/>
  </w:num>
  <w:num w:numId="15" w16cid:durableId="949624094">
    <w:abstractNumId w:val="11"/>
  </w:num>
  <w:num w:numId="16" w16cid:durableId="6407684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25033698">
    <w:abstractNumId w:val="18"/>
  </w:num>
  <w:num w:numId="18" w16cid:durableId="1524636577">
    <w:abstractNumId w:val="7"/>
  </w:num>
  <w:num w:numId="19" w16cid:durableId="1947617356">
    <w:abstractNumId w:val="17"/>
  </w:num>
  <w:num w:numId="20" w16cid:durableId="103116251">
    <w:abstractNumId w:val="2"/>
  </w:num>
  <w:num w:numId="21" w16cid:durableId="1797602455">
    <w:abstractNumId w:val="9"/>
  </w:num>
  <w:num w:numId="22" w16cid:durableId="1135832975">
    <w:abstractNumId w:val="21"/>
  </w:num>
  <w:num w:numId="23" w16cid:durableId="20079744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34"/>
    <w:rsid w:val="00004130"/>
    <w:rsid w:val="00004B34"/>
    <w:rsid w:val="000050BD"/>
    <w:rsid w:val="00010032"/>
    <w:rsid w:val="00012A90"/>
    <w:rsid w:val="000151B4"/>
    <w:rsid w:val="00016456"/>
    <w:rsid w:val="00017ACC"/>
    <w:rsid w:val="00021F5E"/>
    <w:rsid w:val="000436D2"/>
    <w:rsid w:val="00043E7F"/>
    <w:rsid w:val="00061CFF"/>
    <w:rsid w:val="00063AFF"/>
    <w:rsid w:val="00065522"/>
    <w:rsid w:val="0008486F"/>
    <w:rsid w:val="0008553E"/>
    <w:rsid w:val="000872FE"/>
    <w:rsid w:val="00090627"/>
    <w:rsid w:val="00093CD9"/>
    <w:rsid w:val="000B4C79"/>
    <w:rsid w:val="000B5942"/>
    <w:rsid w:val="000B6936"/>
    <w:rsid w:val="000C15E3"/>
    <w:rsid w:val="000C58D6"/>
    <w:rsid w:val="000C69BE"/>
    <w:rsid w:val="000D35FA"/>
    <w:rsid w:val="000F3137"/>
    <w:rsid w:val="000F444D"/>
    <w:rsid w:val="000F597A"/>
    <w:rsid w:val="001024D5"/>
    <w:rsid w:val="0010282A"/>
    <w:rsid w:val="00110B0B"/>
    <w:rsid w:val="001132A9"/>
    <w:rsid w:val="0011408C"/>
    <w:rsid w:val="00124520"/>
    <w:rsid w:val="0012598C"/>
    <w:rsid w:val="00126A27"/>
    <w:rsid w:val="001334E9"/>
    <w:rsid w:val="00135560"/>
    <w:rsid w:val="0013580D"/>
    <w:rsid w:val="001411FA"/>
    <w:rsid w:val="00144C5E"/>
    <w:rsid w:val="001457DC"/>
    <w:rsid w:val="00170826"/>
    <w:rsid w:val="00174B5F"/>
    <w:rsid w:val="00175234"/>
    <w:rsid w:val="00180093"/>
    <w:rsid w:val="00180C8B"/>
    <w:rsid w:val="00187E1D"/>
    <w:rsid w:val="00193E22"/>
    <w:rsid w:val="0019554B"/>
    <w:rsid w:val="00197EF8"/>
    <w:rsid w:val="001A11A8"/>
    <w:rsid w:val="001A3AB3"/>
    <w:rsid w:val="001A5F6C"/>
    <w:rsid w:val="001A6366"/>
    <w:rsid w:val="001B04AD"/>
    <w:rsid w:val="001B26E6"/>
    <w:rsid w:val="001B6351"/>
    <w:rsid w:val="001B7BA9"/>
    <w:rsid w:val="001C0501"/>
    <w:rsid w:val="001C0937"/>
    <w:rsid w:val="001C2246"/>
    <w:rsid w:val="001C5B55"/>
    <w:rsid w:val="001C6880"/>
    <w:rsid w:val="001E1706"/>
    <w:rsid w:val="001E1DE3"/>
    <w:rsid w:val="001E2D75"/>
    <w:rsid w:val="001E38FC"/>
    <w:rsid w:val="001E6B27"/>
    <w:rsid w:val="001F4267"/>
    <w:rsid w:val="00201762"/>
    <w:rsid w:val="00203B91"/>
    <w:rsid w:val="0021353C"/>
    <w:rsid w:val="002270ED"/>
    <w:rsid w:val="00232E8A"/>
    <w:rsid w:val="00240AD1"/>
    <w:rsid w:val="00240B88"/>
    <w:rsid w:val="00244F2B"/>
    <w:rsid w:val="00246A07"/>
    <w:rsid w:val="00252EF2"/>
    <w:rsid w:val="002625FA"/>
    <w:rsid w:val="00275065"/>
    <w:rsid w:val="002769E3"/>
    <w:rsid w:val="00285203"/>
    <w:rsid w:val="002908D4"/>
    <w:rsid w:val="002922AE"/>
    <w:rsid w:val="002A0485"/>
    <w:rsid w:val="002B08E0"/>
    <w:rsid w:val="002B0A33"/>
    <w:rsid w:val="002B7EC2"/>
    <w:rsid w:val="002E28B5"/>
    <w:rsid w:val="002E33F9"/>
    <w:rsid w:val="002E42C9"/>
    <w:rsid w:val="002E51AF"/>
    <w:rsid w:val="002E773D"/>
    <w:rsid w:val="002F0DE3"/>
    <w:rsid w:val="00302B75"/>
    <w:rsid w:val="00306C52"/>
    <w:rsid w:val="003118DC"/>
    <w:rsid w:val="00316AAA"/>
    <w:rsid w:val="0032438C"/>
    <w:rsid w:val="00330C02"/>
    <w:rsid w:val="00340B22"/>
    <w:rsid w:val="00341334"/>
    <w:rsid w:val="0035505A"/>
    <w:rsid w:val="003637E5"/>
    <w:rsid w:val="0037501D"/>
    <w:rsid w:val="0037527A"/>
    <w:rsid w:val="00386AE8"/>
    <w:rsid w:val="00390BC7"/>
    <w:rsid w:val="00393350"/>
    <w:rsid w:val="003961AA"/>
    <w:rsid w:val="003A158B"/>
    <w:rsid w:val="003A3B1D"/>
    <w:rsid w:val="003A7E8A"/>
    <w:rsid w:val="003B2135"/>
    <w:rsid w:val="003B2CCF"/>
    <w:rsid w:val="003B4611"/>
    <w:rsid w:val="003C3C26"/>
    <w:rsid w:val="003D096C"/>
    <w:rsid w:val="003E282A"/>
    <w:rsid w:val="003E543F"/>
    <w:rsid w:val="003E5C0C"/>
    <w:rsid w:val="003F2454"/>
    <w:rsid w:val="004009E1"/>
    <w:rsid w:val="004028A3"/>
    <w:rsid w:val="00402B03"/>
    <w:rsid w:val="00407158"/>
    <w:rsid w:val="00410199"/>
    <w:rsid w:val="004110D5"/>
    <w:rsid w:val="004163AD"/>
    <w:rsid w:val="00420AF6"/>
    <w:rsid w:val="004275AE"/>
    <w:rsid w:val="004305D2"/>
    <w:rsid w:val="0043776C"/>
    <w:rsid w:val="004434B5"/>
    <w:rsid w:val="004638D9"/>
    <w:rsid w:val="00465A26"/>
    <w:rsid w:val="00465CA8"/>
    <w:rsid w:val="004708EE"/>
    <w:rsid w:val="0047427B"/>
    <w:rsid w:val="00474FE0"/>
    <w:rsid w:val="0048112E"/>
    <w:rsid w:val="004831B8"/>
    <w:rsid w:val="00484676"/>
    <w:rsid w:val="004853C7"/>
    <w:rsid w:val="00490F70"/>
    <w:rsid w:val="004A1EC2"/>
    <w:rsid w:val="004A3EA7"/>
    <w:rsid w:val="004A7C59"/>
    <w:rsid w:val="004C3C22"/>
    <w:rsid w:val="004C508C"/>
    <w:rsid w:val="004C7604"/>
    <w:rsid w:val="004D12D5"/>
    <w:rsid w:val="004D1A30"/>
    <w:rsid w:val="004D7C84"/>
    <w:rsid w:val="004E036E"/>
    <w:rsid w:val="004E14B1"/>
    <w:rsid w:val="004E28E1"/>
    <w:rsid w:val="004F1057"/>
    <w:rsid w:val="004F1BD1"/>
    <w:rsid w:val="004F3ED4"/>
    <w:rsid w:val="004F7BF3"/>
    <w:rsid w:val="0050653B"/>
    <w:rsid w:val="0051366A"/>
    <w:rsid w:val="00515374"/>
    <w:rsid w:val="00530640"/>
    <w:rsid w:val="00537FE9"/>
    <w:rsid w:val="00542559"/>
    <w:rsid w:val="00542588"/>
    <w:rsid w:val="0054284D"/>
    <w:rsid w:val="00547F1B"/>
    <w:rsid w:val="0055669C"/>
    <w:rsid w:val="00561E26"/>
    <w:rsid w:val="00574332"/>
    <w:rsid w:val="00574575"/>
    <w:rsid w:val="00580929"/>
    <w:rsid w:val="005836EC"/>
    <w:rsid w:val="00583A9B"/>
    <w:rsid w:val="00584A30"/>
    <w:rsid w:val="0058546A"/>
    <w:rsid w:val="00586B6A"/>
    <w:rsid w:val="00587529"/>
    <w:rsid w:val="00592237"/>
    <w:rsid w:val="00592DD6"/>
    <w:rsid w:val="005A1610"/>
    <w:rsid w:val="005A2DD8"/>
    <w:rsid w:val="005A4DAE"/>
    <w:rsid w:val="005B551A"/>
    <w:rsid w:val="005B6B14"/>
    <w:rsid w:val="005C4BED"/>
    <w:rsid w:val="005D08D9"/>
    <w:rsid w:val="005D4582"/>
    <w:rsid w:val="005D5E74"/>
    <w:rsid w:val="005D71DA"/>
    <w:rsid w:val="005E2C7E"/>
    <w:rsid w:val="005E4D33"/>
    <w:rsid w:val="005E5F71"/>
    <w:rsid w:val="005F4574"/>
    <w:rsid w:val="005F768F"/>
    <w:rsid w:val="005F7BA2"/>
    <w:rsid w:val="006003C7"/>
    <w:rsid w:val="0060163C"/>
    <w:rsid w:val="0061429E"/>
    <w:rsid w:val="00622814"/>
    <w:rsid w:val="0062380E"/>
    <w:rsid w:val="006240CC"/>
    <w:rsid w:val="006246ED"/>
    <w:rsid w:val="006404E1"/>
    <w:rsid w:val="00640BF0"/>
    <w:rsid w:val="006519F9"/>
    <w:rsid w:val="006524A2"/>
    <w:rsid w:val="006722C2"/>
    <w:rsid w:val="00674BDA"/>
    <w:rsid w:val="006911FB"/>
    <w:rsid w:val="00694153"/>
    <w:rsid w:val="00695D64"/>
    <w:rsid w:val="006A7433"/>
    <w:rsid w:val="006B0273"/>
    <w:rsid w:val="006B43C4"/>
    <w:rsid w:val="006B4A0D"/>
    <w:rsid w:val="006D1DD3"/>
    <w:rsid w:val="006D2C70"/>
    <w:rsid w:val="006D57B8"/>
    <w:rsid w:val="006D78E1"/>
    <w:rsid w:val="006E0F9E"/>
    <w:rsid w:val="006E1C5D"/>
    <w:rsid w:val="006E387C"/>
    <w:rsid w:val="006E6288"/>
    <w:rsid w:val="006E639E"/>
    <w:rsid w:val="006F340D"/>
    <w:rsid w:val="006F445A"/>
    <w:rsid w:val="006F7E74"/>
    <w:rsid w:val="00702378"/>
    <w:rsid w:val="0070505F"/>
    <w:rsid w:val="0070710F"/>
    <w:rsid w:val="00710EC7"/>
    <w:rsid w:val="00711BA0"/>
    <w:rsid w:val="00715F99"/>
    <w:rsid w:val="00716A46"/>
    <w:rsid w:val="0072615E"/>
    <w:rsid w:val="0073629F"/>
    <w:rsid w:val="00736894"/>
    <w:rsid w:val="007418A8"/>
    <w:rsid w:val="00750BD3"/>
    <w:rsid w:val="00763AD8"/>
    <w:rsid w:val="00771405"/>
    <w:rsid w:val="00771E75"/>
    <w:rsid w:val="00772B8C"/>
    <w:rsid w:val="00776651"/>
    <w:rsid w:val="007779ED"/>
    <w:rsid w:val="00793235"/>
    <w:rsid w:val="00795014"/>
    <w:rsid w:val="007A4EBE"/>
    <w:rsid w:val="007A7882"/>
    <w:rsid w:val="007C1E8C"/>
    <w:rsid w:val="007C2922"/>
    <w:rsid w:val="007C4234"/>
    <w:rsid w:val="007D078C"/>
    <w:rsid w:val="007D07B3"/>
    <w:rsid w:val="007D3B2F"/>
    <w:rsid w:val="007D6413"/>
    <w:rsid w:val="007E0100"/>
    <w:rsid w:val="007E6960"/>
    <w:rsid w:val="007F15AF"/>
    <w:rsid w:val="007F67F9"/>
    <w:rsid w:val="0080158E"/>
    <w:rsid w:val="008067AA"/>
    <w:rsid w:val="0081074C"/>
    <w:rsid w:val="00817F5D"/>
    <w:rsid w:val="008218F6"/>
    <w:rsid w:val="008243AA"/>
    <w:rsid w:val="008251C3"/>
    <w:rsid w:val="0082596D"/>
    <w:rsid w:val="00827811"/>
    <w:rsid w:val="00827F62"/>
    <w:rsid w:val="00871762"/>
    <w:rsid w:val="00875F70"/>
    <w:rsid w:val="008762AD"/>
    <w:rsid w:val="00885954"/>
    <w:rsid w:val="0089134E"/>
    <w:rsid w:val="00891852"/>
    <w:rsid w:val="00891E8B"/>
    <w:rsid w:val="008A629A"/>
    <w:rsid w:val="008B07E3"/>
    <w:rsid w:val="008B4645"/>
    <w:rsid w:val="008C18FB"/>
    <w:rsid w:val="008C24F6"/>
    <w:rsid w:val="008C4036"/>
    <w:rsid w:val="008C64C7"/>
    <w:rsid w:val="008D08A4"/>
    <w:rsid w:val="008D0A26"/>
    <w:rsid w:val="008D7C91"/>
    <w:rsid w:val="008F1353"/>
    <w:rsid w:val="008F47EA"/>
    <w:rsid w:val="009009C8"/>
    <w:rsid w:val="00904F2B"/>
    <w:rsid w:val="009059ED"/>
    <w:rsid w:val="00907F38"/>
    <w:rsid w:val="00915E8F"/>
    <w:rsid w:val="009178E8"/>
    <w:rsid w:val="009219CB"/>
    <w:rsid w:val="009257F0"/>
    <w:rsid w:val="00926735"/>
    <w:rsid w:val="00941C95"/>
    <w:rsid w:val="009420CD"/>
    <w:rsid w:val="0094469B"/>
    <w:rsid w:val="00945EA1"/>
    <w:rsid w:val="00950105"/>
    <w:rsid w:val="009515C0"/>
    <w:rsid w:val="009518A1"/>
    <w:rsid w:val="00953755"/>
    <w:rsid w:val="00955A91"/>
    <w:rsid w:val="0096055B"/>
    <w:rsid w:val="009620F0"/>
    <w:rsid w:val="009672BF"/>
    <w:rsid w:val="0097497E"/>
    <w:rsid w:val="00977B34"/>
    <w:rsid w:val="009852BF"/>
    <w:rsid w:val="00986074"/>
    <w:rsid w:val="009A0AD6"/>
    <w:rsid w:val="009A289D"/>
    <w:rsid w:val="009A44C7"/>
    <w:rsid w:val="009B7C3C"/>
    <w:rsid w:val="009C159E"/>
    <w:rsid w:val="009C1CD4"/>
    <w:rsid w:val="009C45FB"/>
    <w:rsid w:val="009D18A6"/>
    <w:rsid w:val="009D4DC1"/>
    <w:rsid w:val="009E3291"/>
    <w:rsid w:val="009E3BF8"/>
    <w:rsid w:val="009F1313"/>
    <w:rsid w:val="009F50F4"/>
    <w:rsid w:val="009F6D01"/>
    <w:rsid w:val="00A065DF"/>
    <w:rsid w:val="00A06704"/>
    <w:rsid w:val="00A14B01"/>
    <w:rsid w:val="00A21FCC"/>
    <w:rsid w:val="00A230D4"/>
    <w:rsid w:val="00A32209"/>
    <w:rsid w:val="00A34FFE"/>
    <w:rsid w:val="00A35636"/>
    <w:rsid w:val="00A36C8D"/>
    <w:rsid w:val="00A3772B"/>
    <w:rsid w:val="00A50FCF"/>
    <w:rsid w:val="00A5103F"/>
    <w:rsid w:val="00A51423"/>
    <w:rsid w:val="00A5160E"/>
    <w:rsid w:val="00A52B9E"/>
    <w:rsid w:val="00A5689C"/>
    <w:rsid w:val="00A6293F"/>
    <w:rsid w:val="00A63796"/>
    <w:rsid w:val="00A651C0"/>
    <w:rsid w:val="00A65FAD"/>
    <w:rsid w:val="00A671FD"/>
    <w:rsid w:val="00A71C07"/>
    <w:rsid w:val="00A72D3C"/>
    <w:rsid w:val="00A8124E"/>
    <w:rsid w:val="00A831F8"/>
    <w:rsid w:val="00A87AA3"/>
    <w:rsid w:val="00A96E72"/>
    <w:rsid w:val="00AA0EEE"/>
    <w:rsid w:val="00AA1501"/>
    <w:rsid w:val="00AA640C"/>
    <w:rsid w:val="00AB1F3E"/>
    <w:rsid w:val="00AB3E93"/>
    <w:rsid w:val="00AB6990"/>
    <w:rsid w:val="00AB6D4D"/>
    <w:rsid w:val="00AC0BC9"/>
    <w:rsid w:val="00AC2061"/>
    <w:rsid w:val="00AD62FE"/>
    <w:rsid w:val="00AE74B8"/>
    <w:rsid w:val="00AF1CCE"/>
    <w:rsid w:val="00AF5408"/>
    <w:rsid w:val="00AF5F1B"/>
    <w:rsid w:val="00AF62BC"/>
    <w:rsid w:val="00B0323A"/>
    <w:rsid w:val="00B1331A"/>
    <w:rsid w:val="00B24CCF"/>
    <w:rsid w:val="00B26ED6"/>
    <w:rsid w:val="00B30BAB"/>
    <w:rsid w:val="00B41558"/>
    <w:rsid w:val="00B41616"/>
    <w:rsid w:val="00B60A0E"/>
    <w:rsid w:val="00B64F8F"/>
    <w:rsid w:val="00B66075"/>
    <w:rsid w:val="00B6756A"/>
    <w:rsid w:val="00B703F2"/>
    <w:rsid w:val="00B74C98"/>
    <w:rsid w:val="00B85AD1"/>
    <w:rsid w:val="00BA1C67"/>
    <w:rsid w:val="00BA515B"/>
    <w:rsid w:val="00BA70D0"/>
    <w:rsid w:val="00BB7910"/>
    <w:rsid w:val="00BD32D2"/>
    <w:rsid w:val="00BD596D"/>
    <w:rsid w:val="00BE20A0"/>
    <w:rsid w:val="00BF154F"/>
    <w:rsid w:val="00BF1E45"/>
    <w:rsid w:val="00BF4592"/>
    <w:rsid w:val="00BF5C12"/>
    <w:rsid w:val="00C003EE"/>
    <w:rsid w:val="00C008E5"/>
    <w:rsid w:val="00C13328"/>
    <w:rsid w:val="00C26AA0"/>
    <w:rsid w:val="00C27F0C"/>
    <w:rsid w:val="00C339A1"/>
    <w:rsid w:val="00C348F4"/>
    <w:rsid w:val="00C373A8"/>
    <w:rsid w:val="00C40A67"/>
    <w:rsid w:val="00C417AE"/>
    <w:rsid w:val="00C43AF7"/>
    <w:rsid w:val="00C44C26"/>
    <w:rsid w:val="00C5087A"/>
    <w:rsid w:val="00C640AC"/>
    <w:rsid w:val="00C701F7"/>
    <w:rsid w:val="00C8155F"/>
    <w:rsid w:val="00C86F0F"/>
    <w:rsid w:val="00CA0339"/>
    <w:rsid w:val="00CB15CD"/>
    <w:rsid w:val="00CC037B"/>
    <w:rsid w:val="00CC2720"/>
    <w:rsid w:val="00CC2A49"/>
    <w:rsid w:val="00CC2FB6"/>
    <w:rsid w:val="00CC73DF"/>
    <w:rsid w:val="00CC77BE"/>
    <w:rsid w:val="00CD39C6"/>
    <w:rsid w:val="00CD3E67"/>
    <w:rsid w:val="00CD498D"/>
    <w:rsid w:val="00CD4ED8"/>
    <w:rsid w:val="00CE19F9"/>
    <w:rsid w:val="00CE36AA"/>
    <w:rsid w:val="00CF2DE6"/>
    <w:rsid w:val="00CF49EE"/>
    <w:rsid w:val="00D07D00"/>
    <w:rsid w:val="00D21767"/>
    <w:rsid w:val="00D236E2"/>
    <w:rsid w:val="00D269C0"/>
    <w:rsid w:val="00D26C60"/>
    <w:rsid w:val="00D300C8"/>
    <w:rsid w:val="00D333D2"/>
    <w:rsid w:val="00D336DB"/>
    <w:rsid w:val="00D431CA"/>
    <w:rsid w:val="00D508B8"/>
    <w:rsid w:val="00D51ABA"/>
    <w:rsid w:val="00D54E13"/>
    <w:rsid w:val="00D637D4"/>
    <w:rsid w:val="00D63B2E"/>
    <w:rsid w:val="00D65499"/>
    <w:rsid w:val="00D65A9E"/>
    <w:rsid w:val="00D6790E"/>
    <w:rsid w:val="00D72820"/>
    <w:rsid w:val="00D73166"/>
    <w:rsid w:val="00D74B95"/>
    <w:rsid w:val="00D76A38"/>
    <w:rsid w:val="00D774DF"/>
    <w:rsid w:val="00D8160F"/>
    <w:rsid w:val="00D92BFB"/>
    <w:rsid w:val="00D94437"/>
    <w:rsid w:val="00D96473"/>
    <w:rsid w:val="00DA1F58"/>
    <w:rsid w:val="00DA3C41"/>
    <w:rsid w:val="00DA440A"/>
    <w:rsid w:val="00DB0074"/>
    <w:rsid w:val="00DB0218"/>
    <w:rsid w:val="00DB79B0"/>
    <w:rsid w:val="00DD41FA"/>
    <w:rsid w:val="00DD77DA"/>
    <w:rsid w:val="00DF4F25"/>
    <w:rsid w:val="00E04AC2"/>
    <w:rsid w:val="00E13810"/>
    <w:rsid w:val="00E20F39"/>
    <w:rsid w:val="00E21BDB"/>
    <w:rsid w:val="00E27EF7"/>
    <w:rsid w:val="00E401B2"/>
    <w:rsid w:val="00E40DAB"/>
    <w:rsid w:val="00E43857"/>
    <w:rsid w:val="00E438C5"/>
    <w:rsid w:val="00E50F7B"/>
    <w:rsid w:val="00E52FF3"/>
    <w:rsid w:val="00E54134"/>
    <w:rsid w:val="00E630E6"/>
    <w:rsid w:val="00E6579D"/>
    <w:rsid w:val="00E764C2"/>
    <w:rsid w:val="00E77430"/>
    <w:rsid w:val="00E7799B"/>
    <w:rsid w:val="00E832A5"/>
    <w:rsid w:val="00E92ACF"/>
    <w:rsid w:val="00E9471D"/>
    <w:rsid w:val="00E967F1"/>
    <w:rsid w:val="00EA0301"/>
    <w:rsid w:val="00EA7B38"/>
    <w:rsid w:val="00EC3D73"/>
    <w:rsid w:val="00EC6C00"/>
    <w:rsid w:val="00ED0C4D"/>
    <w:rsid w:val="00ED4F51"/>
    <w:rsid w:val="00ED5862"/>
    <w:rsid w:val="00EF1581"/>
    <w:rsid w:val="00F02A22"/>
    <w:rsid w:val="00F0391C"/>
    <w:rsid w:val="00F05768"/>
    <w:rsid w:val="00F077BE"/>
    <w:rsid w:val="00F12DB7"/>
    <w:rsid w:val="00F24B35"/>
    <w:rsid w:val="00F31660"/>
    <w:rsid w:val="00F33375"/>
    <w:rsid w:val="00F33BFC"/>
    <w:rsid w:val="00F34803"/>
    <w:rsid w:val="00F4043B"/>
    <w:rsid w:val="00F40A6D"/>
    <w:rsid w:val="00F40CF8"/>
    <w:rsid w:val="00F4559B"/>
    <w:rsid w:val="00F45750"/>
    <w:rsid w:val="00F5083B"/>
    <w:rsid w:val="00F53713"/>
    <w:rsid w:val="00F5478E"/>
    <w:rsid w:val="00F54C7D"/>
    <w:rsid w:val="00F54E28"/>
    <w:rsid w:val="00F54E47"/>
    <w:rsid w:val="00F64CA0"/>
    <w:rsid w:val="00F64E4F"/>
    <w:rsid w:val="00F67B58"/>
    <w:rsid w:val="00F7079A"/>
    <w:rsid w:val="00F8166D"/>
    <w:rsid w:val="00F83CD8"/>
    <w:rsid w:val="00F84B54"/>
    <w:rsid w:val="00F864B2"/>
    <w:rsid w:val="00F90D2A"/>
    <w:rsid w:val="00F9458A"/>
    <w:rsid w:val="00F959B8"/>
    <w:rsid w:val="00FA6C43"/>
    <w:rsid w:val="00FB2BE4"/>
    <w:rsid w:val="00FC295F"/>
    <w:rsid w:val="00FC773D"/>
    <w:rsid w:val="00FD03E4"/>
    <w:rsid w:val="00FD05C8"/>
    <w:rsid w:val="00FD0F62"/>
    <w:rsid w:val="00FE32F0"/>
    <w:rsid w:val="00FE343D"/>
    <w:rsid w:val="00FE3CD2"/>
    <w:rsid w:val="00FE46E3"/>
    <w:rsid w:val="00FE5E19"/>
    <w:rsid w:val="00FF47A9"/>
    <w:rsid w:val="00FF651C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43C5C"/>
  <w15:chartTrackingRefBased/>
  <w15:docId w15:val="{FA30E9FA-CFF2-4E65-B243-A2D5BAA1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B8"/>
    <w:pPr>
      <w:ind w:left="720"/>
      <w:contextualSpacing/>
    </w:pPr>
  </w:style>
  <w:style w:type="table" w:customStyle="1" w:styleId="Lentelstinklelis5">
    <w:name w:val="Lentelės tinklelis5"/>
    <w:basedOn w:val="prastojilentel"/>
    <w:uiPriority w:val="59"/>
    <w:rsid w:val="005A2DD8"/>
    <w:pPr>
      <w:spacing w:line="240" w:lineRule="auto"/>
    </w:pPr>
    <w:rPr>
      <w:rFonts w:ascii="Times New Roman" w:eastAsia="Calibri" w:hAnsi="Times New Roman" w:cs="Times New Roman"/>
      <w:sz w:val="56"/>
      <w:szCs w:val="56"/>
      <w:lang w:val="lt-LT"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">
    <w:name w:val="Diagrama"/>
    <w:basedOn w:val="prastasis"/>
    <w:rsid w:val="003637E5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prastasiniatinklio">
    <w:name w:val="Normal (Web)"/>
    <w:basedOn w:val="prastasis"/>
    <w:uiPriority w:val="99"/>
    <w:semiHidden/>
    <w:unhideWhenUsed/>
    <w:rsid w:val="00A14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Hipersaitas">
    <w:name w:val="Hyperlink"/>
    <w:rsid w:val="00AC0BC9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7E6960"/>
    <w:pPr>
      <w:tabs>
        <w:tab w:val="center" w:pos="4986"/>
        <w:tab w:val="right" w:pos="9972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E6960"/>
  </w:style>
  <w:style w:type="paragraph" w:styleId="Porat">
    <w:name w:val="footer"/>
    <w:basedOn w:val="prastasis"/>
    <w:link w:val="PoratDiagrama"/>
    <w:uiPriority w:val="99"/>
    <w:unhideWhenUsed/>
    <w:rsid w:val="007E6960"/>
    <w:pPr>
      <w:tabs>
        <w:tab w:val="center" w:pos="4986"/>
        <w:tab w:val="right" w:pos="9972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E6960"/>
  </w:style>
  <w:style w:type="table" w:styleId="Lentelstinklelis">
    <w:name w:val="Table Grid"/>
    <w:basedOn w:val="prastojilentel"/>
    <w:rsid w:val="00E7743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-h">
    <w:name w:val="normal-h"/>
    <w:basedOn w:val="Numatytasispastraiposriftas"/>
    <w:rsid w:val="0058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3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7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9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2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palangos-my.sharepoint.com/personal/gmosteikyte_palanga_lt/Documents/Darbalaukis/TARPINSTITUCINIO%20BENDRADARBIAVIMO%20KOORDINATORIUS/TBK%20KETVIR&#268;IO%20IR%20METIN&#278;S%20ATASKAITOS/2024%20m.%20ataskaita%20MERUI/Microsoft%20Word%20diagram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palangos-my.sharepoint.com/personal/gmosteikyte_palanga_lt/Documents/Darbalaukis/TARPINSTITUCINIO%20BENDRADARBIAVIMO%20KOORDINATORIUS/TBK%20KETVIR&#268;IO%20IR%20METIN&#278;S%20ATASKAITOS/2024%20m.%20ataskaita%20MERUI/Microsoft%20Word%20diagram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palangos-my.sharepoint.com/personal/gmosteikyte_palanga_lt/Documents/Darbalaukis/TARPINSTITUCINIO%20BENDRADARBIAVIMO%20KOORDINATORIUS/TBK%20KETVIR&#268;IO%20IR%20METIN&#278;S%20ATASKAITOS/2024%20m.%20ataskaita%20MERUI/Microsoft%20Word%20diagram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1"/>
              <a:t>V</a:t>
            </a:r>
            <a:r>
              <a:rPr lang="lt-LT" sz="1100" b="1"/>
              <a:t>aiko gerovės komisijos posėdžiuose nagrinėti</a:t>
            </a:r>
            <a:r>
              <a:rPr lang="lt-LT" sz="1100" b="1" baseline="0"/>
              <a:t> klausimai 2024 m. </a:t>
            </a:r>
            <a:endParaRPr lang="en-US" sz="1100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Lapas1!$C$6:$C$13</c:f>
              <c:strCache>
                <c:ptCount val="8"/>
                <c:pt idx="0">
                  <c:v>Dėl minimalios priežiūros priemonių skyrimo</c:v>
                </c:pt>
                <c:pt idx="1">
                  <c:v>Dėl vidutinės priežiūros priemonių skyrimo</c:v>
                </c:pt>
                <c:pt idx="2">
                  <c:v>Dėl koordinuotai teikiamų paslaugų skyrimo</c:v>
                </c:pt>
                <c:pt idx="3">
                  <c:v>Dėl VGK veiklos organizavimo</c:v>
                </c:pt>
                <c:pt idx="4">
                  <c:v>Dėl pagalbos organizuojant mokymąsi</c:v>
                </c:pt>
                <c:pt idx="5">
                  <c:v>Dėl privalomo ikimokyklinio ugdymo skyrimo</c:v>
                </c:pt>
                <c:pt idx="6">
                  <c:v>Dėl auklėjamojo poveikio priemonių skyrimo</c:v>
                </c:pt>
                <c:pt idx="7">
                  <c:v>Dėl atleidimo nuo mokesčio už vaiko išlaikymą ikimokyklinio ugdymo įstaigoje</c:v>
                </c:pt>
              </c:strCache>
            </c:strRef>
          </c:cat>
          <c:val>
            <c:numRef>
              <c:f>Lapas1!$D$6:$D$13</c:f>
              <c:numCache>
                <c:formatCode>General</c:formatCode>
                <c:ptCount val="8"/>
                <c:pt idx="0">
                  <c:v>16</c:v>
                </c:pt>
                <c:pt idx="1">
                  <c:v>0</c:v>
                </c:pt>
                <c:pt idx="2">
                  <c:v>4</c:v>
                </c:pt>
                <c:pt idx="3">
                  <c:v>1</c:v>
                </c:pt>
                <c:pt idx="4">
                  <c:v>0</c:v>
                </c:pt>
                <c:pt idx="5">
                  <c:v>1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4C-4E1C-8949-C45E389CF5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118047343"/>
        <c:axId val="2118053103"/>
      </c:barChart>
      <c:catAx>
        <c:axId val="211804734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118053103"/>
        <c:crosses val="autoZero"/>
        <c:auto val="1"/>
        <c:lblAlgn val="ctr"/>
        <c:lblOffset val="100"/>
        <c:noMultiLvlLbl val="0"/>
      </c:catAx>
      <c:valAx>
        <c:axId val="211805310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1180473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100" b="1"/>
              <a:t>Nagrinėti klausimai vaiko gerovės komisijos posėdžiuose 2022 - 2024 m.</a:t>
            </a:r>
          </a:p>
        </c:rich>
      </c:tx>
      <c:layout>
        <c:manualLayout>
          <c:xMode val="edge"/>
          <c:yMode val="edge"/>
          <c:x val="0.14409810823256841"/>
          <c:y val="3.218308600035758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bar"/>
        <c:grouping val="clustered"/>
        <c:varyColors val="0"/>
        <c:ser>
          <c:idx val="2"/>
          <c:order val="2"/>
          <c:tx>
            <c:strRef>
              <c:f>Lapas1!$F$16</c:f>
              <c:strCache>
                <c:ptCount val="1"/>
                <c:pt idx="0">
                  <c:v>2024 m.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Lapas1!$C$17:$C$21</c:f>
              <c:strCache>
                <c:ptCount val="5"/>
                <c:pt idx="0">
                  <c:v>Dėl minimalios priežiūros priemonių skyrimo</c:v>
                </c:pt>
                <c:pt idx="1">
                  <c:v>Dėl koordinuotai teikiamų paslaugų skyrimo</c:v>
                </c:pt>
                <c:pt idx="2">
                  <c:v>Dėl pagalbos organizuojant mokymąsi</c:v>
                </c:pt>
                <c:pt idx="3">
                  <c:v>Dėl privalomo ikimokyklinio ugdymo</c:v>
                </c:pt>
                <c:pt idx="4">
                  <c:v>Dėl VGK veiklos organizavimo</c:v>
                </c:pt>
              </c:strCache>
            </c:strRef>
          </c:cat>
          <c:val>
            <c:numRef>
              <c:f>Lapas1!$F$17:$F$21</c:f>
              <c:numCache>
                <c:formatCode>General</c:formatCode>
                <c:ptCount val="5"/>
                <c:pt idx="0">
                  <c:v>16</c:v>
                </c:pt>
                <c:pt idx="1">
                  <c:v>3</c:v>
                </c:pt>
                <c:pt idx="2">
                  <c:v>0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C6-42F0-98AD-3A788DE4977B}"/>
            </c:ext>
          </c:extLst>
        </c:ser>
        <c:ser>
          <c:idx val="3"/>
          <c:order val="3"/>
          <c:tx>
            <c:strRef>
              <c:f>Lapas1!$G$16</c:f>
              <c:strCache>
                <c:ptCount val="1"/>
                <c:pt idx="0">
                  <c:v>2023 m. 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Lapas1!$C$17:$C$21</c:f>
              <c:strCache>
                <c:ptCount val="5"/>
                <c:pt idx="0">
                  <c:v>Dėl minimalios priežiūros priemonių skyrimo</c:v>
                </c:pt>
                <c:pt idx="1">
                  <c:v>Dėl koordinuotai teikiamų paslaugų skyrimo</c:v>
                </c:pt>
                <c:pt idx="2">
                  <c:v>Dėl pagalbos organizuojant mokymąsi</c:v>
                </c:pt>
                <c:pt idx="3">
                  <c:v>Dėl privalomo ikimokyklinio ugdymo</c:v>
                </c:pt>
                <c:pt idx="4">
                  <c:v>Dėl VGK veiklos organizavimo</c:v>
                </c:pt>
              </c:strCache>
            </c:strRef>
          </c:cat>
          <c:val>
            <c:numRef>
              <c:f>Lapas1!$G$17:$G$21</c:f>
              <c:numCache>
                <c:formatCode>General</c:formatCode>
                <c:ptCount val="5"/>
                <c:pt idx="0">
                  <c:v>8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C6-42F0-98AD-3A788DE4977B}"/>
            </c:ext>
          </c:extLst>
        </c:ser>
        <c:ser>
          <c:idx val="4"/>
          <c:order val="4"/>
          <c:tx>
            <c:strRef>
              <c:f>Lapas1!$H$16</c:f>
              <c:strCache>
                <c:ptCount val="1"/>
                <c:pt idx="0">
                  <c:v>2022 m.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Lapas1!$C$17:$C$21</c:f>
              <c:strCache>
                <c:ptCount val="5"/>
                <c:pt idx="0">
                  <c:v>Dėl minimalios priežiūros priemonių skyrimo</c:v>
                </c:pt>
                <c:pt idx="1">
                  <c:v>Dėl koordinuotai teikiamų paslaugų skyrimo</c:v>
                </c:pt>
                <c:pt idx="2">
                  <c:v>Dėl pagalbos organizuojant mokymąsi</c:v>
                </c:pt>
                <c:pt idx="3">
                  <c:v>Dėl privalomo ikimokyklinio ugdymo</c:v>
                </c:pt>
                <c:pt idx="4">
                  <c:v>Dėl VGK veiklos organizavimo</c:v>
                </c:pt>
              </c:strCache>
            </c:strRef>
          </c:cat>
          <c:val>
            <c:numRef>
              <c:f>Lapas1!$H$17:$H$21</c:f>
              <c:numCache>
                <c:formatCode>General</c:formatCode>
                <c:ptCount val="5"/>
                <c:pt idx="0">
                  <c:v>5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C6-42F0-98AD-3A788DE497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181491759"/>
        <c:axId val="1181485039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Lapas1!$D$16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11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lt-LT"/>
                    </a:p>
                  </c:txPr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Lapas1!$C$17:$C$21</c15:sqref>
                        </c15:formulaRef>
                      </c:ext>
                    </c:extLst>
                    <c:strCache>
                      <c:ptCount val="5"/>
                      <c:pt idx="0">
                        <c:v>Dėl minimalios priežiūros priemonių skyrimo</c:v>
                      </c:pt>
                      <c:pt idx="1">
                        <c:v>Dėl koordinuotai teikiamų paslaugų skyrimo</c:v>
                      </c:pt>
                      <c:pt idx="2">
                        <c:v>Dėl pagalbos organizuojant mokymąsi</c:v>
                      </c:pt>
                      <c:pt idx="3">
                        <c:v>Dėl privalomo ikimokyklinio ugdymo</c:v>
                      </c:pt>
                      <c:pt idx="4">
                        <c:v>Dėl VGK veiklos organizavimo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Lapas1!$D$17:$D$21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03C6-42F0-98AD-3A788DE4977B}"/>
                  </c:ext>
                </c:extLst>
              </c15:ser>
            </c15:filteredBarSeries>
            <c15:filteredBar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Lapas1!$E$16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lt-LT"/>
                    </a:p>
                  </c:txPr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Lapas1!$C$17:$C$21</c15:sqref>
                        </c15:formulaRef>
                      </c:ext>
                    </c:extLst>
                    <c:strCache>
                      <c:ptCount val="5"/>
                      <c:pt idx="0">
                        <c:v>Dėl minimalios priežiūros priemonių skyrimo</c:v>
                      </c:pt>
                      <c:pt idx="1">
                        <c:v>Dėl koordinuotai teikiamų paslaugų skyrimo</c:v>
                      </c:pt>
                      <c:pt idx="2">
                        <c:v>Dėl pagalbos organizuojant mokymąsi</c:v>
                      </c:pt>
                      <c:pt idx="3">
                        <c:v>Dėl privalomo ikimokyklinio ugdymo</c:v>
                      </c:pt>
                      <c:pt idx="4">
                        <c:v>Dėl VGK veiklos organizavimo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Lapas1!$E$17:$E$21</c15:sqref>
                        </c15:formulaRef>
                      </c:ext>
                    </c:extLst>
                    <c:numCache>
                      <c:formatCode>General</c:formatCode>
                      <c:ptCount val="5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03C6-42F0-98AD-3A788DE4977B}"/>
                  </c:ext>
                </c:extLst>
              </c15:ser>
            </c15:filteredBarSeries>
          </c:ext>
        </c:extLst>
      </c:barChart>
      <c:catAx>
        <c:axId val="118149175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181485039"/>
        <c:crosses val="autoZero"/>
        <c:auto val="1"/>
        <c:lblAlgn val="ctr"/>
        <c:lblOffset val="100"/>
        <c:noMultiLvlLbl val="0"/>
      </c:catAx>
      <c:valAx>
        <c:axId val="11814850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181491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100" b="1"/>
              <a:t>Nusižengimai ir nusikalstamos veikos, kurias padarė nepilnamečiai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Lapas1!$C$52:$C$63</c:f>
              <c:strCache>
                <c:ptCount val="12"/>
                <c:pt idx="0">
                  <c:v>Važiavimas be bilieto viešuoju transportu</c:v>
                </c:pt>
                <c:pt idx="1">
                  <c:v>Tyčinis turto sunaikinimas</c:v>
                </c:pt>
                <c:pt idx="2">
                  <c:v>Smulkios vagystės </c:v>
                </c:pt>
                <c:pt idx="3">
                  <c:v>Alkoholinių gėrimų vartojimas ar turėjimas</c:v>
                </c:pt>
                <c:pt idx="4">
                  <c:v>Kelių eismo taisyklių pažeidimas</c:v>
                </c:pt>
                <c:pt idx="5">
                  <c:v>Fizinio skausmo sukėlimas arba nežymus sveikatos sutrikdymas</c:v>
                </c:pt>
                <c:pt idx="6">
                  <c:v>Tabako gaminių vartojimas ar turėjimas</c:v>
                </c:pt>
                <c:pt idx="7">
                  <c:v>Apgaule pasisavinti pinigai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Lapas1!$G$52:$G$63</c:f>
              <c:numCache>
                <c:formatCode>General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6</c:v>
                </c:pt>
                <c:pt idx="3">
                  <c:v>3</c:v>
                </c:pt>
                <c:pt idx="4">
                  <c:v>5</c:v>
                </c:pt>
                <c:pt idx="5">
                  <c:v>5</c:v>
                </c:pt>
                <c:pt idx="6">
                  <c:v>13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  <c:pt idx="10">
                  <c:v>1</c:v>
                </c:pt>
                <c:pt idx="1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97C-4D18-A5E2-290D05083A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71141824"/>
        <c:axId val="571142480"/>
      </c:barChart>
      <c:catAx>
        <c:axId val="5711418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71142480"/>
        <c:crosses val="autoZero"/>
        <c:auto val="1"/>
        <c:lblAlgn val="ctr"/>
        <c:lblOffset val="100"/>
        <c:noMultiLvlLbl val="0"/>
      </c:catAx>
      <c:valAx>
        <c:axId val="5711424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5711418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100" b="1"/>
              <a:t>Nusižengimai ir nusikalstamos veikos pagal amžių </a:t>
            </a:r>
          </a:p>
        </c:rich>
      </c:tx>
      <c:layout>
        <c:manualLayout>
          <c:xMode val="edge"/>
          <c:yMode val="edge"/>
          <c:x val="0.28809388035875061"/>
          <c:y val="2.78164116828929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Lapas1!$D$65</c:f>
              <c:strCache>
                <c:ptCount val="1"/>
                <c:pt idx="0">
                  <c:v>7 metai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Lapas1!$D$66:$D$77</c:f>
              <c:numCache>
                <c:formatCode>General</c:formatCode>
                <c:ptCount val="12"/>
                <c:pt idx="3" formatCode="0">
                  <c:v>1</c:v>
                </c:pt>
                <c:pt idx="4" formatCode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E9-4DE9-A7A8-AB8B526CBA05}"/>
            </c:ext>
          </c:extLst>
        </c:ser>
        <c:ser>
          <c:idx val="1"/>
          <c:order val="1"/>
          <c:tx>
            <c:strRef>
              <c:f>Lapas1!$E$65</c:f>
              <c:strCache>
                <c:ptCount val="1"/>
                <c:pt idx="0">
                  <c:v>8 metai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Lapas1!$E$66:$E$77</c:f>
              <c:numCache>
                <c:formatCode>General</c:formatCode>
                <c:ptCount val="12"/>
                <c:pt idx="4" formatCode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4E9-4DE9-A7A8-AB8B526CBA05}"/>
            </c:ext>
          </c:extLst>
        </c:ser>
        <c:ser>
          <c:idx val="2"/>
          <c:order val="2"/>
          <c:tx>
            <c:strRef>
              <c:f>Lapas1!$F$65</c:f>
              <c:strCache>
                <c:ptCount val="1"/>
                <c:pt idx="0">
                  <c:v>11 metų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Lapas1!$F$66:$F$77</c:f>
              <c:numCache>
                <c:formatCode>0</c:formatCode>
                <c:ptCount val="12"/>
                <c:pt idx="1">
                  <c:v>2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4E9-4DE9-A7A8-AB8B526CBA05}"/>
            </c:ext>
          </c:extLst>
        </c:ser>
        <c:ser>
          <c:idx val="3"/>
          <c:order val="3"/>
          <c:tx>
            <c:strRef>
              <c:f>Lapas1!$G$65</c:f>
              <c:strCache>
                <c:ptCount val="1"/>
                <c:pt idx="0">
                  <c:v>12 metų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Lapas1!$G$66:$G$77</c:f>
              <c:numCache>
                <c:formatCode>General</c:formatCode>
                <c:ptCount val="12"/>
                <c:pt idx="3" formatCode="0">
                  <c:v>1</c:v>
                </c:pt>
                <c:pt idx="4" formatCode="0">
                  <c:v>2</c:v>
                </c:pt>
                <c:pt idx="9" formatCode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4E9-4DE9-A7A8-AB8B526CBA05}"/>
            </c:ext>
          </c:extLst>
        </c:ser>
        <c:ser>
          <c:idx val="4"/>
          <c:order val="4"/>
          <c:tx>
            <c:strRef>
              <c:f>Lapas1!$H$65</c:f>
              <c:strCache>
                <c:ptCount val="1"/>
                <c:pt idx="0">
                  <c:v>13 metų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Lapas1!$H$66:$H$77</c:f>
              <c:numCache>
                <c:formatCode>0</c:formatCode>
                <c:ptCount val="12"/>
                <c:pt idx="1">
                  <c:v>2</c:v>
                </c:pt>
                <c:pt idx="3">
                  <c:v>1</c:v>
                </c:pt>
                <c:pt idx="5">
                  <c:v>1</c:v>
                </c:pt>
                <c:pt idx="9">
                  <c:v>1</c:v>
                </c:pt>
                <c:pt idx="1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4E9-4DE9-A7A8-AB8B526CBA05}"/>
            </c:ext>
          </c:extLst>
        </c:ser>
        <c:ser>
          <c:idx val="5"/>
          <c:order val="5"/>
          <c:tx>
            <c:strRef>
              <c:f>Lapas1!$I$65</c:f>
              <c:strCache>
                <c:ptCount val="1"/>
                <c:pt idx="0">
                  <c:v>14 metų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Lapas1!$I$66:$I$77</c:f>
              <c:numCache>
                <c:formatCode>0</c:formatCode>
                <c:ptCount val="12"/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1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4E9-4DE9-A7A8-AB8B526CBA05}"/>
            </c:ext>
          </c:extLst>
        </c:ser>
        <c:ser>
          <c:idx val="6"/>
          <c:order val="6"/>
          <c:tx>
            <c:strRef>
              <c:f>Lapas1!$J$65</c:f>
              <c:strCache>
                <c:ptCount val="1"/>
                <c:pt idx="0">
                  <c:v>15 metų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Lapas1!$J$66:$J$77</c:f>
              <c:numCache>
                <c:formatCode>0</c:formatCode>
                <c:ptCount val="12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5">
                  <c:v>9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4E9-4DE9-A7A8-AB8B526CBA05}"/>
            </c:ext>
          </c:extLst>
        </c:ser>
        <c:ser>
          <c:idx val="7"/>
          <c:order val="7"/>
          <c:tx>
            <c:strRef>
              <c:f>Lapas1!$K$65</c:f>
              <c:strCache>
                <c:ptCount val="1"/>
                <c:pt idx="0">
                  <c:v>17 metų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Lapas1!$C$66:$C$77</c:f>
              <c:strCache>
                <c:ptCount val="12"/>
                <c:pt idx="0">
                  <c:v>Važiavimas be bilieto viešuoju transportu</c:v>
                </c:pt>
                <c:pt idx="1">
                  <c:v>Smulki vagystė</c:v>
                </c:pt>
                <c:pt idx="2">
                  <c:v>Alkoholinių gėrimų vartojimas ar turėjimas</c:v>
                </c:pt>
                <c:pt idx="3">
                  <c:v>Kelių eismo taisyklių pažeidimas</c:v>
                </c:pt>
                <c:pt idx="4">
                  <c:v>Fizinio skausmo sukėlimas arba nežymus sveikatos sutrikdymas</c:v>
                </c:pt>
                <c:pt idx="5">
                  <c:v>Tabako gaminių vartojimas ar turėjimas</c:v>
                </c:pt>
                <c:pt idx="6">
                  <c:v>Apgaule pasisavinti pinigai</c:v>
                </c:pt>
                <c:pt idx="7">
                  <c:v>Tyčinis turto sunaikinimas</c:v>
                </c:pt>
                <c:pt idx="8">
                  <c:v>Rasta narkotinių medžiagų atlikus laboratorinius tyrimus</c:v>
                </c:pt>
                <c:pt idx="9">
                  <c:v>Pareigūnų teisėtų nurodymų ar reikalavimų nevykdymas</c:v>
                </c:pt>
                <c:pt idx="10">
                  <c:v>Civilinių pirotechnikos priemonių įsigijimo, naudojimo tvarkos pažeidimas</c:v>
                </c:pt>
                <c:pt idx="11">
                  <c:v>Gyvūnų gerovės ir apsaugos įstatymo teisės aktų pažeidimas</c:v>
                </c:pt>
              </c:strCache>
            </c:strRef>
          </c:cat>
          <c:val>
            <c:numRef>
              <c:f>Lapas1!$K$66:$K$77</c:f>
              <c:numCache>
                <c:formatCode>General</c:formatCode>
                <c:ptCount val="12"/>
                <c:pt idx="5" formatCode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C4E9-4DE9-A7A8-AB8B526CBA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5442847"/>
        <c:axId val="65435647"/>
      </c:barChart>
      <c:catAx>
        <c:axId val="654428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65435647"/>
        <c:crosses val="autoZero"/>
        <c:auto val="1"/>
        <c:lblAlgn val="ctr"/>
        <c:lblOffset val="100"/>
        <c:noMultiLvlLbl val="0"/>
      </c:catAx>
      <c:valAx>
        <c:axId val="6543564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654428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E14E-0016-4061-B6A6-0BA7B2255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7</Pages>
  <Words>10494</Words>
  <Characters>5983</Characters>
  <Application>Microsoft Office Word</Application>
  <DocSecurity>0</DocSecurity>
  <Lines>49</Lines>
  <Paragraphs>32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Mosteikytė</dc:creator>
  <cp:keywords/>
  <dc:description/>
  <cp:lastModifiedBy>Gina Mosteikytė</cp:lastModifiedBy>
  <cp:revision>187</cp:revision>
  <cp:lastPrinted>2025-02-04T12:39:00Z</cp:lastPrinted>
  <dcterms:created xsi:type="dcterms:W3CDTF">2025-01-28T12:01:00Z</dcterms:created>
  <dcterms:modified xsi:type="dcterms:W3CDTF">2025-02-12T07:35:00Z</dcterms:modified>
</cp:coreProperties>
</file>