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F9EC4" w14:textId="6DA12506" w:rsidR="003256CC" w:rsidRDefault="003256CC" w:rsidP="003256CC">
      <w:pPr>
        <w:ind w:firstLine="0"/>
        <w:jc w:val="center"/>
        <w:rPr>
          <w:b/>
        </w:rPr>
      </w:pPr>
      <w:r>
        <w:rPr>
          <w:b/>
        </w:rPr>
        <w:t>PALANGOS MIESTO SAVIVALDYBĖ</w:t>
      </w:r>
      <w:r w:rsidR="003C3BF2">
        <w:rPr>
          <w:b/>
        </w:rPr>
        <w:t>JE</w:t>
      </w:r>
      <w:r w:rsidR="00232389">
        <w:rPr>
          <w:b/>
        </w:rPr>
        <w:t xml:space="preserve"> VYKDOMOS  </w:t>
      </w:r>
    </w:p>
    <w:p w14:paraId="04DEAB95" w14:textId="77777777" w:rsidR="003C3BF2" w:rsidRDefault="003256CC" w:rsidP="003256CC">
      <w:pPr>
        <w:ind w:firstLine="0"/>
        <w:jc w:val="center"/>
        <w:rPr>
          <w:b/>
        </w:rPr>
      </w:pPr>
      <w:r w:rsidRPr="001260CA">
        <w:rPr>
          <w:b/>
        </w:rPr>
        <w:t xml:space="preserve">NEFORMALIOJO VAIKŲ ŠVIETIMO </w:t>
      </w:r>
      <w:r w:rsidR="00232389" w:rsidRPr="001260CA">
        <w:rPr>
          <w:b/>
        </w:rPr>
        <w:t>PROGRAM</w:t>
      </w:r>
      <w:r w:rsidR="00232389">
        <w:rPr>
          <w:b/>
        </w:rPr>
        <w:t xml:space="preserve">OS IR </w:t>
      </w:r>
      <w:r>
        <w:rPr>
          <w:b/>
        </w:rPr>
        <w:t xml:space="preserve">KREPŠELIŲ SKAIČIUS </w:t>
      </w:r>
    </w:p>
    <w:p w14:paraId="424EC60A" w14:textId="249F0DBC" w:rsidR="003256CC" w:rsidRPr="003256CC" w:rsidRDefault="003256CC" w:rsidP="003256CC">
      <w:pPr>
        <w:ind w:firstLine="0"/>
        <w:jc w:val="center"/>
        <w:rPr>
          <w:b/>
        </w:rPr>
      </w:pPr>
      <w:r>
        <w:rPr>
          <w:b/>
        </w:rPr>
        <w:t>2025 M. VASARIO–BIRŽELIO MĖN.</w:t>
      </w:r>
    </w:p>
    <w:p w14:paraId="63104705" w14:textId="77777777" w:rsidR="003256CC" w:rsidRDefault="003256CC" w:rsidP="003256CC">
      <w:pPr>
        <w:ind w:firstLine="0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3402"/>
        <w:gridCol w:w="1417"/>
        <w:gridCol w:w="1134"/>
        <w:gridCol w:w="1559"/>
      </w:tblGrid>
      <w:tr w:rsidR="00232389" w:rsidRPr="00FF3368" w14:paraId="50F2640D" w14:textId="77777777" w:rsidTr="00800540">
        <w:trPr>
          <w:trHeight w:val="755"/>
        </w:trPr>
        <w:tc>
          <w:tcPr>
            <w:tcW w:w="561" w:type="dxa"/>
          </w:tcPr>
          <w:p w14:paraId="02817F69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sz w:val="22"/>
                <w:szCs w:val="22"/>
                <w:lang w:eastAsia="lt-LT"/>
              </w:rPr>
            </w:pPr>
            <w:r w:rsidRPr="00FF3368">
              <w:rPr>
                <w:rFonts w:eastAsia="Times New Roman" w:cs="Arial"/>
                <w:sz w:val="22"/>
                <w:szCs w:val="22"/>
                <w:lang w:eastAsia="lt-LT"/>
              </w:rPr>
              <w:t xml:space="preserve">Eil. </w:t>
            </w:r>
            <w:proofErr w:type="spellStart"/>
            <w:r>
              <w:rPr>
                <w:rFonts w:eastAsia="Times New Roman" w:cs="Arial"/>
                <w:sz w:val="22"/>
                <w:szCs w:val="22"/>
                <w:lang w:eastAsia="lt-LT"/>
              </w:rPr>
              <w:t>n</w:t>
            </w:r>
            <w:r w:rsidRPr="00FF3368">
              <w:rPr>
                <w:rFonts w:eastAsia="Times New Roman" w:cs="Arial"/>
                <w:sz w:val="22"/>
                <w:szCs w:val="22"/>
                <w:lang w:eastAsia="lt-LT"/>
              </w:rPr>
              <w:t>r.</w:t>
            </w:r>
            <w:proofErr w:type="spellEnd"/>
          </w:p>
        </w:tc>
        <w:tc>
          <w:tcPr>
            <w:tcW w:w="1561" w:type="dxa"/>
          </w:tcPr>
          <w:p w14:paraId="3D018489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sz w:val="22"/>
                <w:szCs w:val="22"/>
                <w:lang w:eastAsia="lt-LT"/>
              </w:rPr>
            </w:pPr>
            <w:r w:rsidRPr="00FF3368">
              <w:rPr>
                <w:rFonts w:eastAsia="Times New Roman" w:cs="Arial"/>
                <w:sz w:val="22"/>
                <w:szCs w:val="22"/>
                <w:lang w:eastAsia="lt-LT"/>
              </w:rPr>
              <w:t>NVŠ teikėjas</w:t>
            </w:r>
          </w:p>
        </w:tc>
        <w:tc>
          <w:tcPr>
            <w:tcW w:w="3402" w:type="dxa"/>
            <w:shd w:val="clear" w:color="auto" w:fill="auto"/>
            <w:noWrap/>
          </w:tcPr>
          <w:p w14:paraId="7E4647BF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sz w:val="22"/>
                <w:szCs w:val="22"/>
                <w:lang w:eastAsia="lt-LT"/>
              </w:rPr>
            </w:pPr>
            <w:r>
              <w:rPr>
                <w:rFonts w:eastAsia="Times New Roman" w:cs="Arial"/>
                <w:sz w:val="22"/>
                <w:szCs w:val="22"/>
                <w:lang w:eastAsia="lt-LT"/>
              </w:rPr>
              <w:t>N</w:t>
            </w:r>
            <w:r w:rsidRPr="00FF3368">
              <w:rPr>
                <w:rFonts w:eastAsia="Times New Roman" w:cs="Arial"/>
                <w:sz w:val="22"/>
                <w:szCs w:val="22"/>
                <w:lang w:eastAsia="lt-LT"/>
              </w:rPr>
              <w:t>VŠ programos pavadinimas</w:t>
            </w:r>
          </w:p>
        </w:tc>
        <w:tc>
          <w:tcPr>
            <w:tcW w:w="1417" w:type="dxa"/>
            <w:shd w:val="clear" w:color="auto" w:fill="auto"/>
            <w:noWrap/>
          </w:tcPr>
          <w:p w14:paraId="693B6245" w14:textId="4C122E25" w:rsidR="00232389" w:rsidRPr="00FF3368" w:rsidRDefault="00D40B24" w:rsidP="00B6352E">
            <w:pPr>
              <w:ind w:firstLine="0"/>
              <w:jc w:val="center"/>
              <w:rPr>
                <w:rFonts w:eastAsia="Times New Roman" w:cs="Arial"/>
                <w:sz w:val="22"/>
                <w:szCs w:val="22"/>
                <w:lang w:eastAsia="lt-LT"/>
              </w:rPr>
            </w:pPr>
            <w:r>
              <w:rPr>
                <w:rFonts w:eastAsia="Times New Roman" w:cs="Arial"/>
                <w:sz w:val="22"/>
                <w:szCs w:val="22"/>
                <w:lang w:eastAsia="lt-LT"/>
              </w:rPr>
              <w:t xml:space="preserve">Programos </w:t>
            </w:r>
            <w:r w:rsidR="00232389" w:rsidRPr="00FF3368">
              <w:rPr>
                <w:rFonts w:eastAsia="Times New Roman" w:cs="Arial"/>
                <w:sz w:val="22"/>
                <w:szCs w:val="22"/>
                <w:lang w:eastAsia="lt-LT"/>
              </w:rPr>
              <w:t>kodas</w:t>
            </w:r>
          </w:p>
        </w:tc>
        <w:tc>
          <w:tcPr>
            <w:tcW w:w="1134" w:type="dxa"/>
          </w:tcPr>
          <w:p w14:paraId="2635E2E2" w14:textId="77777777" w:rsidR="00232389" w:rsidRPr="00557F89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557F89">
              <w:rPr>
                <w:rFonts w:eastAsia="Times New Roman" w:cs="Arial"/>
                <w:lang w:eastAsia="lt-LT"/>
              </w:rPr>
              <w:t>NVŠ krepšelių skaičius</w:t>
            </w:r>
          </w:p>
        </w:tc>
        <w:tc>
          <w:tcPr>
            <w:tcW w:w="1559" w:type="dxa"/>
          </w:tcPr>
          <w:p w14:paraId="7C4DCE91" w14:textId="13704C24" w:rsidR="00232389" w:rsidRPr="00557F89" w:rsidRDefault="00232389" w:rsidP="00D40B24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557F89">
              <w:rPr>
                <w:rFonts w:eastAsia="Times New Roman" w:cs="Arial"/>
                <w:lang w:eastAsia="lt-LT"/>
              </w:rPr>
              <w:t xml:space="preserve">NVŠ </w:t>
            </w:r>
            <w:r w:rsidR="00D40B24">
              <w:rPr>
                <w:rFonts w:eastAsia="Times New Roman" w:cs="Arial"/>
                <w:lang w:eastAsia="lt-LT"/>
              </w:rPr>
              <w:t>„</w:t>
            </w:r>
            <w:r w:rsidRPr="00557F89">
              <w:rPr>
                <w:rFonts w:eastAsia="Times New Roman" w:cs="Arial"/>
                <w:lang w:eastAsia="lt-LT"/>
              </w:rPr>
              <w:t>krepšelio dydis</w:t>
            </w:r>
            <w:r w:rsidR="00D40B24">
              <w:rPr>
                <w:rFonts w:eastAsia="Times New Roman" w:cs="Arial"/>
                <w:lang w:eastAsia="lt-LT"/>
              </w:rPr>
              <w:t>“ Eur</w:t>
            </w:r>
          </w:p>
        </w:tc>
      </w:tr>
    </w:tbl>
    <w:p w14:paraId="7DF539BC" w14:textId="77777777" w:rsidR="003256CC" w:rsidRPr="009E6F28" w:rsidRDefault="003256CC" w:rsidP="003256CC">
      <w:pPr>
        <w:ind w:firstLine="0"/>
        <w:rPr>
          <w:sz w:val="2"/>
          <w:szCs w:val="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3402"/>
        <w:gridCol w:w="1417"/>
        <w:gridCol w:w="1134"/>
        <w:gridCol w:w="1559"/>
      </w:tblGrid>
      <w:tr w:rsidR="00232389" w:rsidRPr="00FF3368" w14:paraId="2AD4DB5E" w14:textId="77777777" w:rsidTr="00800540">
        <w:trPr>
          <w:trHeight w:val="224"/>
          <w:tblHeader/>
        </w:trPr>
        <w:tc>
          <w:tcPr>
            <w:tcW w:w="561" w:type="dxa"/>
          </w:tcPr>
          <w:p w14:paraId="43B4DA88" w14:textId="77777777" w:rsidR="00232389" w:rsidRPr="009E6F28" w:rsidRDefault="00232389" w:rsidP="00B6352E">
            <w:pPr>
              <w:ind w:firstLine="0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561" w:type="dxa"/>
          </w:tcPr>
          <w:p w14:paraId="0C30695A" w14:textId="77777777" w:rsidR="00232389" w:rsidRPr="009E6F28" w:rsidRDefault="00232389" w:rsidP="00B6352E">
            <w:pPr>
              <w:ind w:firstLine="0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</w:tcPr>
          <w:p w14:paraId="38466249" w14:textId="77777777" w:rsidR="00232389" w:rsidRPr="009E6F28" w:rsidRDefault="00232389" w:rsidP="00B6352E">
            <w:pPr>
              <w:ind w:firstLine="0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</w:tcPr>
          <w:p w14:paraId="7F355405" w14:textId="77777777" w:rsidR="00232389" w:rsidRPr="009E6F28" w:rsidRDefault="00232389" w:rsidP="00B6352E">
            <w:pPr>
              <w:ind w:firstLine="0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134" w:type="dxa"/>
          </w:tcPr>
          <w:p w14:paraId="3BE54B4A" w14:textId="77777777" w:rsidR="00232389" w:rsidRPr="009E6F28" w:rsidRDefault="00232389" w:rsidP="00B6352E">
            <w:pPr>
              <w:ind w:firstLine="0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559" w:type="dxa"/>
          </w:tcPr>
          <w:p w14:paraId="668618F1" w14:textId="77777777" w:rsidR="00232389" w:rsidRPr="009E6F28" w:rsidRDefault="00232389" w:rsidP="00B6352E">
            <w:pPr>
              <w:ind w:firstLine="0"/>
              <w:jc w:val="center"/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</w:pPr>
            <w:r>
              <w:rPr>
                <w:rFonts w:eastAsia="Times New Roman" w:cs="Arial"/>
                <w:i/>
                <w:iCs/>
                <w:sz w:val="20"/>
                <w:szCs w:val="20"/>
                <w:lang w:eastAsia="lt-LT"/>
              </w:rPr>
              <w:t>6</w:t>
            </w:r>
          </w:p>
        </w:tc>
      </w:tr>
      <w:tr w:rsidR="00232389" w:rsidRPr="00FF3368" w14:paraId="50D7C6D9" w14:textId="77777777" w:rsidTr="00800540">
        <w:trPr>
          <w:trHeight w:val="264"/>
        </w:trPr>
        <w:tc>
          <w:tcPr>
            <w:tcW w:w="561" w:type="dxa"/>
            <w:vMerge w:val="restart"/>
            <w:shd w:val="clear" w:color="auto" w:fill="auto"/>
          </w:tcPr>
          <w:p w14:paraId="42F07493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1.</w:t>
            </w:r>
          </w:p>
        </w:tc>
        <w:tc>
          <w:tcPr>
            <w:tcW w:w="1561" w:type="dxa"/>
            <w:vMerge w:val="restart"/>
          </w:tcPr>
          <w:p w14:paraId="1DB4F390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VšĮ „Baltijos jūrų skautai“</w:t>
            </w:r>
          </w:p>
        </w:tc>
        <w:tc>
          <w:tcPr>
            <w:tcW w:w="3402" w:type="dxa"/>
            <w:shd w:val="clear" w:color="auto" w:fill="auto"/>
            <w:noWrap/>
          </w:tcPr>
          <w:p w14:paraId="41F08BB7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„Baltijos jūrų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skautavimas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jaunesniesiems“</w:t>
            </w:r>
          </w:p>
        </w:tc>
        <w:tc>
          <w:tcPr>
            <w:tcW w:w="1417" w:type="dxa"/>
            <w:shd w:val="clear" w:color="auto" w:fill="auto"/>
            <w:noWrap/>
          </w:tcPr>
          <w:p w14:paraId="442CD25B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121500521</w:t>
            </w:r>
          </w:p>
        </w:tc>
        <w:tc>
          <w:tcPr>
            <w:tcW w:w="1134" w:type="dxa"/>
            <w:vMerge w:val="restart"/>
          </w:tcPr>
          <w:p w14:paraId="152C544B" w14:textId="77777777" w:rsidR="00800540" w:rsidRDefault="00800540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  <w:p w14:paraId="068ED5F6" w14:textId="23191AF8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22</w:t>
            </w:r>
          </w:p>
        </w:tc>
        <w:tc>
          <w:tcPr>
            <w:tcW w:w="1559" w:type="dxa"/>
            <w:vMerge w:val="restart"/>
          </w:tcPr>
          <w:p w14:paraId="30B2FD3C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25,00</w:t>
            </w:r>
          </w:p>
        </w:tc>
      </w:tr>
      <w:tr w:rsidR="00232389" w:rsidRPr="00FF3368" w14:paraId="6E7614D1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00F453A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38398821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122833C2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„Baltijos jūrų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skautavimas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skautams“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B564948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121500519</w:t>
            </w:r>
          </w:p>
        </w:tc>
        <w:tc>
          <w:tcPr>
            <w:tcW w:w="1134" w:type="dxa"/>
            <w:vMerge/>
          </w:tcPr>
          <w:p w14:paraId="284624A7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25F8D7D0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304990F6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4309947B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61920494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14:paraId="39C69010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„Baltijos jūrų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skautavimas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patyrusiems“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19177AD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121500520</w:t>
            </w:r>
          </w:p>
        </w:tc>
        <w:tc>
          <w:tcPr>
            <w:tcW w:w="1134" w:type="dxa"/>
            <w:vMerge/>
          </w:tcPr>
          <w:p w14:paraId="14A8F4BA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30C144FC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13759DEB" w14:textId="77777777" w:rsidTr="00800540">
        <w:trPr>
          <w:trHeight w:val="264"/>
        </w:trPr>
        <w:tc>
          <w:tcPr>
            <w:tcW w:w="561" w:type="dxa"/>
            <w:vMerge w:val="restart"/>
          </w:tcPr>
          <w:p w14:paraId="114AF48E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2.</w:t>
            </w:r>
          </w:p>
        </w:tc>
        <w:tc>
          <w:tcPr>
            <w:tcW w:w="1561" w:type="dxa"/>
            <w:vMerge w:val="restart"/>
          </w:tcPr>
          <w:p w14:paraId="039499A2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UAB „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Technoda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>“</w:t>
            </w:r>
          </w:p>
        </w:tc>
        <w:tc>
          <w:tcPr>
            <w:tcW w:w="3402" w:type="dxa"/>
            <w:shd w:val="clear" w:color="auto" w:fill="auto"/>
            <w:noWrap/>
          </w:tcPr>
          <w:p w14:paraId="76D693DC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„Robotų konstravimo ir programavimo pagrindai“</w:t>
            </w:r>
          </w:p>
        </w:tc>
        <w:tc>
          <w:tcPr>
            <w:tcW w:w="1417" w:type="dxa"/>
            <w:shd w:val="clear" w:color="auto" w:fill="auto"/>
            <w:noWrap/>
          </w:tcPr>
          <w:p w14:paraId="20F3435E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121000928</w:t>
            </w:r>
          </w:p>
        </w:tc>
        <w:tc>
          <w:tcPr>
            <w:tcW w:w="1134" w:type="dxa"/>
            <w:vMerge w:val="restart"/>
          </w:tcPr>
          <w:p w14:paraId="079FDF9F" w14:textId="77777777" w:rsidR="00800540" w:rsidRDefault="00800540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  <w:p w14:paraId="2F6C2053" w14:textId="60AA7D90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67</w:t>
            </w:r>
          </w:p>
        </w:tc>
        <w:tc>
          <w:tcPr>
            <w:tcW w:w="1559" w:type="dxa"/>
            <w:vMerge w:val="restart"/>
          </w:tcPr>
          <w:p w14:paraId="6220EC50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25,00</w:t>
            </w:r>
          </w:p>
        </w:tc>
      </w:tr>
      <w:tr w:rsidR="00232389" w:rsidRPr="00FF3368" w14:paraId="1A472549" w14:textId="77777777" w:rsidTr="00800540">
        <w:trPr>
          <w:trHeight w:val="264"/>
        </w:trPr>
        <w:tc>
          <w:tcPr>
            <w:tcW w:w="561" w:type="dxa"/>
            <w:vMerge/>
          </w:tcPr>
          <w:p w14:paraId="2237F3D9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57929D81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2EB13741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Robotika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ir programavimas pažengusiems“</w:t>
            </w:r>
          </w:p>
        </w:tc>
        <w:tc>
          <w:tcPr>
            <w:tcW w:w="1417" w:type="dxa"/>
            <w:shd w:val="clear" w:color="auto" w:fill="auto"/>
            <w:noWrap/>
          </w:tcPr>
          <w:p w14:paraId="5FA186D6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121000929</w:t>
            </w:r>
          </w:p>
        </w:tc>
        <w:tc>
          <w:tcPr>
            <w:tcW w:w="1134" w:type="dxa"/>
            <w:vMerge/>
          </w:tcPr>
          <w:p w14:paraId="52BEB1DB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78BA10E5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7C82E5AE" w14:textId="77777777" w:rsidTr="00800540">
        <w:trPr>
          <w:trHeight w:val="264"/>
        </w:trPr>
        <w:tc>
          <w:tcPr>
            <w:tcW w:w="561" w:type="dxa"/>
            <w:shd w:val="clear" w:color="auto" w:fill="auto"/>
          </w:tcPr>
          <w:p w14:paraId="366E17C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3.</w:t>
            </w:r>
          </w:p>
        </w:tc>
        <w:tc>
          <w:tcPr>
            <w:tcW w:w="1561" w:type="dxa"/>
          </w:tcPr>
          <w:p w14:paraId="3892A786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VšĮ „</w:t>
            </w:r>
            <w:proofErr w:type="spellStart"/>
            <w:r w:rsidRPr="00FF3368">
              <w:t>Robotikos</w:t>
            </w:r>
            <w:proofErr w:type="spellEnd"/>
            <w:r w:rsidRPr="00FF3368">
              <w:t xml:space="preserve"> akademija“</w:t>
            </w:r>
          </w:p>
        </w:tc>
        <w:tc>
          <w:tcPr>
            <w:tcW w:w="3402" w:type="dxa"/>
            <w:shd w:val="clear" w:color="auto" w:fill="auto"/>
            <w:noWrap/>
          </w:tcPr>
          <w:p w14:paraId="6D319A0A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t xml:space="preserve">„Integruoto ugdymo </w:t>
            </w:r>
            <w:proofErr w:type="spellStart"/>
            <w:r w:rsidRPr="00FF3368">
              <w:t>Robotikos</w:t>
            </w:r>
            <w:proofErr w:type="spellEnd"/>
            <w:r w:rsidRPr="00FF3368">
              <w:t xml:space="preserve"> akademijos programa 1–2 klasei“</w:t>
            </w:r>
          </w:p>
        </w:tc>
        <w:tc>
          <w:tcPr>
            <w:tcW w:w="1417" w:type="dxa"/>
            <w:shd w:val="clear" w:color="auto" w:fill="auto"/>
            <w:noWrap/>
          </w:tcPr>
          <w:p w14:paraId="22EF7416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120600656</w:t>
            </w:r>
          </w:p>
        </w:tc>
        <w:tc>
          <w:tcPr>
            <w:tcW w:w="1134" w:type="dxa"/>
          </w:tcPr>
          <w:p w14:paraId="57452C9C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9</w:t>
            </w:r>
          </w:p>
        </w:tc>
        <w:tc>
          <w:tcPr>
            <w:tcW w:w="1559" w:type="dxa"/>
          </w:tcPr>
          <w:p w14:paraId="13CD347E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25,00</w:t>
            </w:r>
          </w:p>
        </w:tc>
      </w:tr>
      <w:tr w:rsidR="00232389" w:rsidRPr="00FF3368" w14:paraId="18AB71FA" w14:textId="77777777" w:rsidTr="00800540">
        <w:trPr>
          <w:trHeight w:val="264"/>
        </w:trPr>
        <w:tc>
          <w:tcPr>
            <w:tcW w:w="561" w:type="dxa"/>
            <w:shd w:val="clear" w:color="auto" w:fill="auto"/>
          </w:tcPr>
          <w:p w14:paraId="44B22EAF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4.</w:t>
            </w:r>
          </w:p>
        </w:tc>
        <w:tc>
          <w:tcPr>
            <w:tcW w:w="1561" w:type="dxa"/>
          </w:tcPr>
          <w:p w14:paraId="02B5CDC3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UAB „Šachmatų mokykla“</w:t>
            </w:r>
          </w:p>
        </w:tc>
        <w:tc>
          <w:tcPr>
            <w:tcW w:w="3402" w:type="dxa"/>
            <w:shd w:val="clear" w:color="auto" w:fill="auto"/>
            <w:noWrap/>
          </w:tcPr>
          <w:p w14:paraId="13A371AF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„STEAM šachmatų pamokos“</w:t>
            </w:r>
          </w:p>
        </w:tc>
        <w:tc>
          <w:tcPr>
            <w:tcW w:w="1417" w:type="dxa"/>
            <w:shd w:val="clear" w:color="auto" w:fill="auto"/>
            <w:noWrap/>
          </w:tcPr>
          <w:p w14:paraId="004CF0C4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</w:t>
            </w:r>
            <w:r>
              <w:rPr>
                <w:rFonts w:eastAsia="Times New Roman" w:cs="Arial"/>
                <w:lang w:eastAsia="lt-LT"/>
              </w:rPr>
              <w:t>1001076</w:t>
            </w:r>
          </w:p>
        </w:tc>
        <w:tc>
          <w:tcPr>
            <w:tcW w:w="1134" w:type="dxa"/>
          </w:tcPr>
          <w:p w14:paraId="22BD3D70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15</w:t>
            </w:r>
          </w:p>
        </w:tc>
        <w:tc>
          <w:tcPr>
            <w:tcW w:w="1559" w:type="dxa"/>
          </w:tcPr>
          <w:p w14:paraId="50EAA7F0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25,00</w:t>
            </w:r>
          </w:p>
        </w:tc>
      </w:tr>
      <w:tr w:rsidR="00232389" w:rsidRPr="00FF3368" w14:paraId="7475BFF9" w14:textId="77777777" w:rsidTr="00800540">
        <w:trPr>
          <w:trHeight w:val="264"/>
        </w:trPr>
        <w:tc>
          <w:tcPr>
            <w:tcW w:w="561" w:type="dxa"/>
            <w:shd w:val="clear" w:color="auto" w:fill="auto"/>
          </w:tcPr>
          <w:p w14:paraId="044047EF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5.</w:t>
            </w:r>
          </w:p>
        </w:tc>
        <w:tc>
          <w:tcPr>
            <w:tcW w:w="1561" w:type="dxa"/>
          </w:tcPr>
          <w:p w14:paraId="31145392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UAB „Edukacija“</w:t>
            </w:r>
          </w:p>
        </w:tc>
        <w:tc>
          <w:tcPr>
            <w:tcW w:w="3402" w:type="dxa"/>
            <w:shd w:val="clear" w:color="auto" w:fill="auto"/>
            <w:noWrap/>
          </w:tcPr>
          <w:p w14:paraId="73D6E74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t>„</w:t>
            </w:r>
            <w:proofErr w:type="spellStart"/>
            <w:r w:rsidRPr="00FF3368">
              <w:t>Bricks</w:t>
            </w:r>
            <w:proofErr w:type="spellEnd"/>
            <w:r w:rsidRPr="00FF3368">
              <w:t xml:space="preserve"> 4 </w:t>
            </w:r>
            <w:proofErr w:type="spellStart"/>
            <w:r w:rsidRPr="00FF3368">
              <w:t>Kidz</w:t>
            </w:r>
            <w:proofErr w:type="spellEnd"/>
            <w:r w:rsidRPr="00FF3368">
              <w:t xml:space="preserve">® </w:t>
            </w:r>
            <w:proofErr w:type="spellStart"/>
            <w:r w:rsidRPr="00FF3368">
              <w:t>robotika</w:t>
            </w:r>
            <w:proofErr w:type="spellEnd"/>
            <w:r w:rsidRPr="00FF3368">
              <w:t xml:space="preserve"> su LEGO® mokyti S.T.E.M. pagrindus 1–4 kl.“</w:t>
            </w:r>
          </w:p>
        </w:tc>
        <w:tc>
          <w:tcPr>
            <w:tcW w:w="1417" w:type="dxa"/>
            <w:shd w:val="clear" w:color="auto" w:fill="auto"/>
            <w:noWrap/>
          </w:tcPr>
          <w:p w14:paraId="16733D1A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t>120600620</w:t>
            </w:r>
          </w:p>
        </w:tc>
        <w:tc>
          <w:tcPr>
            <w:tcW w:w="1134" w:type="dxa"/>
          </w:tcPr>
          <w:p w14:paraId="5DFBCBCF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4</w:t>
            </w:r>
          </w:p>
        </w:tc>
        <w:tc>
          <w:tcPr>
            <w:tcW w:w="1559" w:type="dxa"/>
          </w:tcPr>
          <w:p w14:paraId="1FC6BB56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25,00</w:t>
            </w:r>
          </w:p>
        </w:tc>
      </w:tr>
      <w:tr w:rsidR="00232389" w:rsidRPr="00FF3368" w14:paraId="438F4C7E" w14:textId="77777777" w:rsidTr="00800540">
        <w:trPr>
          <w:trHeight w:val="264"/>
        </w:trPr>
        <w:tc>
          <w:tcPr>
            <w:tcW w:w="561" w:type="dxa"/>
            <w:shd w:val="clear" w:color="auto" w:fill="auto"/>
          </w:tcPr>
          <w:p w14:paraId="6452A113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6.</w:t>
            </w:r>
          </w:p>
        </w:tc>
        <w:tc>
          <w:tcPr>
            <w:tcW w:w="1561" w:type="dxa"/>
          </w:tcPr>
          <w:p w14:paraId="50FA4C37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Lietuvos šaulių sąjunga</w:t>
            </w:r>
          </w:p>
        </w:tc>
        <w:tc>
          <w:tcPr>
            <w:tcW w:w="3402" w:type="dxa"/>
            <w:shd w:val="clear" w:color="auto" w:fill="auto"/>
            <w:noWrap/>
          </w:tcPr>
          <w:p w14:paraId="2D4AAC8E" w14:textId="78A5BBD9" w:rsidR="00232389" w:rsidRPr="00FF3368" w:rsidRDefault="00232389" w:rsidP="00B6352E">
            <w:pPr>
              <w:ind w:firstLine="0"/>
              <w:jc w:val="left"/>
            </w:pPr>
            <w:r w:rsidRPr="00FF3368">
              <w:t>„Lietuvos šaulių sąjungos jaunųjų šaulių ugdymo programa (jaunesnieji)</w:t>
            </w:r>
            <w:r>
              <w:t>“</w:t>
            </w:r>
          </w:p>
        </w:tc>
        <w:tc>
          <w:tcPr>
            <w:tcW w:w="1417" w:type="dxa"/>
            <w:shd w:val="clear" w:color="auto" w:fill="auto"/>
            <w:noWrap/>
          </w:tcPr>
          <w:p w14:paraId="24CA7D82" w14:textId="77777777" w:rsidR="00232389" w:rsidRPr="00FF3368" w:rsidRDefault="00232389" w:rsidP="00B6352E">
            <w:pPr>
              <w:ind w:firstLine="0"/>
              <w:jc w:val="center"/>
            </w:pPr>
            <w:r w:rsidRPr="00FF3368">
              <w:t>121500485</w:t>
            </w:r>
          </w:p>
        </w:tc>
        <w:tc>
          <w:tcPr>
            <w:tcW w:w="1134" w:type="dxa"/>
          </w:tcPr>
          <w:p w14:paraId="073DA75E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22</w:t>
            </w:r>
          </w:p>
        </w:tc>
        <w:tc>
          <w:tcPr>
            <w:tcW w:w="1559" w:type="dxa"/>
          </w:tcPr>
          <w:p w14:paraId="634A6B08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25,00</w:t>
            </w:r>
          </w:p>
        </w:tc>
      </w:tr>
      <w:tr w:rsidR="00232389" w:rsidRPr="00FF3368" w14:paraId="109AC2A9" w14:textId="77777777" w:rsidTr="00800540">
        <w:trPr>
          <w:trHeight w:val="264"/>
        </w:trPr>
        <w:tc>
          <w:tcPr>
            <w:tcW w:w="561" w:type="dxa"/>
            <w:shd w:val="clear" w:color="auto" w:fill="auto"/>
          </w:tcPr>
          <w:p w14:paraId="6B7668C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7.</w:t>
            </w:r>
          </w:p>
        </w:tc>
        <w:tc>
          <w:tcPr>
            <w:tcW w:w="1561" w:type="dxa"/>
          </w:tcPr>
          <w:p w14:paraId="389E3618" w14:textId="77777777" w:rsidR="00232389" w:rsidRPr="00FF3368" w:rsidRDefault="00232389" w:rsidP="00B6352E">
            <w:pPr>
              <w:ind w:firstLine="0"/>
              <w:jc w:val="left"/>
            </w:pPr>
            <w:r>
              <w:t xml:space="preserve">VšĮ „Robotukas </w:t>
            </w:r>
            <w:proofErr w:type="spellStart"/>
            <w:r>
              <w:t>Retro</w:t>
            </w:r>
            <w:proofErr w:type="spellEnd"/>
            <w:r>
              <w:t>“</w:t>
            </w:r>
          </w:p>
        </w:tc>
        <w:tc>
          <w:tcPr>
            <w:tcW w:w="3402" w:type="dxa"/>
            <w:shd w:val="clear" w:color="auto" w:fill="auto"/>
            <w:noWrap/>
          </w:tcPr>
          <w:p w14:paraId="288DF92F" w14:textId="77777777" w:rsidR="00232389" w:rsidRPr="00FF3368" w:rsidRDefault="00232389" w:rsidP="00B6352E">
            <w:pPr>
              <w:ind w:firstLine="0"/>
              <w:jc w:val="left"/>
            </w:pPr>
            <w:r>
              <w:t>„STEAM atradimai“</w:t>
            </w:r>
          </w:p>
        </w:tc>
        <w:tc>
          <w:tcPr>
            <w:tcW w:w="1417" w:type="dxa"/>
            <w:shd w:val="clear" w:color="auto" w:fill="auto"/>
            <w:noWrap/>
          </w:tcPr>
          <w:p w14:paraId="699D37F8" w14:textId="77777777" w:rsidR="00232389" w:rsidRPr="00FF3368" w:rsidRDefault="00232389" w:rsidP="00B6352E">
            <w:pPr>
              <w:ind w:firstLine="0"/>
              <w:jc w:val="center"/>
            </w:pPr>
            <w:r>
              <w:t>120600784</w:t>
            </w:r>
          </w:p>
        </w:tc>
        <w:tc>
          <w:tcPr>
            <w:tcW w:w="1134" w:type="dxa"/>
          </w:tcPr>
          <w:p w14:paraId="4F791243" w14:textId="77777777" w:rsidR="00232389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8</w:t>
            </w:r>
          </w:p>
        </w:tc>
        <w:tc>
          <w:tcPr>
            <w:tcW w:w="1559" w:type="dxa"/>
          </w:tcPr>
          <w:p w14:paraId="72BE8721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25,00</w:t>
            </w:r>
          </w:p>
        </w:tc>
      </w:tr>
      <w:tr w:rsidR="00232389" w:rsidRPr="00FF3368" w14:paraId="12CBD28D" w14:textId="77777777" w:rsidTr="00800540">
        <w:trPr>
          <w:trHeight w:val="264"/>
        </w:trPr>
        <w:tc>
          <w:tcPr>
            <w:tcW w:w="561" w:type="dxa"/>
            <w:vMerge w:val="restart"/>
            <w:shd w:val="clear" w:color="auto" w:fill="auto"/>
          </w:tcPr>
          <w:p w14:paraId="1C2A85E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8.</w:t>
            </w:r>
          </w:p>
        </w:tc>
        <w:tc>
          <w:tcPr>
            <w:tcW w:w="1561" w:type="dxa"/>
            <w:vMerge w:val="restart"/>
          </w:tcPr>
          <w:p w14:paraId="265F540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VšĮ „Palangos futbolas“</w:t>
            </w:r>
          </w:p>
        </w:tc>
        <w:tc>
          <w:tcPr>
            <w:tcW w:w="3402" w:type="dxa"/>
            <w:shd w:val="clear" w:color="auto" w:fill="auto"/>
            <w:noWrap/>
          </w:tcPr>
          <w:p w14:paraId="322715A4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„Pažintis su futbolu“</w:t>
            </w:r>
          </w:p>
        </w:tc>
        <w:tc>
          <w:tcPr>
            <w:tcW w:w="1417" w:type="dxa"/>
            <w:shd w:val="clear" w:color="auto" w:fill="auto"/>
            <w:noWrap/>
          </w:tcPr>
          <w:p w14:paraId="2075F58B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120503082</w:t>
            </w:r>
          </w:p>
        </w:tc>
        <w:tc>
          <w:tcPr>
            <w:tcW w:w="1134" w:type="dxa"/>
            <w:vMerge w:val="restart"/>
          </w:tcPr>
          <w:p w14:paraId="4A5A0324" w14:textId="77777777" w:rsidR="00800540" w:rsidRDefault="00800540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  <w:p w14:paraId="68599B7A" w14:textId="1B52963B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85</w:t>
            </w:r>
          </w:p>
        </w:tc>
        <w:tc>
          <w:tcPr>
            <w:tcW w:w="1559" w:type="dxa"/>
            <w:vMerge w:val="restart"/>
          </w:tcPr>
          <w:p w14:paraId="50AE8A2F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25,00</w:t>
            </w:r>
          </w:p>
        </w:tc>
      </w:tr>
      <w:tr w:rsidR="00232389" w:rsidRPr="00FF3368" w14:paraId="313C0FFC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30591D20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65BF2D6A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723E1EB6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„Futbolo technika“</w:t>
            </w:r>
          </w:p>
        </w:tc>
        <w:tc>
          <w:tcPr>
            <w:tcW w:w="1417" w:type="dxa"/>
            <w:shd w:val="clear" w:color="auto" w:fill="auto"/>
            <w:noWrap/>
          </w:tcPr>
          <w:p w14:paraId="542D18D6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120503087</w:t>
            </w:r>
          </w:p>
        </w:tc>
        <w:tc>
          <w:tcPr>
            <w:tcW w:w="1134" w:type="dxa"/>
            <w:vMerge/>
          </w:tcPr>
          <w:p w14:paraId="611EB929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72B2378D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121077EF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683DF87B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2C7280E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3FC78E7C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„Futbolo taktika“</w:t>
            </w:r>
          </w:p>
        </w:tc>
        <w:tc>
          <w:tcPr>
            <w:tcW w:w="1417" w:type="dxa"/>
            <w:shd w:val="clear" w:color="auto" w:fill="auto"/>
            <w:noWrap/>
          </w:tcPr>
          <w:p w14:paraId="65B1F4D9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120503089</w:t>
            </w:r>
          </w:p>
        </w:tc>
        <w:tc>
          <w:tcPr>
            <w:tcW w:w="1134" w:type="dxa"/>
            <w:vMerge/>
          </w:tcPr>
          <w:p w14:paraId="770B25CF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01B67582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0591F015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1CD5C213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4F8319DC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7383E748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„Futbolo technika ir taktika“</w:t>
            </w:r>
          </w:p>
        </w:tc>
        <w:tc>
          <w:tcPr>
            <w:tcW w:w="1417" w:type="dxa"/>
            <w:shd w:val="clear" w:color="auto" w:fill="auto"/>
            <w:noWrap/>
          </w:tcPr>
          <w:p w14:paraId="264CB79C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120503090</w:t>
            </w:r>
          </w:p>
        </w:tc>
        <w:tc>
          <w:tcPr>
            <w:tcW w:w="1134" w:type="dxa"/>
            <w:vMerge/>
          </w:tcPr>
          <w:p w14:paraId="682C9849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11DB26B4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083D0DEC" w14:textId="77777777" w:rsidTr="00800540">
        <w:trPr>
          <w:trHeight w:val="264"/>
        </w:trPr>
        <w:tc>
          <w:tcPr>
            <w:tcW w:w="561" w:type="dxa"/>
            <w:vMerge w:val="restart"/>
            <w:shd w:val="clear" w:color="auto" w:fill="auto"/>
          </w:tcPr>
          <w:p w14:paraId="4AB419BD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9.</w:t>
            </w:r>
          </w:p>
        </w:tc>
        <w:tc>
          <w:tcPr>
            <w:tcW w:w="1561" w:type="dxa"/>
            <w:vMerge w:val="restart"/>
          </w:tcPr>
          <w:p w14:paraId="7A4C45C4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Palangos sporto centras</w:t>
            </w:r>
          </w:p>
        </w:tc>
        <w:tc>
          <w:tcPr>
            <w:tcW w:w="3402" w:type="dxa"/>
            <w:shd w:val="clear" w:color="auto" w:fill="auto"/>
            <w:noWrap/>
          </w:tcPr>
          <w:p w14:paraId="5B1D75CD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„Vandens aerobika“</w:t>
            </w:r>
          </w:p>
        </w:tc>
        <w:tc>
          <w:tcPr>
            <w:tcW w:w="1417" w:type="dxa"/>
            <w:shd w:val="clear" w:color="auto" w:fill="auto"/>
            <w:noWrap/>
          </w:tcPr>
          <w:p w14:paraId="143D0E38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120503616</w:t>
            </w:r>
          </w:p>
        </w:tc>
        <w:tc>
          <w:tcPr>
            <w:tcW w:w="1134" w:type="dxa"/>
          </w:tcPr>
          <w:p w14:paraId="05573E88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29</w:t>
            </w:r>
          </w:p>
        </w:tc>
        <w:tc>
          <w:tcPr>
            <w:tcW w:w="1559" w:type="dxa"/>
          </w:tcPr>
          <w:p w14:paraId="7F06A61E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37A65E53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294BD06E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5C87E08E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63BE8432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„Judrieji žaidimai“</w:t>
            </w:r>
          </w:p>
        </w:tc>
        <w:tc>
          <w:tcPr>
            <w:tcW w:w="1417" w:type="dxa"/>
            <w:shd w:val="clear" w:color="auto" w:fill="auto"/>
            <w:noWrap/>
          </w:tcPr>
          <w:p w14:paraId="1EE25F7D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120503615</w:t>
            </w:r>
          </w:p>
        </w:tc>
        <w:tc>
          <w:tcPr>
            <w:tcW w:w="1134" w:type="dxa"/>
            <w:vMerge w:val="restart"/>
          </w:tcPr>
          <w:p w14:paraId="6D75F268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81</w:t>
            </w:r>
          </w:p>
        </w:tc>
        <w:tc>
          <w:tcPr>
            <w:tcW w:w="1559" w:type="dxa"/>
            <w:vMerge w:val="restart"/>
          </w:tcPr>
          <w:p w14:paraId="60E1823B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031D37DC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047D6B80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5A91BCB4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24012FDE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„Judrieji žaidimai 5</w:t>
            </w:r>
            <w:r>
              <w:rPr>
                <w:rFonts w:eastAsia="Times New Roman" w:cs="Arial"/>
                <w:lang w:eastAsia="lt-LT"/>
              </w:rPr>
              <w:t>–</w:t>
            </w:r>
            <w:r w:rsidRPr="00FF3368">
              <w:rPr>
                <w:rFonts w:eastAsia="Times New Roman" w:cs="Arial"/>
                <w:lang w:eastAsia="lt-LT"/>
              </w:rPr>
              <w:t>8“</w:t>
            </w:r>
          </w:p>
        </w:tc>
        <w:tc>
          <w:tcPr>
            <w:tcW w:w="1417" w:type="dxa"/>
            <w:shd w:val="clear" w:color="auto" w:fill="auto"/>
            <w:noWrap/>
          </w:tcPr>
          <w:p w14:paraId="5C960F65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120503617</w:t>
            </w:r>
          </w:p>
        </w:tc>
        <w:tc>
          <w:tcPr>
            <w:tcW w:w="1134" w:type="dxa"/>
            <w:vMerge/>
          </w:tcPr>
          <w:p w14:paraId="03D974EE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48677CC4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24467910" w14:textId="77777777" w:rsidTr="00800540">
        <w:trPr>
          <w:trHeight w:val="264"/>
        </w:trPr>
        <w:tc>
          <w:tcPr>
            <w:tcW w:w="561" w:type="dxa"/>
            <w:vMerge w:val="restart"/>
            <w:shd w:val="clear" w:color="auto" w:fill="auto"/>
          </w:tcPr>
          <w:p w14:paraId="12F4A74D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10.</w:t>
            </w:r>
          </w:p>
        </w:tc>
        <w:tc>
          <w:tcPr>
            <w:tcW w:w="1561" w:type="dxa"/>
            <w:vMerge w:val="restart"/>
          </w:tcPr>
          <w:p w14:paraId="4EC2E72D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Palangos karatė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kiokušin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klubas „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Shodan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>“</w:t>
            </w:r>
          </w:p>
        </w:tc>
        <w:tc>
          <w:tcPr>
            <w:tcW w:w="3402" w:type="dxa"/>
            <w:shd w:val="clear" w:color="auto" w:fill="auto"/>
            <w:noWrap/>
          </w:tcPr>
          <w:p w14:paraId="262B8EA7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„Karatė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kiokušin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– fizinio, techninio, psichologinio pajėgumo meistriškumo ugdymas Palangoje“</w:t>
            </w:r>
          </w:p>
        </w:tc>
        <w:tc>
          <w:tcPr>
            <w:tcW w:w="1417" w:type="dxa"/>
            <w:shd w:val="clear" w:color="auto" w:fill="auto"/>
            <w:noWrap/>
          </w:tcPr>
          <w:p w14:paraId="700C6652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120503530</w:t>
            </w:r>
          </w:p>
        </w:tc>
        <w:tc>
          <w:tcPr>
            <w:tcW w:w="1134" w:type="dxa"/>
            <w:vMerge w:val="restart"/>
          </w:tcPr>
          <w:p w14:paraId="36C2B73C" w14:textId="77777777" w:rsidR="00800540" w:rsidRDefault="00800540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  <w:p w14:paraId="78AA8C81" w14:textId="77777777" w:rsidR="00800540" w:rsidRDefault="00800540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  <w:p w14:paraId="5DAA6B2E" w14:textId="77777777" w:rsidR="00800540" w:rsidRDefault="00800540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  <w:p w14:paraId="26BE46D6" w14:textId="41DD30EA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54</w:t>
            </w:r>
          </w:p>
        </w:tc>
        <w:tc>
          <w:tcPr>
            <w:tcW w:w="1559" w:type="dxa"/>
            <w:vMerge w:val="restart"/>
          </w:tcPr>
          <w:p w14:paraId="6CB03AB5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238F0504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3E9F0FB6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772A9C18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38B342E6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„Karatė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kiokušin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–pradinio fizinio, techninio, psichologinio pajėgumo meistriškumo ugdymas Palangoje“</w:t>
            </w:r>
          </w:p>
        </w:tc>
        <w:tc>
          <w:tcPr>
            <w:tcW w:w="1417" w:type="dxa"/>
            <w:shd w:val="clear" w:color="auto" w:fill="auto"/>
            <w:noWrap/>
          </w:tcPr>
          <w:p w14:paraId="501A46E6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120503528</w:t>
            </w:r>
          </w:p>
        </w:tc>
        <w:tc>
          <w:tcPr>
            <w:tcW w:w="1134" w:type="dxa"/>
            <w:vMerge/>
          </w:tcPr>
          <w:p w14:paraId="1B1EBB20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04FD7EBD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6C0F50DD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40C03F1F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2A426BD8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5130004E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„Karatė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kiokušin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– fizinio, techninio, psichologinio pajėgumo meistriškumo tobulinimas Palangoje“</w:t>
            </w:r>
          </w:p>
        </w:tc>
        <w:tc>
          <w:tcPr>
            <w:tcW w:w="1417" w:type="dxa"/>
            <w:shd w:val="clear" w:color="auto" w:fill="auto"/>
            <w:noWrap/>
          </w:tcPr>
          <w:p w14:paraId="39888B13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120503529</w:t>
            </w:r>
          </w:p>
        </w:tc>
        <w:tc>
          <w:tcPr>
            <w:tcW w:w="1134" w:type="dxa"/>
            <w:vMerge/>
          </w:tcPr>
          <w:p w14:paraId="464C3078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73EC39E4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22A217BB" w14:textId="77777777" w:rsidTr="00800540">
        <w:trPr>
          <w:trHeight w:val="547"/>
        </w:trPr>
        <w:tc>
          <w:tcPr>
            <w:tcW w:w="561" w:type="dxa"/>
          </w:tcPr>
          <w:p w14:paraId="229E0F8B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lastRenderedPageBreak/>
              <w:t>11.</w:t>
            </w:r>
          </w:p>
        </w:tc>
        <w:tc>
          <w:tcPr>
            <w:tcW w:w="1561" w:type="dxa"/>
          </w:tcPr>
          <w:p w14:paraId="24C718A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Palangos moksleivių klubas</w:t>
            </w:r>
          </w:p>
        </w:tc>
        <w:tc>
          <w:tcPr>
            <w:tcW w:w="3402" w:type="dxa"/>
            <w:shd w:val="clear" w:color="auto" w:fill="auto"/>
            <w:noWrap/>
          </w:tcPr>
          <w:p w14:paraId="050940EB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„Kūrybinės dirbtuvės „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Guzikas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>“</w:t>
            </w:r>
          </w:p>
        </w:tc>
        <w:tc>
          <w:tcPr>
            <w:tcW w:w="1417" w:type="dxa"/>
            <w:shd w:val="clear" w:color="auto" w:fill="auto"/>
            <w:noWrap/>
          </w:tcPr>
          <w:p w14:paraId="4F0C3C14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121100608</w:t>
            </w:r>
          </w:p>
        </w:tc>
        <w:tc>
          <w:tcPr>
            <w:tcW w:w="1134" w:type="dxa"/>
          </w:tcPr>
          <w:p w14:paraId="2369BAC3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19</w:t>
            </w:r>
          </w:p>
        </w:tc>
        <w:tc>
          <w:tcPr>
            <w:tcW w:w="1559" w:type="dxa"/>
          </w:tcPr>
          <w:p w14:paraId="2A2E891B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3F9624F2" w14:textId="77777777" w:rsidTr="00800540">
        <w:trPr>
          <w:trHeight w:val="44"/>
        </w:trPr>
        <w:tc>
          <w:tcPr>
            <w:tcW w:w="561" w:type="dxa"/>
            <w:vMerge w:val="restart"/>
          </w:tcPr>
          <w:p w14:paraId="3F751862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12.</w:t>
            </w:r>
          </w:p>
        </w:tc>
        <w:tc>
          <w:tcPr>
            <w:tcW w:w="1561" w:type="dxa"/>
            <w:vMerge w:val="restart"/>
          </w:tcPr>
          <w:p w14:paraId="0A352AF7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VšĮ futbolo klubas „Gintaras“</w:t>
            </w:r>
          </w:p>
        </w:tc>
        <w:tc>
          <w:tcPr>
            <w:tcW w:w="3402" w:type="dxa"/>
            <w:shd w:val="clear" w:color="auto" w:fill="auto"/>
            <w:noWrap/>
          </w:tcPr>
          <w:p w14:paraId="34BE0485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„Palangos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Futsal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Akademija (5</w:t>
            </w:r>
            <w:r>
              <w:rPr>
                <w:rFonts w:eastAsia="Times New Roman" w:cs="Arial"/>
                <w:lang w:eastAsia="lt-LT"/>
              </w:rPr>
              <w:t>–</w:t>
            </w:r>
            <w:r w:rsidRPr="00FF3368">
              <w:rPr>
                <w:rFonts w:eastAsia="Times New Roman" w:cs="Arial"/>
                <w:sz w:val="28"/>
                <w:szCs w:val="28"/>
                <w:lang w:eastAsia="lt-LT"/>
              </w:rPr>
              <w:t>8 klasės)“</w:t>
            </w:r>
          </w:p>
        </w:tc>
        <w:tc>
          <w:tcPr>
            <w:tcW w:w="1417" w:type="dxa"/>
            <w:shd w:val="clear" w:color="auto" w:fill="auto"/>
            <w:noWrap/>
          </w:tcPr>
          <w:p w14:paraId="78C04465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120503414</w:t>
            </w:r>
          </w:p>
        </w:tc>
        <w:tc>
          <w:tcPr>
            <w:tcW w:w="1134" w:type="dxa"/>
            <w:vMerge w:val="restart"/>
          </w:tcPr>
          <w:p w14:paraId="1285426C" w14:textId="77777777" w:rsidR="00800540" w:rsidRDefault="00800540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  <w:p w14:paraId="030CCDFB" w14:textId="6DDEAC4F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106</w:t>
            </w:r>
          </w:p>
        </w:tc>
        <w:tc>
          <w:tcPr>
            <w:tcW w:w="1559" w:type="dxa"/>
            <w:vMerge w:val="restart"/>
          </w:tcPr>
          <w:p w14:paraId="1D46D041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5D4A1E70" w14:textId="77777777" w:rsidTr="00800540">
        <w:trPr>
          <w:trHeight w:val="264"/>
        </w:trPr>
        <w:tc>
          <w:tcPr>
            <w:tcW w:w="561" w:type="dxa"/>
            <w:vMerge/>
          </w:tcPr>
          <w:p w14:paraId="7E143E0A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699CF593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14:paraId="4585F0A1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 xml:space="preserve">„Palangos </w:t>
            </w:r>
            <w:proofErr w:type="spellStart"/>
            <w:r w:rsidRPr="00FF3368">
              <w:rPr>
                <w:rFonts w:eastAsia="Times New Roman" w:cs="Arial"/>
                <w:lang w:eastAsia="lt-LT"/>
              </w:rPr>
              <w:t>Futsal</w:t>
            </w:r>
            <w:proofErr w:type="spellEnd"/>
            <w:r w:rsidRPr="00FF3368">
              <w:rPr>
                <w:rFonts w:eastAsia="Times New Roman" w:cs="Arial"/>
                <w:lang w:eastAsia="lt-LT"/>
              </w:rPr>
              <w:t xml:space="preserve"> Akademija“</w:t>
            </w:r>
          </w:p>
        </w:tc>
        <w:tc>
          <w:tcPr>
            <w:tcW w:w="1417" w:type="dxa"/>
            <w:shd w:val="clear" w:color="auto" w:fill="auto"/>
            <w:noWrap/>
          </w:tcPr>
          <w:p w14:paraId="3E6D1D5D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  <w:r w:rsidRPr="00FF3368">
              <w:rPr>
                <w:rFonts w:eastAsia="Times New Roman" w:cs="Arial"/>
                <w:lang w:eastAsia="lt-LT"/>
              </w:rPr>
              <w:t>120503413</w:t>
            </w:r>
          </w:p>
        </w:tc>
        <w:tc>
          <w:tcPr>
            <w:tcW w:w="1134" w:type="dxa"/>
            <w:vMerge/>
          </w:tcPr>
          <w:p w14:paraId="7B0C608F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  <w:tc>
          <w:tcPr>
            <w:tcW w:w="1559" w:type="dxa"/>
            <w:vMerge/>
          </w:tcPr>
          <w:p w14:paraId="24E13DBF" w14:textId="77777777" w:rsidR="00232389" w:rsidRPr="00FF3368" w:rsidRDefault="00232389" w:rsidP="00B6352E">
            <w:pPr>
              <w:ind w:firstLine="0"/>
              <w:jc w:val="center"/>
              <w:rPr>
                <w:rFonts w:eastAsia="Times New Roman" w:cs="Arial"/>
                <w:lang w:eastAsia="lt-LT"/>
              </w:rPr>
            </w:pPr>
          </w:p>
        </w:tc>
      </w:tr>
      <w:tr w:rsidR="00232389" w:rsidRPr="00FF3368" w14:paraId="40621926" w14:textId="77777777" w:rsidTr="00800540">
        <w:trPr>
          <w:trHeight w:val="264"/>
        </w:trPr>
        <w:tc>
          <w:tcPr>
            <w:tcW w:w="561" w:type="dxa"/>
            <w:vMerge w:val="restart"/>
            <w:shd w:val="clear" w:color="auto" w:fill="auto"/>
          </w:tcPr>
          <w:p w14:paraId="7F7E9E1A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13.</w:t>
            </w:r>
          </w:p>
        </w:tc>
        <w:tc>
          <w:tcPr>
            <w:tcW w:w="1561" w:type="dxa"/>
            <w:vMerge w:val="restart"/>
          </w:tcPr>
          <w:p w14:paraId="37844F78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VšĮ „</w:t>
            </w:r>
            <w:proofErr w:type="spellStart"/>
            <w:r w:rsidRPr="00FF3368">
              <w:t>Tina</w:t>
            </w:r>
            <w:proofErr w:type="spellEnd"/>
            <w:r w:rsidRPr="00FF3368">
              <w:t xml:space="preserve"> </w:t>
            </w:r>
            <w:proofErr w:type="spellStart"/>
            <w:r w:rsidRPr="00FF3368">
              <w:t>Dance</w:t>
            </w:r>
            <w:proofErr w:type="spellEnd"/>
            <w:r w:rsidRPr="00FF3368">
              <w:t>“</w:t>
            </w:r>
          </w:p>
        </w:tc>
        <w:tc>
          <w:tcPr>
            <w:tcW w:w="3402" w:type="dxa"/>
            <w:noWrap/>
          </w:tcPr>
          <w:p w14:paraId="69E98A87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„Šokio kalba 1–4 klasės“</w:t>
            </w:r>
          </w:p>
        </w:tc>
        <w:tc>
          <w:tcPr>
            <w:tcW w:w="1417" w:type="dxa"/>
            <w:noWrap/>
          </w:tcPr>
          <w:p w14:paraId="3F745860" w14:textId="77777777" w:rsidR="00232389" w:rsidRPr="00FF3368" w:rsidRDefault="00232389" w:rsidP="00B6352E">
            <w:pPr>
              <w:ind w:firstLine="0"/>
              <w:jc w:val="center"/>
            </w:pPr>
            <w:r w:rsidRPr="00FF3368">
              <w:t>120301345</w:t>
            </w:r>
          </w:p>
        </w:tc>
        <w:tc>
          <w:tcPr>
            <w:tcW w:w="1134" w:type="dxa"/>
            <w:vMerge w:val="restart"/>
          </w:tcPr>
          <w:p w14:paraId="6D6F33F6" w14:textId="77777777" w:rsidR="00232389" w:rsidRPr="00FF3368" w:rsidRDefault="00232389" w:rsidP="00B6352E">
            <w:pPr>
              <w:ind w:firstLine="0"/>
              <w:jc w:val="center"/>
            </w:pPr>
            <w:r>
              <w:t>41</w:t>
            </w:r>
          </w:p>
        </w:tc>
        <w:tc>
          <w:tcPr>
            <w:tcW w:w="1559" w:type="dxa"/>
            <w:vMerge w:val="restart"/>
          </w:tcPr>
          <w:p w14:paraId="5E296372" w14:textId="77777777" w:rsidR="00232389" w:rsidRPr="00FF3368" w:rsidRDefault="00232389" w:rsidP="00B6352E">
            <w:pPr>
              <w:ind w:firstLine="0"/>
              <w:jc w:val="center"/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24E1437A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0E6B8F90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4F6F4919" w14:textId="77777777" w:rsidR="00232389" w:rsidRPr="00FF3368" w:rsidRDefault="00232389" w:rsidP="00B6352E">
            <w:pPr>
              <w:ind w:firstLine="0"/>
              <w:jc w:val="left"/>
            </w:pPr>
          </w:p>
        </w:tc>
        <w:tc>
          <w:tcPr>
            <w:tcW w:w="3402" w:type="dxa"/>
            <w:noWrap/>
          </w:tcPr>
          <w:p w14:paraId="7B54305A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„Šokio kalba 5–8 klasės“</w:t>
            </w:r>
          </w:p>
        </w:tc>
        <w:tc>
          <w:tcPr>
            <w:tcW w:w="1417" w:type="dxa"/>
            <w:noWrap/>
          </w:tcPr>
          <w:p w14:paraId="67CFD897" w14:textId="77777777" w:rsidR="00232389" w:rsidRPr="00FF3368" w:rsidRDefault="00232389" w:rsidP="00B6352E">
            <w:pPr>
              <w:ind w:firstLine="0"/>
              <w:jc w:val="center"/>
            </w:pPr>
            <w:r w:rsidRPr="00FF3368">
              <w:t>120301346</w:t>
            </w:r>
          </w:p>
        </w:tc>
        <w:tc>
          <w:tcPr>
            <w:tcW w:w="1134" w:type="dxa"/>
            <w:vMerge/>
          </w:tcPr>
          <w:p w14:paraId="2BB50847" w14:textId="77777777" w:rsidR="00232389" w:rsidRPr="00FF3368" w:rsidRDefault="00232389" w:rsidP="00B6352E">
            <w:pPr>
              <w:ind w:firstLine="0"/>
              <w:jc w:val="center"/>
            </w:pPr>
          </w:p>
        </w:tc>
        <w:tc>
          <w:tcPr>
            <w:tcW w:w="1559" w:type="dxa"/>
            <w:vMerge/>
          </w:tcPr>
          <w:p w14:paraId="5B0B4317" w14:textId="77777777" w:rsidR="00232389" w:rsidRPr="00FF3368" w:rsidRDefault="00232389" w:rsidP="00B6352E">
            <w:pPr>
              <w:ind w:firstLine="0"/>
              <w:jc w:val="center"/>
            </w:pPr>
          </w:p>
        </w:tc>
      </w:tr>
      <w:tr w:rsidR="00232389" w:rsidRPr="00FF3368" w14:paraId="254DFE44" w14:textId="77777777" w:rsidTr="00800540">
        <w:trPr>
          <w:trHeight w:val="264"/>
        </w:trPr>
        <w:tc>
          <w:tcPr>
            <w:tcW w:w="561" w:type="dxa"/>
            <w:shd w:val="clear" w:color="auto" w:fill="auto"/>
          </w:tcPr>
          <w:p w14:paraId="70E65A49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14.</w:t>
            </w:r>
          </w:p>
        </w:tc>
        <w:tc>
          <w:tcPr>
            <w:tcW w:w="1561" w:type="dxa"/>
          </w:tcPr>
          <w:p w14:paraId="5022A0D9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UAB „Bananas“</w:t>
            </w:r>
          </w:p>
        </w:tc>
        <w:tc>
          <w:tcPr>
            <w:tcW w:w="3402" w:type="dxa"/>
            <w:noWrap/>
          </w:tcPr>
          <w:p w14:paraId="5B818843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„Mažoji medicinos mokykla“</w:t>
            </w:r>
          </w:p>
        </w:tc>
        <w:tc>
          <w:tcPr>
            <w:tcW w:w="1417" w:type="dxa"/>
            <w:noWrap/>
          </w:tcPr>
          <w:p w14:paraId="13554D9B" w14:textId="77777777" w:rsidR="00232389" w:rsidRPr="00FF3368" w:rsidRDefault="00232389" w:rsidP="00B6352E">
            <w:pPr>
              <w:ind w:firstLine="0"/>
              <w:jc w:val="center"/>
            </w:pPr>
            <w:r w:rsidRPr="00FF3368">
              <w:t>122001700</w:t>
            </w:r>
          </w:p>
        </w:tc>
        <w:tc>
          <w:tcPr>
            <w:tcW w:w="1134" w:type="dxa"/>
          </w:tcPr>
          <w:p w14:paraId="4A8EEFED" w14:textId="77777777" w:rsidR="00232389" w:rsidRPr="00FF3368" w:rsidRDefault="00232389" w:rsidP="00B6352E">
            <w:pPr>
              <w:ind w:firstLine="0"/>
              <w:jc w:val="center"/>
            </w:pPr>
            <w:r>
              <w:t>11</w:t>
            </w:r>
          </w:p>
        </w:tc>
        <w:tc>
          <w:tcPr>
            <w:tcW w:w="1559" w:type="dxa"/>
          </w:tcPr>
          <w:p w14:paraId="68972EE9" w14:textId="77777777" w:rsidR="00232389" w:rsidRPr="00FF3368" w:rsidRDefault="00232389" w:rsidP="00B6352E">
            <w:pPr>
              <w:ind w:firstLine="0"/>
              <w:jc w:val="center"/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30763400" w14:textId="77777777" w:rsidTr="00800540">
        <w:trPr>
          <w:trHeight w:val="264"/>
        </w:trPr>
        <w:tc>
          <w:tcPr>
            <w:tcW w:w="561" w:type="dxa"/>
            <w:shd w:val="clear" w:color="auto" w:fill="auto"/>
          </w:tcPr>
          <w:p w14:paraId="3C203AD0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15.</w:t>
            </w:r>
          </w:p>
        </w:tc>
        <w:tc>
          <w:tcPr>
            <w:tcW w:w="1561" w:type="dxa"/>
          </w:tcPr>
          <w:p w14:paraId="3B7D1BAC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Laisvasis mokytojas</w:t>
            </w:r>
          </w:p>
        </w:tc>
        <w:tc>
          <w:tcPr>
            <w:tcW w:w="3402" w:type="dxa"/>
            <w:noWrap/>
          </w:tcPr>
          <w:p w14:paraId="499B74B8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„</w:t>
            </w:r>
            <w:proofErr w:type="spellStart"/>
            <w:r w:rsidRPr="00FF3368">
              <w:t>Dziudo</w:t>
            </w:r>
            <w:proofErr w:type="spellEnd"/>
            <w:r w:rsidRPr="00FF3368">
              <w:t xml:space="preserve"> sporto šakos populiarinimas“</w:t>
            </w:r>
          </w:p>
        </w:tc>
        <w:tc>
          <w:tcPr>
            <w:tcW w:w="1417" w:type="dxa"/>
            <w:noWrap/>
          </w:tcPr>
          <w:p w14:paraId="6BD98B83" w14:textId="77777777" w:rsidR="00232389" w:rsidRPr="00FF3368" w:rsidRDefault="00232389" w:rsidP="00B6352E">
            <w:pPr>
              <w:ind w:firstLine="0"/>
              <w:jc w:val="center"/>
            </w:pPr>
            <w:r w:rsidRPr="00FF3368">
              <w:t>120504609</w:t>
            </w:r>
          </w:p>
        </w:tc>
        <w:tc>
          <w:tcPr>
            <w:tcW w:w="1134" w:type="dxa"/>
          </w:tcPr>
          <w:p w14:paraId="13CA042C" w14:textId="77777777" w:rsidR="00232389" w:rsidRPr="00FF3368" w:rsidRDefault="00232389" w:rsidP="00B6352E">
            <w:pPr>
              <w:ind w:firstLine="0"/>
              <w:jc w:val="center"/>
            </w:pPr>
            <w:r>
              <w:t>36</w:t>
            </w:r>
          </w:p>
        </w:tc>
        <w:tc>
          <w:tcPr>
            <w:tcW w:w="1559" w:type="dxa"/>
          </w:tcPr>
          <w:p w14:paraId="480ECEE5" w14:textId="77777777" w:rsidR="00232389" w:rsidRPr="00FF3368" w:rsidRDefault="00232389" w:rsidP="00B6352E">
            <w:pPr>
              <w:ind w:firstLine="0"/>
              <w:jc w:val="center"/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4F7EF7CB" w14:textId="77777777" w:rsidTr="00800540">
        <w:trPr>
          <w:trHeight w:val="264"/>
        </w:trPr>
        <w:tc>
          <w:tcPr>
            <w:tcW w:w="561" w:type="dxa"/>
            <w:vMerge w:val="restart"/>
            <w:shd w:val="clear" w:color="auto" w:fill="auto"/>
          </w:tcPr>
          <w:p w14:paraId="41B5B2C0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  <w:r>
              <w:rPr>
                <w:rFonts w:eastAsia="Times New Roman" w:cs="Arial"/>
                <w:lang w:eastAsia="lt-LT"/>
              </w:rPr>
              <w:t>16.</w:t>
            </w:r>
          </w:p>
        </w:tc>
        <w:tc>
          <w:tcPr>
            <w:tcW w:w="1561" w:type="dxa"/>
            <w:vMerge w:val="restart"/>
          </w:tcPr>
          <w:p w14:paraId="729745EA" w14:textId="77777777" w:rsidR="00232389" w:rsidRPr="00FF3368" w:rsidRDefault="00232389" w:rsidP="00B6352E">
            <w:pPr>
              <w:ind w:firstLine="0"/>
              <w:jc w:val="left"/>
            </w:pPr>
            <w:r w:rsidRPr="00FF3368">
              <w:t>Sporto klubas „Jūra“</w:t>
            </w:r>
          </w:p>
        </w:tc>
        <w:tc>
          <w:tcPr>
            <w:tcW w:w="3402" w:type="dxa"/>
            <w:noWrap/>
          </w:tcPr>
          <w:p w14:paraId="30621DDE" w14:textId="77777777" w:rsidR="00232389" w:rsidRPr="00FF3368" w:rsidRDefault="00232389" w:rsidP="00B6352E">
            <w:pPr>
              <w:ind w:firstLine="0"/>
              <w:jc w:val="left"/>
            </w:pPr>
            <w:r w:rsidRPr="00502C92">
              <w:rPr>
                <w:rFonts w:eastAsia="Times New Roman"/>
                <w:color w:val="000000"/>
                <w:lang w:eastAsia="lt-LT"/>
              </w:rPr>
              <w:t>„Tinklinis 1</w:t>
            </w:r>
            <w:r>
              <w:rPr>
                <w:rFonts w:eastAsia="Times New Roman"/>
                <w:color w:val="000000"/>
                <w:lang w:eastAsia="lt-LT"/>
              </w:rPr>
              <w:t>–</w:t>
            </w:r>
            <w:r w:rsidRPr="00502C92">
              <w:rPr>
                <w:rFonts w:eastAsia="Times New Roman"/>
                <w:color w:val="000000"/>
                <w:lang w:eastAsia="lt-LT"/>
              </w:rPr>
              <w:t>4 klasių vaikams“</w:t>
            </w:r>
          </w:p>
        </w:tc>
        <w:tc>
          <w:tcPr>
            <w:tcW w:w="1417" w:type="dxa"/>
            <w:noWrap/>
          </w:tcPr>
          <w:p w14:paraId="3F208ADD" w14:textId="77777777" w:rsidR="00232389" w:rsidRPr="00FF3368" w:rsidRDefault="00232389" w:rsidP="00B6352E">
            <w:pPr>
              <w:ind w:firstLine="0"/>
              <w:jc w:val="center"/>
            </w:pPr>
            <w:r w:rsidRPr="00502C92">
              <w:rPr>
                <w:rFonts w:eastAsia="Times New Roman"/>
                <w:color w:val="000000"/>
                <w:lang w:eastAsia="lt-LT"/>
              </w:rPr>
              <w:t>120504551</w:t>
            </w:r>
          </w:p>
        </w:tc>
        <w:tc>
          <w:tcPr>
            <w:tcW w:w="1134" w:type="dxa"/>
            <w:vMerge w:val="restart"/>
          </w:tcPr>
          <w:p w14:paraId="5E7C297C" w14:textId="77777777" w:rsidR="00232389" w:rsidRPr="00FF3368" w:rsidRDefault="00232389" w:rsidP="00B6352E">
            <w:pPr>
              <w:ind w:firstLine="0"/>
              <w:jc w:val="center"/>
            </w:pPr>
            <w:r>
              <w:t>60</w:t>
            </w:r>
          </w:p>
        </w:tc>
        <w:tc>
          <w:tcPr>
            <w:tcW w:w="1559" w:type="dxa"/>
            <w:vMerge w:val="restart"/>
          </w:tcPr>
          <w:p w14:paraId="5C5054C9" w14:textId="77777777" w:rsidR="00232389" w:rsidRPr="00FF3368" w:rsidRDefault="00232389" w:rsidP="00B6352E">
            <w:pPr>
              <w:ind w:firstLine="0"/>
              <w:jc w:val="center"/>
            </w:pPr>
            <w:r>
              <w:rPr>
                <w:rFonts w:eastAsia="Times New Roman" w:cs="Arial"/>
                <w:lang w:eastAsia="lt-LT"/>
              </w:rPr>
              <w:t>2</w:t>
            </w:r>
            <w:r w:rsidRPr="00FF3368">
              <w:rPr>
                <w:rFonts w:eastAsia="Times New Roman" w:cs="Arial"/>
                <w:lang w:eastAsia="lt-LT"/>
              </w:rPr>
              <w:t>5,00</w:t>
            </w:r>
          </w:p>
        </w:tc>
      </w:tr>
      <w:tr w:rsidR="00232389" w:rsidRPr="00FF3368" w14:paraId="63665804" w14:textId="77777777" w:rsidTr="00800540">
        <w:trPr>
          <w:trHeight w:val="264"/>
        </w:trPr>
        <w:tc>
          <w:tcPr>
            <w:tcW w:w="561" w:type="dxa"/>
            <w:vMerge/>
            <w:shd w:val="clear" w:color="auto" w:fill="auto"/>
          </w:tcPr>
          <w:p w14:paraId="54F4F977" w14:textId="77777777" w:rsidR="00232389" w:rsidRPr="00FF3368" w:rsidRDefault="00232389" w:rsidP="00B6352E">
            <w:pPr>
              <w:ind w:firstLine="0"/>
              <w:jc w:val="left"/>
              <w:rPr>
                <w:rFonts w:eastAsia="Times New Roman" w:cs="Arial"/>
                <w:lang w:eastAsia="lt-LT"/>
              </w:rPr>
            </w:pPr>
          </w:p>
        </w:tc>
        <w:tc>
          <w:tcPr>
            <w:tcW w:w="1561" w:type="dxa"/>
            <w:vMerge/>
          </w:tcPr>
          <w:p w14:paraId="55133873" w14:textId="77777777" w:rsidR="00232389" w:rsidRPr="00FF3368" w:rsidRDefault="00232389" w:rsidP="00B6352E">
            <w:pPr>
              <w:ind w:firstLine="0"/>
              <w:jc w:val="left"/>
            </w:pPr>
          </w:p>
        </w:tc>
        <w:tc>
          <w:tcPr>
            <w:tcW w:w="3402" w:type="dxa"/>
            <w:noWrap/>
          </w:tcPr>
          <w:p w14:paraId="5D697508" w14:textId="77777777" w:rsidR="00232389" w:rsidRPr="00FF3368" w:rsidRDefault="00232389" w:rsidP="00B6352E">
            <w:pPr>
              <w:ind w:firstLine="0"/>
              <w:jc w:val="left"/>
            </w:pPr>
            <w:r w:rsidRPr="00502C92">
              <w:rPr>
                <w:rFonts w:eastAsia="Times New Roman"/>
                <w:color w:val="000000"/>
                <w:lang w:eastAsia="lt-LT"/>
              </w:rPr>
              <w:t>„Tinklinis 5</w:t>
            </w:r>
            <w:r>
              <w:rPr>
                <w:rFonts w:eastAsia="Times New Roman"/>
                <w:color w:val="000000"/>
                <w:lang w:eastAsia="lt-LT"/>
              </w:rPr>
              <w:t>–</w:t>
            </w:r>
            <w:r w:rsidRPr="00502C92">
              <w:rPr>
                <w:rFonts w:eastAsia="Times New Roman"/>
                <w:color w:val="000000"/>
                <w:lang w:eastAsia="lt-LT"/>
              </w:rPr>
              <w:t>8 klasių vaikams“</w:t>
            </w:r>
          </w:p>
        </w:tc>
        <w:tc>
          <w:tcPr>
            <w:tcW w:w="1417" w:type="dxa"/>
            <w:noWrap/>
          </w:tcPr>
          <w:p w14:paraId="31BBAB45" w14:textId="77777777" w:rsidR="00232389" w:rsidRPr="00FF3368" w:rsidRDefault="00232389" w:rsidP="00B6352E">
            <w:pPr>
              <w:ind w:firstLine="0"/>
              <w:jc w:val="center"/>
            </w:pPr>
            <w:r w:rsidRPr="00502C92">
              <w:rPr>
                <w:rFonts w:eastAsia="Times New Roman"/>
                <w:color w:val="000000"/>
                <w:lang w:eastAsia="lt-LT"/>
              </w:rPr>
              <w:t>120504552</w:t>
            </w:r>
          </w:p>
        </w:tc>
        <w:tc>
          <w:tcPr>
            <w:tcW w:w="1134" w:type="dxa"/>
            <w:vMerge/>
          </w:tcPr>
          <w:p w14:paraId="07A6371C" w14:textId="77777777" w:rsidR="00232389" w:rsidRPr="00FF3368" w:rsidRDefault="00232389" w:rsidP="00B6352E">
            <w:pPr>
              <w:ind w:firstLine="0"/>
              <w:jc w:val="center"/>
            </w:pPr>
          </w:p>
        </w:tc>
        <w:tc>
          <w:tcPr>
            <w:tcW w:w="1559" w:type="dxa"/>
            <w:vMerge/>
          </w:tcPr>
          <w:p w14:paraId="0E9CD3C3" w14:textId="77777777" w:rsidR="00232389" w:rsidRPr="00FF3368" w:rsidRDefault="00232389" w:rsidP="00B6352E">
            <w:pPr>
              <w:ind w:firstLine="0"/>
              <w:jc w:val="center"/>
            </w:pPr>
          </w:p>
        </w:tc>
      </w:tr>
    </w:tbl>
    <w:p w14:paraId="4C6F6572" w14:textId="284CF54D" w:rsidR="003F21F1" w:rsidRDefault="003F21F1" w:rsidP="003F21F1">
      <w:pPr>
        <w:jc w:val="center"/>
      </w:pPr>
      <w:r>
        <w:t>_____________</w:t>
      </w:r>
    </w:p>
    <w:p w14:paraId="021033F2" w14:textId="77777777" w:rsidR="003F21F1" w:rsidRDefault="003F21F1"/>
    <w:p w14:paraId="6119DD92" w14:textId="77777777" w:rsidR="003F21F1" w:rsidRDefault="003F21F1"/>
    <w:p w14:paraId="59F61CD8" w14:textId="444D9BAE" w:rsidR="003F21F1" w:rsidRDefault="003F21F1">
      <w:r>
        <w:tab/>
      </w:r>
      <w:r>
        <w:tab/>
      </w:r>
      <w:r>
        <w:tab/>
      </w:r>
      <w:r>
        <w:tab/>
        <w:t>Švietimo skyriaus informacija</w:t>
      </w:r>
    </w:p>
    <w:sectPr w:rsidR="003F21F1" w:rsidSect="003256CC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9E04E" w14:textId="77777777" w:rsidR="003256CC" w:rsidRDefault="003256CC" w:rsidP="003256CC">
      <w:r>
        <w:separator/>
      </w:r>
    </w:p>
  </w:endnote>
  <w:endnote w:type="continuationSeparator" w:id="0">
    <w:p w14:paraId="0ED46178" w14:textId="77777777" w:rsidR="003256CC" w:rsidRDefault="003256CC" w:rsidP="0032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2FF58" w14:textId="77777777" w:rsidR="003256CC" w:rsidRDefault="003256CC" w:rsidP="003256CC">
      <w:r>
        <w:separator/>
      </w:r>
    </w:p>
  </w:footnote>
  <w:footnote w:type="continuationSeparator" w:id="0">
    <w:p w14:paraId="09ACFC20" w14:textId="77777777" w:rsidR="003256CC" w:rsidRDefault="003256CC" w:rsidP="00325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6704670"/>
      <w:docPartObj>
        <w:docPartGallery w:val="Page Numbers (Top of Page)"/>
        <w:docPartUnique/>
      </w:docPartObj>
    </w:sdtPr>
    <w:sdtEndPr/>
    <w:sdtContent>
      <w:p w14:paraId="459917DA" w14:textId="11470226" w:rsidR="003256CC" w:rsidRDefault="003256C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0879CB" w14:textId="77777777" w:rsidR="003256CC" w:rsidRDefault="003256C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6CC"/>
    <w:rsid w:val="001040E1"/>
    <w:rsid w:val="00232389"/>
    <w:rsid w:val="003256CC"/>
    <w:rsid w:val="0035536D"/>
    <w:rsid w:val="00365978"/>
    <w:rsid w:val="003C3BF2"/>
    <w:rsid w:val="003F21F1"/>
    <w:rsid w:val="00800540"/>
    <w:rsid w:val="00897614"/>
    <w:rsid w:val="00AF473B"/>
    <w:rsid w:val="00D40B24"/>
    <w:rsid w:val="00D8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962E0"/>
  <w15:chartTrackingRefBased/>
  <w15:docId w15:val="{F3559FBC-546E-424E-B07D-2D1E652C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256CC"/>
    <w:pPr>
      <w:spacing w:line="240" w:lineRule="auto"/>
      <w:ind w:firstLine="1298"/>
    </w:pPr>
    <w:rPr>
      <w:rFonts w:cs="Times New Roman"/>
      <w:kern w:val="0"/>
      <w:szCs w:val="24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256CC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256CC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256CC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256CC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256CC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256CC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256CC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256CC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256CC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256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256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256C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256C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256C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256C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256C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256C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256CC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256CC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25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256CC"/>
    <w:pPr>
      <w:numPr>
        <w:ilvl w:val="1"/>
      </w:numPr>
      <w:spacing w:after="160" w:line="259" w:lineRule="auto"/>
      <w:ind w:firstLine="1298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256C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256CC"/>
    <w:pPr>
      <w:spacing w:before="160" w:after="160" w:line="259" w:lineRule="auto"/>
      <w:ind w:firstLine="0"/>
      <w:jc w:val="center"/>
    </w:pPr>
    <w:rPr>
      <w:rFonts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3256C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256CC"/>
    <w:pPr>
      <w:spacing w:line="259" w:lineRule="auto"/>
      <w:ind w:left="720" w:firstLine="0"/>
      <w:contextualSpacing/>
    </w:pPr>
    <w:rPr>
      <w:rFonts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3256C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256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cstheme="minorBidi"/>
      <w:i/>
      <w:iCs/>
      <w:color w:val="2F5496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256C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256CC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3256C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56CC"/>
    <w:rPr>
      <w:rFonts w:cs="Times New Roman"/>
      <w:kern w:val="0"/>
      <w:szCs w:val="24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256C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256CC"/>
    <w:rPr>
      <w:rFonts w:cs="Times New Roman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1554</Words>
  <Characters>886</Characters>
  <Application>Microsoft Office Word</Application>
  <DocSecurity>0</DocSecurity>
  <Lines>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8</cp:revision>
  <dcterms:created xsi:type="dcterms:W3CDTF">2025-01-15T11:12:00Z</dcterms:created>
  <dcterms:modified xsi:type="dcterms:W3CDTF">2025-01-15T11:20:00Z</dcterms:modified>
</cp:coreProperties>
</file>