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73AAC" w14:textId="64454208" w:rsidR="00C94CB5" w:rsidRPr="008A0E1E" w:rsidRDefault="009B18BB" w:rsidP="00C94CB5">
      <w:pPr>
        <w:shd w:val="clear" w:color="auto" w:fill="FFFFFF"/>
        <w:spacing w:line="240" w:lineRule="auto"/>
        <w:ind w:left="5184"/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</w:pPr>
      <w:r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  <w:t>L</w:t>
      </w:r>
      <w:r w:rsidR="00C94CB5" w:rsidRPr="008A0E1E"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  <w:t xml:space="preserve">eidimo atlikti kasinėjimo, </w:t>
      </w:r>
      <w:r w:rsidR="00C94CB5" w:rsidRPr="008A0E1E">
        <w:rPr>
          <w:rFonts w:eastAsia="Times New Roman" w:cs="Times New Roman"/>
          <w:kern w:val="0"/>
          <w:sz w:val="18"/>
          <w:szCs w:val="18"/>
          <w14:ligatures w14:val="none"/>
        </w:rPr>
        <w:t>inžinerinių komunikacijų klojimo, medžiagų sandėliavimo ir kitus</w:t>
      </w:r>
      <w:r w:rsidR="00C94CB5" w:rsidRPr="008A0E1E"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  <w:t xml:space="preserve"> darbus Palangos miesto savivaldybės viešojo naudojimo teritorijoje (gatvėse, </w:t>
      </w:r>
      <w:r w:rsidR="00C94CB5" w:rsidRPr="008A0E1E">
        <w:rPr>
          <w:rFonts w:eastAsia="Times New Roman" w:cs="Times New Roman"/>
          <w:kern w:val="0"/>
          <w:sz w:val="18"/>
          <w:szCs w:val="18"/>
          <w14:ligatures w14:val="none"/>
        </w:rPr>
        <w:t>vietinės reikšmės keliuose, kelių juostose ar jų apsaugos zonose</w:t>
      </w:r>
      <w:r w:rsidR="00C94CB5" w:rsidRPr="008A0E1E">
        <w:rPr>
          <w:rFonts w:eastAsia="Times New Roman" w:cs="Times New Roman"/>
          <w:b/>
          <w:bCs/>
          <w:i/>
          <w:iCs/>
          <w:kern w:val="0"/>
          <w:sz w:val="18"/>
          <w:szCs w:val="18"/>
          <w14:ligatures w14:val="none"/>
        </w:rPr>
        <w:t xml:space="preserve">, </w:t>
      </w:r>
      <w:r w:rsidR="00C94CB5" w:rsidRPr="008A0E1E"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  <w:t xml:space="preserve">aikštėse, žaliuosiuose plotuose), atitverti ją ar jos dalį arba apriboti eismą joje išdavimo, galiojimo pratęsimo, galiojimo sustabdymo, galiojimo sustabdymo panaikinimo ar galiojimo panaikinimo tvarkos aprašo </w:t>
      </w:r>
    </w:p>
    <w:p w14:paraId="4DAD8092" w14:textId="366BD26A" w:rsidR="008A0E1E" w:rsidRDefault="00C94CB5" w:rsidP="00C94CB5">
      <w:pPr>
        <w:spacing w:line="240" w:lineRule="auto"/>
        <w:ind w:left="3888" w:firstLine="1296"/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</w:pPr>
      <w:r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  <w:t>5</w:t>
      </w:r>
      <w:r w:rsidRPr="008A0E1E"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  <w:t xml:space="preserve"> priedas</w:t>
      </w:r>
    </w:p>
    <w:p w14:paraId="394FCB16" w14:textId="77777777" w:rsidR="00C94CB5" w:rsidRPr="008A0E1E" w:rsidRDefault="00C94CB5" w:rsidP="00C94CB5">
      <w:pPr>
        <w:spacing w:line="240" w:lineRule="auto"/>
        <w:ind w:left="3888" w:firstLine="1296"/>
        <w:rPr>
          <w:rFonts w:eastAsia="Times New Roman" w:cs="Times New Roman"/>
          <w:kern w:val="0"/>
          <w:szCs w:val="24"/>
          <w:lang w:eastAsia="lt-LT"/>
          <w14:ligatures w14:val="none"/>
        </w:rPr>
      </w:pPr>
    </w:p>
    <w:p w14:paraId="142A314A" w14:textId="77777777" w:rsidR="008A0E1E" w:rsidRPr="008A0E1E" w:rsidRDefault="008A0E1E" w:rsidP="008A0E1E">
      <w:pPr>
        <w:spacing w:line="240" w:lineRule="auto"/>
        <w:jc w:val="center"/>
        <w:rPr>
          <w:rFonts w:eastAsia="Times New Roman" w:cs="Times New Roman"/>
          <w:kern w:val="0"/>
          <w:szCs w:val="24"/>
          <w:vertAlign w:val="subscript"/>
          <w:lang w:eastAsia="lt-LT"/>
          <w14:ligatures w14:val="none"/>
        </w:rPr>
      </w:pPr>
      <w:r w:rsidRPr="008A0E1E">
        <w:rPr>
          <w:rFonts w:eastAsia="Times New Roman" w:cs="Times New Roman"/>
          <w:kern w:val="0"/>
          <w:szCs w:val="24"/>
          <w:vertAlign w:val="subscript"/>
          <w:lang w:eastAsia="lt-LT"/>
          <w14:ligatures w14:val="none"/>
        </w:rPr>
        <w:t>____________________________________________________________________________________________________________________________</w:t>
      </w:r>
    </w:p>
    <w:p w14:paraId="31B1ABF7" w14:textId="77777777" w:rsidR="008A0E1E" w:rsidRPr="008A0E1E" w:rsidRDefault="008A0E1E" w:rsidP="008A0E1E">
      <w:pPr>
        <w:spacing w:line="240" w:lineRule="auto"/>
        <w:jc w:val="center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(juridinio asmens pavadinimas, kodas, buveinės adresas,)</w:t>
      </w:r>
    </w:p>
    <w:p w14:paraId="081EF288" w14:textId="77777777" w:rsidR="008A0E1E" w:rsidRPr="008A0E1E" w:rsidRDefault="008A0E1E" w:rsidP="008A0E1E">
      <w:pPr>
        <w:spacing w:line="240" w:lineRule="auto"/>
        <w:jc w:val="center"/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  <w:t>_____________________________________________________________________________________________________________________________</w:t>
      </w:r>
    </w:p>
    <w:p w14:paraId="264B100B" w14:textId="77777777" w:rsidR="008A0E1E" w:rsidRPr="008A0E1E" w:rsidRDefault="008A0E1E" w:rsidP="008A0E1E">
      <w:pPr>
        <w:spacing w:line="240" w:lineRule="auto"/>
        <w:jc w:val="center"/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telefono Nr., elektroninio pašto adresas</w:t>
      </w:r>
    </w:p>
    <w:p w14:paraId="28B33829" w14:textId="77777777" w:rsidR="008A0E1E" w:rsidRPr="008A0E1E" w:rsidRDefault="008A0E1E" w:rsidP="008A0E1E">
      <w:pPr>
        <w:tabs>
          <w:tab w:val="left" w:pos="3876"/>
        </w:tabs>
        <w:spacing w:line="240" w:lineRule="auto"/>
        <w:jc w:val="center"/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  <w:t>______________________________________________________________________________________________________________________________</w:t>
      </w:r>
    </w:p>
    <w:p w14:paraId="7E7E3F47" w14:textId="77777777" w:rsidR="008A0E1E" w:rsidRPr="008A0E1E" w:rsidRDefault="008A0E1E" w:rsidP="008A0E1E">
      <w:pPr>
        <w:tabs>
          <w:tab w:val="left" w:pos="3876"/>
        </w:tabs>
        <w:spacing w:line="240" w:lineRule="auto"/>
        <w:rPr>
          <w:rFonts w:eastAsia="SimSun" w:cs="Times New Roman"/>
          <w:kern w:val="0"/>
          <w:szCs w:val="24"/>
          <w:lang w:eastAsia="zh-CN"/>
          <w14:ligatures w14:val="none"/>
        </w:rPr>
      </w:pPr>
    </w:p>
    <w:p w14:paraId="4C4E8473" w14:textId="77777777" w:rsidR="008A0E1E" w:rsidRPr="008A0E1E" w:rsidRDefault="008A0E1E" w:rsidP="008A0E1E">
      <w:pPr>
        <w:spacing w:line="240" w:lineRule="auto"/>
        <w:jc w:val="left"/>
        <w:rPr>
          <w:rFonts w:eastAsia="SimSun" w:cs="Times New Roman"/>
          <w:bCs/>
          <w:kern w:val="0"/>
          <w:szCs w:val="24"/>
          <w:lang w:eastAsia="zh-CN"/>
          <w14:ligatures w14:val="none"/>
        </w:rPr>
      </w:pPr>
    </w:p>
    <w:p w14:paraId="7B3BFAC7" w14:textId="77777777" w:rsidR="008A0E1E" w:rsidRPr="008A0E1E" w:rsidRDefault="008A0E1E" w:rsidP="008A0E1E">
      <w:pPr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>Palangos miesto savivaldybės administracijai</w:t>
      </w:r>
    </w:p>
    <w:p w14:paraId="47109DAD" w14:textId="77777777" w:rsidR="008A0E1E" w:rsidRPr="008A0E1E" w:rsidRDefault="008A0E1E" w:rsidP="008A0E1E">
      <w:pPr>
        <w:shd w:val="clear" w:color="auto" w:fill="FFFFFF"/>
        <w:spacing w:line="240" w:lineRule="auto"/>
        <w:jc w:val="left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</w:p>
    <w:p w14:paraId="637DD993" w14:textId="77777777" w:rsidR="008A0E1E" w:rsidRPr="008A0E1E" w:rsidRDefault="008A0E1E" w:rsidP="008A0E1E">
      <w:pPr>
        <w:shd w:val="clear" w:color="auto" w:fill="FFFFFF"/>
        <w:spacing w:line="240" w:lineRule="auto"/>
        <w:jc w:val="left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</w:p>
    <w:p w14:paraId="6E10D389" w14:textId="77777777" w:rsidR="008A0E1E" w:rsidRPr="008A0E1E" w:rsidRDefault="008A0E1E" w:rsidP="008A0E1E">
      <w:pPr>
        <w:shd w:val="clear" w:color="auto" w:fill="FFFFFF"/>
        <w:spacing w:line="240" w:lineRule="auto"/>
        <w:jc w:val="center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  <w:t>INŽINERINIŲ TINKLŲ AVARIJOS LIKVIDAVIMO IR DANGŲ ATSTATYMO</w:t>
      </w:r>
    </w:p>
    <w:p w14:paraId="169027A2" w14:textId="77777777" w:rsidR="008A0E1E" w:rsidRPr="008A0E1E" w:rsidRDefault="008A0E1E" w:rsidP="008A0E1E">
      <w:pPr>
        <w:shd w:val="clear" w:color="auto" w:fill="FFFFFF"/>
        <w:spacing w:line="240" w:lineRule="auto"/>
        <w:jc w:val="center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  <w:t>AKTAS</w:t>
      </w:r>
    </w:p>
    <w:p w14:paraId="334D24E1" w14:textId="77777777" w:rsidR="008A0E1E" w:rsidRPr="008A0E1E" w:rsidRDefault="008A0E1E" w:rsidP="008A0E1E">
      <w:pPr>
        <w:shd w:val="clear" w:color="auto" w:fill="FFFFFF"/>
        <w:spacing w:line="240" w:lineRule="auto"/>
        <w:jc w:val="left"/>
        <w:rPr>
          <w:rFonts w:eastAsia="SimSun" w:cs="Times New Roman"/>
          <w:color w:val="000000"/>
          <w:kern w:val="0"/>
          <w:sz w:val="16"/>
          <w:szCs w:val="16"/>
          <w:lang w:eastAsia="zh-CN"/>
          <w14:ligatures w14:val="none"/>
        </w:rPr>
      </w:pPr>
    </w:p>
    <w:p w14:paraId="318C99F7" w14:textId="77777777" w:rsidR="008A0E1E" w:rsidRPr="008A0E1E" w:rsidRDefault="008A0E1E" w:rsidP="008A0E1E">
      <w:pPr>
        <w:shd w:val="clear" w:color="auto" w:fill="FFFFFF"/>
        <w:spacing w:line="240" w:lineRule="auto"/>
        <w:jc w:val="center"/>
        <w:rPr>
          <w:rFonts w:eastAsia="SimSun" w:cs="Times New Roman"/>
          <w:color w:val="000000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bCs/>
          <w:color w:val="000000"/>
          <w:kern w:val="0"/>
          <w:szCs w:val="24"/>
          <w:lang w:eastAsia="zh-CN"/>
          <w14:ligatures w14:val="none"/>
        </w:rPr>
        <w:t>20__ m.                         d.</w:t>
      </w:r>
    </w:p>
    <w:p w14:paraId="79FB647B" w14:textId="77777777" w:rsidR="008A0E1E" w:rsidRPr="008A0E1E" w:rsidRDefault="008A0E1E" w:rsidP="008A0E1E">
      <w:pPr>
        <w:shd w:val="clear" w:color="auto" w:fill="FFFFFF"/>
        <w:tabs>
          <w:tab w:val="left" w:pos="0"/>
        </w:tabs>
        <w:spacing w:line="240" w:lineRule="auto"/>
        <w:jc w:val="left"/>
        <w:rPr>
          <w:rFonts w:eastAsia="SimSun" w:cs="Times New Roman"/>
          <w:color w:val="000000"/>
          <w:kern w:val="0"/>
          <w:szCs w:val="24"/>
          <w:lang w:eastAsia="zh-CN"/>
          <w14:ligatures w14:val="none"/>
        </w:rPr>
      </w:pPr>
    </w:p>
    <w:p w14:paraId="3C4AB506" w14:textId="77777777" w:rsidR="008A0E1E" w:rsidRPr="008A0E1E" w:rsidRDefault="008A0E1E" w:rsidP="008A0E1E">
      <w:pPr>
        <w:spacing w:line="240" w:lineRule="auto"/>
        <w:rPr>
          <w:rFonts w:eastAsia="SimSun" w:cs="Times New Roman"/>
          <w:kern w:val="0"/>
          <w:szCs w:val="24"/>
          <w:lang w:eastAsia="zh-CN"/>
          <w14:ligatures w14:val="none"/>
        </w:rPr>
      </w:pPr>
    </w:p>
    <w:p w14:paraId="190F8837" w14:textId="77777777" w:rsidR="008A0E1E" w:rsidRPr="008A0E1E" w:rsidRDefault="008A0E1E" w:rsidP="008A0E1E">
      <w:pPr>
        <w:tabs>
          <w:tab w:val="right" w:leader="underscore" w:pos="8854"/>
        </w:tabs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 xml:space="preserve">Inžinerinių tinklų avariją likvidavo </w:t>
      </w: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ab/>
      </w:r>
    </w:p>
    <w:p w14:paraId="03E96214" w14:textId="302AD24A" w:rsidR="008A0E1E" w:rsidRPr="008A0E1E" w:rsidRDefault="00C94CB5" w:rsidP="008A0E1E">
      <w:pPr>
        <w:tabs>
          <w:tab w:val="left" w:pos="2622"/>
        </w:tabs>
        <w:spacing w:line="240" w:lineRule="auto"/>
        <w:jc w:val="left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ab/>
      </w:r>
      <w:r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ab/>
      </w:r>
      <w:r w:rsidR="008A0E1E" w:rsidRPr="008A0E1E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(juridinio asmens pavadinimas, kodas)</w:t>
      </w:r>
    </w:p>
    <w:p w14:paraId="2B64404E" w14:textId="77777777" w:rsidR="008A0E1E" w:rsidRPr="008A0E1E" w:rsidRDefault="008A0E1E" w:rsidP="008A0E1E">
      <w:pPr>
        <w:tabs>
          <w:tab w:val="right" w:leader="underscore" w:pos="8854"/>
        </w:tabs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 xml:space="preserve">Avarijos vieta </w:t>
      </w: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ab/>
      </w:r>
    </w:p>
    <w:p w14:paraId="4003BC2A" w14:textId="77777777" w:rsidR="008A0E1E" w:rsidRPr="008A0E1E" w:rsidRDefault="008A0E1E" w:rsidP="008A0E1E">
      <w:pPr>
        <w:spacing w:line="240" w:lineRule="auto"/>
        <w:jc w:val="center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(vieta ir adresas)</w:t>
      </w:r>
    </w:p>
    <w:p w14:paraId="6A566A34" w14:textId="77777777" w:rsidR="008A0E1E" w:rsidRPr="008A0E1E" w:rsidRDefault="008A0E1E" w:rsidP="008A0E1E">
      <w:pPr>
        <w:tabs>
          <w:tab w:val="right" w:leader="underscore" w:pos="8854"/>
        </w:tabs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 xml:space="preserve">Avarijos pobūdis </w:t>
      </w: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ab/>
      </w:r>
    </w:p>
    <w:p w14:paraId="103529A8" w14:textId="77777777" w:rsidR="008A0E1E" w:rsidRPr="008A0E1E" w:rsidRDefault="008A0E1E" w:rsidP="008A0E1E">
      <w:pPr>
        <w:spacing w:line="240" w:lineRule="auto"/>
        <w:jc w:val="center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(inžinerinių tinklų avarija ir jos pobūdis)</w:t>
      </w:r>
    </w:p>
    <w:p w14:paraId="628BC08F" w14:textId="77777777" w:rsidR="008A0E1E" w:rsidRPr="008A0E1E" w:rsidRDefault="008A0E1E" w:rsidP="008A0E1E">
      <w:pPr>
        <w:tabs>
          <w:tab w:val="right" w:leader="underscore" w:pos="8854"/>
        </w:tabs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 xml:space="preserve">Avarijos pradžia </w:t>
      </w: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ab/>
      </w:r>
    </w:p>
    <w:p w14:paraId="26672670" w14:textId="77777777" w:rsidR="008A0E1E" w:rsidRPr="008A0E1E" w:rsidRDefault="008A0E1E" w:rsidP="008A0E1E">
      <w:pPr>
        <w:spacing w:line="240" w:lineRule="auto"/>
        <w:jc w:val="center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(avarijos pradžios data ir laikas)</w:t>
      </w:r>
    </w:p>
    <w:p w14:paraId="5E3A4D29" w14:textId="77777777" w:rsidR="008A0E1E" w:rsidRPr="008A0E1E" w:rsidRDefault="008A0E1E" w:rsidP="008A0E1E">
      <w:pPr>
        <w:tabs>
          <w:tab w:val="right" w:leader="underscore" w:pos="8854"/>
        </w:tabs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 xml:space="preserve">Avarijos pabaiga </w:t>
      </w: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ab/>
      </w:r>
    </w:p>
    <w:p w14:paraId="7DAEF9C1" w14:textId="77777777" w:rsidR="008A0E1E" w:rsidRPr="008A0E1E" w:rsidRDefault="008A0E1E" w:rsidP="008A0E1E">
      <w:pPr>
        <w:spacing w:line="240" w:lineRule="auto"/>
        <w:jc w:val="center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(avarijos likvidavimo data ir laikas)</w:t>
      </w:r>
    </w:p>
    <w:p w14:paraId="3CB0557A" w14:textId="77777777" w:rsidR="008A0E1E" w:rsidRPr="008A0E1E" w:rsidRDefault="008A0E1E" w:rsidP="008A0E1E">
      <w:pPr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>Likviduojant avariją buvo išardyta dangos:</w:t>
      </w:r>
    </w:p>
    <w:tbl>
      <w:tblPr>
        <w:tblW w:w="6348" w:type="dxa"/>
        <w:tblLayout w:type="fixed"/>
        <w:tblLook w:val="01E0" w:firstRow="1" w:lastRow="1" w:firstColumn="1" w:lastColumn="1" w:noHBand="0" w:noVBand="0"/>
      </w:tblPr>
      <w:tblGrid>
        <w:gridCol w:w="2984"/>
        <w:gridCol w:w="3364"/>
      </w:tblGrid>
      <w:tr w:rsidR="008A0E1E" w:rsidRPr="008A0E1E" w14:paraId="38965409" w14:textId="77777777" w:rsidTr="000A1840">
        <w:tc>
          <w:tcPr>
            <w:tcW w:w="2984" w:type="dxa"/>
          </w:tcPr>
          <w:p w14:paraId="53CC069B" w14:textId="77777777" w:rsidR="008A0E1E" w:rsidRPr="008A0E1E" w:rsidRDefault="008A0E1E" w:rsidP="008A0E1E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Važiuojamoji dalis:</w:t>
            </w:r>
          </w:p>
        </w:tc>
        <w:tc>
          <w:tcPr>
            <w:tcW w:w="3364" w:type="dxa"/>
          </w:tcPr>
          <w:p w14:paraId="5526479E" w14:textId="77777777" w:rsidR="008A0E1E" w:rsidRPr="008A0E1E" w:rsidRDefault="008A0E1E" w:rsidP="008A0E1E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</w:p>
        </w:tc>
      </w:tr>
      <w:tr w:rsidR="008A0E1E" w:rsidRPr="008A0E1E" w14:paraId="54CB03BB" w14:textId="77777777" w:rsidTr="000A1840">
        <w:tc>
          <w:tcPr>
            <w:tcW w:w="2984" w:type="dxa"/>
          </w:tcPr>
          <w:p w14:paraId="7A22BCBA" w14:textId="77777777" w:rsidR="008A0E1E" w:rsidRPr="008A0E1E" w:rsidRDefault="008A0E1E" w:rsidP="008A0E1E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asfaltbetonio danga</w:t>
            </w:r>
          </w:p>
        </w:tc>
        <w:tc>
          <w:tcPr>
            <w:tcW w:w="3364" w:type="dxa"/>
          </w:tcPr>
          <w:p w14:paraId="21AF1525" w14:textId="77777777" w:rsidR="008A0E1E" w:rsidRPr="008A0E1E" w:rsidRDefault="008A0E1E" w:rsidP="008A0E1E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>.....................</w:t>
            </w: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kv. m</w:t>
            </w:r>
          </w:p>
        </w:tc>
      </w:tr>
      <w:tr w:rsidR="008A0E1E" w:rsidRPr="008A0E1E" w14:paraId="3841F41D" w14:textId="77777777" w:rsidTr="000A1840">
        <w:tc>
          <w:tcPr>
            <w:tcW w:w="2984" w:type="dxa"/>
          </w:tcPr>
          <w:p w14:paraId="0B5B0E3B" w14:textId="77777777" w:rsidR="008A0E1E" w:rsidRPr="008A0E1E" w:rsidRDefault="008A0E1E" w:rsidP="008A0E1E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trinkelių danga </w:t>
            </w:r>
          </w:p>
        </w:tc>
        <w:tc>
          <w:tcPr>
            <w:tcW w:w="3364" w:type="dxa"/>
          </w:tcPr>
          <w:p w14:paraId="3F3D931F" w14:textId="77777777" w:rsidR="008A0E1E" w:rsidRPr="008A0E1E" w:rsidRDefault="008A0E1E" w:rsidP="008A0E1E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>.....................</w:t>
            </w: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kv. m</w:t>
            </w:r>
          </w:p>
        </w:tc>
      </w:tr>
      <w:tr w:rsidR="008A0E1E" w:rsidRPr="008A0E1E" w14:paraId="3367A007" w14:textId="77777777" w:rsidTr="000A1840">
        <w:tc>
          <w:tcPr>
            <w:tcW w:w="2984" w:type="dxa"/>
          </w:tcPr>
          <w:p w14:paraId="553ECCEF" w14:textId="77777777" w:rsidR="008A0E1E" w:rsidRPr="008A0E1E" w:rsidRDefault="008A0E1E" w:rsidP="008A0E1E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žvyro danga</w:t>
            </w:r>
          </w:p>
        </w:tc>
        <w:tc>
          <w:tcPr>
            <w:tcW w:w="3364" w:type="dxa"/>
          </w:tcPr>
          <w:p w14:paraId="6548C2D7" w14:textId="77777777" w:rsidR="008A0E1E" w:rsidRPr="008A0E1E" w:rsidRDefault="008A0E1E" w:rsidP="008A0E1E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>.....................</w:t>
            </w: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kv.</w:t>
            </w:r>
            <w:r w:rsidRPr="008A0E1E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 xml:space="preserve"> </w:t>
            </w: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m</w:t>
            </w:r>
          </w:p>
        </w:tc>
      </w:tr>
      <w:tr w:rsidR="008A0E1E" w:rsidRPr="008A0E1E" w14:paraId="60E1FDAB" w14:textId="77777777" w:rsidTr="000A1840">
        <w:tc>
          <w:tcPr>
            <w:tcW w:w="2984" w:type="dxa"/>
          </w:tcPr>
          <w:p w14:paraId="2972F1EE" w14:textId="77777777" w:rsidR="008A0E1E" w:rsidRPr="008A0E1E" w:rsidRDefault="008A0E1E" w:rsidP="008A0E1E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Šaligatvis</w:t>
            </w:r>
          </w:p>
        </w:tc>
        <w:tc>
          <w:tcPr>
            <w:tcW w:w="3364" w:type="dxa"/>
          </w:tcPr>
          <w:p w14:paraId="39B7F294" w14:textId="77777777" w:rsidR="008A0E1E" w:rsidRPr="008A0E1E" w:rsidRDefault="008A0E1E" w:rsidP="008A0E1E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>.....................</w:t>
            </w: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kv. m</w:t>
            </w:r>
          </w:p>
        </w:tc>
      </w:tr>
      <w:tr w:rsidR="008A0E1E" w:rsidRPr="008A0E1E" w14:paraId="39177C46" w14:textId="77777777" w:rsidTr="000A1840">
        <w:tc>
          <w:tcPr>
            <w:tcW w:w="2984" w:type="dxa"/>
          </w:tcPr>
          <w:p w14:paraId="58CD6428" w14:textId="77777777" w:rsidR="008A0E1E" w:rsidRPr="008A0E1E" w:rsidRDefault="008A0E1E" w:rsidP="008A0E1E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Žalieji plotai</w:t>
            </w:r>
          </w:p>
        </w:tc>
        <w:tc>
          <w:tcPr>
            <w:tcW w:w="3364" w:type="dxa"/>
          </w:tcPr>
          <w:p w14:paraId="5A8846F8" w14:textId="77777777" w:rsidR="008A0E1E" w:rsidRPr="008A0E1E" w:rsidRDefault="008A0E1E" w:rsidP="008A0E1E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>.....................</w:t>
            </w: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kv. m</w:t>
            </w:r>
          </w:p>
        </w:tc>
      </w:tr>
    </w:tbl>
    <w:p w14:paraId="55075DA6" w14:textId="77777777" w:rsidR="008A0E1E" w:rsidRPr="008A0E1E" w:rsidRDefault="008A0E1E" w:rsidP="008A0E1E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 w:val="16"/>
          <w:szCs w:val="16"/>
          <w:lang w:eastAsia="zh-CN"/>
          <w14:ligatures w14:val="none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9337"/>
        <w:gridCol w:w="517"/>
      </w:tblGrid>
      <w:tr w:rsidR="008A0E1E" w:rsidRPr="008A0E1E" w14:paraId="164E045C" w14:textId="77777777" w:rsidTr="000A1840">
        <w:tc>
          <w:tcPr>
            <w:tcW w:w="9337" w:type="dxa"/>
            <w:vAlign w:val="center"/>
          </w:tcPr>
          <w:p w14:paraId="16A08971" w14:textId="77777777" w:rsidR="008A0E1E" w:rsidRPr="008A0E1E" w:rsidRDefault="008A0E1E" w:rsidP="008A0E1E">
            <w:pPr>
              <w:spacing w:line="240" w:lineRule="auto"/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  <w:t>Patvirtiname, kad likvidavus avariją, dangos atstatytos pagal normatyvinių statybos dokumentų reikalavimus.</w:t>
            </w:r>
          </w:p>
          <w:p w14:paraId="27C56940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color w:val="000000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517" w:type="dxa"/>
          </w:tcPr>
          <w:p w14:paraId="5B6394BD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sym w:font="Symbol" w:char="F0F0"/>
            </w:r>
          </w:p>
        </w:tc>
      </w:tr>
      <w:tr w:rsidR="008A0E1E" w:rsidRPr="008A0E1E" w14:paraId="4D15F3D5" w14:textId="77777777" w:rsidTr="000A1840">
        <w:tc>
          <w:tcPr>
            <w:tcW w:w="9337" w:type="dxa"/>
            <w:vAlign w:val="center"/>
          </w:tcPr>
          <w:p w14:paraId="4A09EDE6" w14:textId="77777777" w:rsidR="008A0E1E" w:rsidRPr="008A0E1E" w:rsidRDefault="008A0E1E" w:rsidP="008A0E1E">
            <w:pPr>
              <w:shd w:val="clear" w:color="auto" w:fill="FFFFFF"/>
              <w:spacing w:line="240" w:lineRule="auto"/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Patvirtiname, kad avarija likviduota ir iki dangos atstatymo įrengta bei prižiūrima laikinoji danga. Įsipareigojame atstatyti dangas pagal normatyvinių statybos dokumentų reikalavimus iki </w:t>
            </w:r>
            <w:r w:rsidRPr="008A0E1E">
              <w:rPr>
                <w:rFonts w:eastAsia="SimSun" w:cs="Times New Roman"/>
                <w:b/>
                <w:color w:val="000000"/>
                <w:kern w:val="0"/>
                <w:szCs w:val="24"/>
                <w:lang w:eastAsia="zh-CN"/>
                <w14:ligatures w14:val="none"/>
              </w:rPr>
              <w:t>20___ m.</w:t>
            </w:r>
            <w:r w:rsidRPr="008A0E1E"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</w:t>
            </w:r>
            <w:r w:rsidRPr="008A0E1E">
              <w:rPr>
                <w:rFonts w:eastAsia="SimSun" w:cs="Times New Roman"/>
                <w:b/>
                <w:color w:val="000000"/>
                <w:kern w:val="0"/>
                <w:szCs w:val="24"/>
                <w:lang w:eastAsia="zh-CN"/>
                <w14:ligatures w14:val="none"/>
              </w:rPr>
              <w:t>gegužės 15 d.</w:t>
            </w:r>
            <w:r w:rsidRPr="008A0E1E"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</w:t>
            </w:r>
          </w:p>
        </w:tc>
        <w:tc>
          <w:tcPr>
            <w:tcW w:w="517" w:type="dxa"/>
          </w:tcPr>
          <w:p w14:paraId="79F87E65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sym w:font="Symbol" w:char="F0F0"/>
            </w:r>
          </w:p>
        </w:tc>
      </w:tr>
    </w:tbl>
    <w:p w14:paraId="5E38180E" w14:textId="77777777" w:rsidR="008A0E1E" w:rsidRPr="008A0E1E" w:rsidRDefault="008A0E1E" w:rsidP="008A0E1E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 w:val="16"/>
          <w:szCs w:val="16"/>
          <w:lang w:eastAsia="zh-CN"/>
          <w14:ligatures w14:val="none"/>
        </w:rPr>
      </w:pPr>
    </w:p>
    <w:tbl>
      <w:tblPr>
        <w:tblW w:w="9855" w:type="dxa"/>
        <w:tblLook w:val="01E0" w:firstRow="1" w:lastRow="1" w:firstColumn="1" w:lastColumn="1" w:noHBand="0" w:noVBand="0"/>
      </w:tblPr>
      <w:tblGrid>
        <w:gridCol w:w="8829"/>
        <w:gridCol w:w="1026"/>
      </w:tblGrid>
      <w:tr w:rsidR="008A0E1E" w:rsidRPr="008A0E1E" w14:paraId="3212B8BB" w14:textId="77777777" w:rsidTr="000A1840">
        <w:tc>
          <w:tcPr>
            <w:tcW w:w="8829" w:type="dxa"/>
          </w:tcPr>
          <w:p w14:paraId="28FFBD95" w14:textId="77777777" w:rsidR="008A0E1E" w:rsidRPr="008A0E1E" w:rsidRDefault="008A0E1E" w:rsidP="008A0E1E">
            <w:pPr>
              <w:spacing w:line="240" w:lineRule="auto"/>
              <w:rPr>
                <w:rFonts w:eastAsia="SimSu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PRIDEDAMA:</w:t>
            </w:r>
          </w:p>
        </w:tc>
        <w:tc>
          <w:tcPr>
            <w:tcW w:w="1026" w:type="dxa"/>
          </w:tcPr>
          <w:p w14:paraId="7618D790" w14:textId="77777777" w:rsidR="008A0E1E" w:rsidRPr="008A0E1E" w:rsidRDefault="008A0E1E" w:rsidP="008A0E1E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sz w:val="2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 w:val="20"/>
                <w:szCs w:val="24"/>
                <w:lang w:eastAsia="zh-CN"/>
                <w14:ligatures w14:val="none"/>
              </w:rPr>
              <w:t>lapų sk.</w:t>
            </w:r>
          </w:p>
        </w:tc>
      </w:tr>
      <w:tr w:rsidR="008A0E1E" w:rsidRPr="008A0E1E" w14:paraId="35AD25E7" w14:textId="77777777" w:rsidTr="000A1840">
        <w:tc>
          <w:tcPr>
            <w:tcW w:w="8829" w:type="dxa"/>
            <w:vAlign w:val="bottom"/>
          </w:tcPr>
          <w:p w14:paraId="1345BCDF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 w:val="20"/>
                <w:szCs w:val="20"/>
                <w:lang w:eastAsia="zh-CN"/>
                <w14:ligatures w14:val="none"/>
              </w:rPr>
              <w:t>Inžinerinio statinio savininko (valdytojo) pranešimas apie avariją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14:paraId="756B6FCE" w14:textId="77777777" w:rsidR="008A0E1E" w:rsidRPr="008A0E1E" w:rsidRDefault="008A0E1E" w:rsidP="008A0E1E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</w:pPr>
          </w:p>
        </w:tc>
      </w:tr>
      <w:tr w:rsidR="008A0E1E" w:rsidRPr="008A0E1E" w14:paraId="3FE0AED7" w14:textId="77777777" w:rsidTr="000A1840">
        <w:tc>
          <w:tcPr>
            <w:tcW w:w="8829" w:type="dxa"/>
            <w:vAlign w:val="bottom"/>
          </w:tcPr>
          <w:p w14:paraId="4E93D054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 w:val="20"/>
                <w:szCs w:val="20"/>
                <w:lang w:eastAsia="zh-CN"/>
                <w14:ligatures w14:val="none"/>
              </w:rPr>
              <w:t>Kiti dokumentai: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14:paraId="17AC1650" w14:textId="77777777" w:rsidR="008A0E1E" w:rsidRPr="008A0E1E" w:rsidRDefault="008A0E1E" w:rsidP="008A0E1E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</w:pPr>
          </w:p>
        </w:tc>
      </w:tr>
    </w:tbl>
    <w:p w14:paraId="29A0354A" w14:textId="77777777" w:rsidR="008A0E1E" w:rsidRPr="008A0E1E" w:rsidRDefault="008A0E1E" w:rsidP="008A0E1E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 w:val="16"/>
          <w:szCs w:val="16"/>
          <w:lang w:eastAsia="zh-CN"/>
          <w14:ligatures w14:val="none"/>
        </w:rPr>
      </w:pPr>
    </w:p>
    <w:p w14:paraId="022920CB" w14:textId="77777777" w:rsidR="008A0E1E" w:rsidRPr="008A0E1E" w:rsidRDefault="008A0E1E" w:rsidP="008A0E1E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 w:val="16"/>
          <w:szCs w:val="16"/>
          <w:lang w:eastAsia="zh-CN"/>
          <w14:ligatures w14:val="none"/>
        </w:rPr>
      </w:pPr>
    </w:p>
    <w:p w14:paraId="7EDBB51A" w14:textId="35064A02" w:rsidR="008A0E1E" w:rsidRPr="008A0E1E" w:rsidRDefault="008A0E1E" w:rsidP="008A0E1E">
      <w:pPr>
        <w:spacing w:line="240" w:lineRule="auto"/>
        <w:jc w:val="center"/>
        <w:rPr>
          <w:rFonts w:eastAsia="SimSun" w:cs="Times New Roman"/>
          <w:b/>
          <w:kern w:val="0"/>
          <w:sz w:val="20"/>
          <w:szCs w:val="20"/>
          <w:lang w:eastAsia="zh-CN"/>
          <w14:ligatures w14:val="none"/>
        </w:rPr>
      </w:pPr>
      <w:r w:rsidRPr="008A0E1E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>............................................................................</w:t>
      </w:r>
      <w:r w:rsidRPr="008A0E1E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ab/>
        <w:t>................................................................</w:t>
      </w:r>
    </w:p>
    <w:p w14:paraId="4DBFB0D7" w14:textId="77777777" w:rsidR="008A0E1E" w:rsidRPr="008A0E1E" w:rsidRDefault="008A0E1E" w:rsidP="00461AC2">
      <w:pPr>
        <w:spacing w:line="240" w:lineRule="auto"/>
        <w:jc w:val="center"/>
        <w:rPr>
          <w:rFonts w:eastAsia="SimSun" w:cs="Times New Roman"/>
          <w:kern w:val="0"/>
          <w:sz w:val="20"/>
          <w:szCs w:val="20"/>
          <w:lang w:eastAsia="zh-CN"/>
          <w14:ligatures w14:val="none"/>
        </w:rPr>
      </w:pPr>
      <w:r w:rsidRPr="008A0E1E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>(vardas, pavardė)</w:t>
      </w:r>
      <w:r w:rsidRPr="008A0E1E">
        <w:rPr>
          <w:rFonts w:eastAsia="SimSun" w:cs="Times New Roman"/>
          <w:kern w:val="0"/>
          <w:sz w:val="20"/>
          <w:szCs w:val="20"/>
          <w:vertAlign w:val="superscript"/>
          <w:lang w:eastAsia="zh-CN"/>
          <w14:ligatures w14:val="none"/>
        </w:rPr>
        <w:tab/>
      </w:r>
      <w:r w:rsidRPr="008A0E1E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ab/>
      </w:r>
      <w:r w:rsidRPr="008A0E1E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ab/>
      </w:r>
      <w:r w:rsidRPr="008A0E1E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ab/>
        <w:t>(parašas)</w:t>
      </w:r>
    </w:p>
    <w:p w14:paraId="4DF00564" w14:textId="77777777" w:rsidR="008A0E1E" w:rsidRDefault="008A0E1E" w:rsidP="008A0E1E">
      <w:pPr>
        <w:spacing w:line="240" w:lineRule="auto"/>
        <w:jc w:val="center"/>
        <w:rPr>
          <w:rFonts w:eastAsia="SimSun" w:cs="Times New Roman"/>
          <w:kern w:val="0"/>
          <w:sz w:val="20"/>
          <w:szCs w:val="20"/>
          <w:lang w:eastAsia="zh-CN"/>
          <w14:ligatures w14:val="none"/>
        </w:rPr>
      </w:pPr>
      <w:r w:rsidRPr="008A0E1E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>A. V.</w:t>
      </w:r>
    </w:p>
    <w:p w14:paraId="19DEAC4A" w14:textId="77777777" w:rsidR="007A6112" w:rsidRDefault="007A6112" w:rsidP="007A6112">
      <w:pPr>
        <w:spacing w:line="240" w:lineRule="auto"/>
        <w:rPr>
          <w:rFonts w:eastAsia="SimSun" w:cs="Times New Roman"/>
          <w:color w:val="000000"/>
          <w:kern w:val="0"/>
          <w:szCs w:val="24"/>
          <w:lang w:eastAsia="zh-CN"/>
          <w14:ligatures w14:val="none"/>
        </w:rPr>
      </w:pPr>
    </w:p>
    <w:p w14:paraId="6F093436" w14:textId="77777777" w:rsidR="007A6112" w:rsidRPr="00461AC2" w:rsidRDefault="007A6112" w:rsidP="00461AC2">
      <w:pPr>
        <w:spacing w:line="240" w:lineRule="auto"/>
        <w:rPr>
          <w:rFonts w:eastAsia="SimSun" w:cs="Times New Roman"/>
          <w:color w:val="000000"/>
          <w:kern w:val="0"/>
          <w:szCs w:val="24"/>
          <w:lang w:eastAsia="zh-CN"/>
          <w14:ligatures w14:val="none"/>
        </w:rPr>
      </w:pPr>
    </w:p>
    <w:p w14:paraId="0C0BACA4" w14:textId="77777777" w:rsidR="008A0E1E" w:rsidRPr="008A0E1E" w:rsidRDefault="008A0E1E" w:rsidP="008A0E1E">
      <w:pPr>
        <w:shd w:val="clear" w:color="auto" w:fill="FFFFFF"/>
        <w:spacing w:line="240" w:lineRule="auto"/>
        <w:jc w:val="center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  <w:t>INŽINERINIŲ TINKLŲ AVARIJOS LIKVIDAVIMO IR DANGŲ ATSTATYMO</w:t>
      </w:r>
    </w:p>
    <w:p w14:paraId="36EAC4DA" w14:textId="77777777" w:rsidR="008A0E1E" w:rsidRPr="008A0E1E" w:rsidRDefault="008A0E1E" w:rsidP="008A0E1E">
      <w:pPr>
        <w:shd w:val="clear" w:color="auto" w:fill="FFFFFF"/>
        <w:spacing w:line="240" w:lineRule="auto"/>
        <w:jc w:val="center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  <w:r w:rsidRPr="008A0E1E"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  <w:t>DERINIMAI</w:t>
      </w:r>
    </w:p>
    <w:p w14:paraId="678EBEA7" w14:textId="77777777" w:rsidR="008A0E1E" w:rsidRPr="008A0E1E" w:rsidRDefault="008A0E1E" w:rsidP="008A0E1E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Cs w:val="24"/>
          <w:lang w:eastAsia="zh-CN"/>
          <w14:ligatures w14:val="none"/>
        </w:rPr>
      </w:pPr>
    </w:p>
    <w:p w14:paraId="6A34F63D" w14:textId="77777777" w:rsidR="008A0E1E" w:rsidRPr="008A0E1E" w:rsidRDefault="008A0E1E" w:rsidP="008A0E1E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Cs w:val="24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0"/>
        <w:gridCol w:w="4388"/>
      </w:tblGrid>
      <w:tr w:rsidR="008A0E1E" w:rsidRPr="008A0E1E" w14:paraId="4F737852" w14:textId="77777777" w:rsidTr="000A1840">
        <w:trPr>
          <w:trHeight w:val="804"/>
        </w:trPr>
        <w:tc>
          <w:tcPr>
            <w:tcW w:w="5352" w:type="dxa"/>
            <w:vAlign w:val="center"/>
          </w:tcPr>
          <w:p w14:paraId="0CD77FBE" w14:textId="77777777" w:rsidR="008A0E1E" w:rsidRPr="008A0E1E" w:rsidRDefault="008A0E1E" w:rsidP="008A0E1E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  <w:t>Institucijos pavadinimas,</w:t>
            </w:r>
          </w:p>
          <w:p w14:paraId="424C5FFC" w14:textId="77777777" w:rsidR="008A0E1E" w:rsidRPr="008A0E1E" w:rsidRDefault="008A0E1E" w:rsidP="008A0E1E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  <w:t>adresas, telefono numeris</w:t>
            </w:r>
          </w:p>
        </w:tc>
        <w:tc>
          <w:tcPr>
            <w:tcW w:w="4502" w:type="dxa"/>
            <w:vAlign w:val="center"/>
          </w:tcPr>
          <w:p w14:paraId="070B16B9" w14:textId="77777777" w:rsidR="008A0E1E" w:rsidRPr="008A0E1E" w:rsidRDefault="008A0E1E" w:rsidP="008A0E1E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  <w:t>Darbuotojo pareigos, vardas, pavardė, parašas, darbų derinimo data</w:t>
            </w:r>
          </w:p>
        </w:tc>
      </w:tr>
      <w:tr w:rsidR="008A0E1E" w:rsidRPr="008A0E1E" w14:paraId="56D6CB60" w14:textId="77777777" w:rsidTr="000A1840">
        <w:trPr>
          <w:trHeight w:val="353"/>
        </w:trPr>
        <w:tc>
          <w:tcPr>
            <w:tcW w:w="9854" w:type="dxa"/>
            <w:gridSpan w:val="2"/>
            <w:vAlign w:val="center"/>
          </w:tcPr>
          <w:p w14:paraId="1BDBB5B6" w14:textId="77777777" w:rsidR="008A0E1E" w:rsidRPr="008A0E1E" w:rsidRDefault="008A0E1E" w:rsidP="008A0E1E">
            <w:pPr>
              <w:tabs>
                <w:tab w:val="left" w:pos="567"/>
              </w:tabs>
              <w:spacing w:line="240" w:lineRule="auto"/>
              <w:jc w:val="center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Inžineriniai tinklai nepažeisti (sutvarkyti):</w:t>
            </w:r>
          </w:p>
        </w:tc>
      </w:tr>
      <w:tr w:rsidR="008A0E1E" w:rsidRPr="008A0E1E" w14:paraId="37F8DEC4" w14:textId="77777777" w:rsidTr="000A1840">
        <w:trPr>
          <w:trHeight w:val="856"/>
        </w:trPr>
        <w:tc>
          <w:tcPr>
            <w:tcW w:w="5352" w:type="dxa"/>
            <w:vAlign w:val="center"/>
          </w:tcPr>
          <w:p w14:paraId="09450DED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UAB „Palangos komunalinis ūkis“</w:t>
            </w:r>
          </w:p>
          <w:p w14:paraId="3933EDBA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Ganyklų g. 34, 00126 Palanga</w:t>
            </w:r>
          </w:p>
          <w:p w14:paraId="1833CDFE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(0 460) 48 105</w:t>
            </w:r>
          </w:p>
        </w:tc>
        <w:tc>
          <w:tcPr>
            <w:tcW w:w="4502" w:type="dxa"/>
            <w:vAlign w:val="center"/>
          </w:tcPr>
          <w:p w14:paraId="16723F73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8A0E1E" w:rsidRPr="008A0E1E" w14:paraId="0D01FC8F" w14:textId="77777777" w:rsidTr="000A1840">
        <w:trPr>
          <w:trHeight w:val="870"/>
        </w:trPr>
        <w:tc>
          <w:tcPr>
            <w:tcW w:w="5352" w:type="dxa"/>
            <w:vAlign w:val="center"/>
          </w:tcPr>
          <w:p w14:paraId="6186E3B0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UAB „Palangos vandenys“</w:t>
            </w:r>
          </w:p>
          <w:p w14:paraId="0ED9B2A7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Austėjos g. 36, 00163 Palanga</w:t>
            </w:r>
          </w:p>
          <w:p w14:paraId="50A770BB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(0 460) 41 221</w:t>
            </w:r>
          </w:p>
        </w:tc>
        <w:tc>
          <w:tcPr>
            <w:tcW w:w="4502" w:type="dxa"/>
            <w:vAlign w:val="center"/>
          </w:tcPr>
          <w:p w14:paraId="429C9B63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8A0E1E" w:rsidRPr="008A0E1E" w14:paraId="615C4A98" w14:textId="77777777" w:rsidTr="000A1840">
        <w:trPr>
          <w:trHeight w:val="842"/>
        </w:trPr>
        <w:tc>
          <w:tcPr>
            <w:tcW w:w="5352" w:type="dxa"/>
            <w:vAlign w:val="center"/>
          </w:tcPr>
          <w:p w14:paraId="2042BA64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UAB „Palangos šilumos tinklai“</w:t>
            </w:r>
          </w:p>
          <w:p w14:paraId="3AF549E6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Klaipėdos pl. 63, 00148 Palanga</w:t>
            </w:r>
          </w:p>
          <w:p w14:paraId="6F20BF8A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(0 460) 51 431</w:t>
            </w:r>
          </w:p>
        </w:tc>
        <w:tc>
          <w:tcPr>
            <w:tcW w:w="4502" w:type="dxa"/>
            <w:vAlign w:val="center"/>
          </w:tcPr>
          <w:p w14:paraId="5660F9CE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8A0E1E" w:rsidRPr="008A0E1E" w14:paraId="54042C20" w14:textId="77777777" w:rsidTr="000A1840">
        <w:trPr>
          <w:trHeight w:val="1069"/>
        </w:trPr>
        <w:tc>
          <w:tcPr>
            <w:tcW w:w="5352" w:type="dxa"/>
            <w:vAlign w:val="center"/>
          </w:tcPr>
          <w:p w14:paraId="2CA6A59A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AB „Energijos skirstymo operatorius“ (ESO)</w:t>
            </w:r>
          </w:p>
          <w:p w14:paraId="102BCC81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Liepų g. 64A, 92101 Klaipėda</w:t>
            </w:r>
          </w:p>
          <w:p w14:paraId="7B51363E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val="en-US" w:eastAsia="zh-CN"/>
                <w14:ligatures w14:val="none"/>
              </w:rPr>
              <w:t>Tel. 1852</w:t>
            </w:r>
          </w:p>
        </w:tc>
        <w:tc>
          <w:tcPr>
            <w:tcW w:w="4502" w:type="dxa"/>
            <w:vAlign w:val="center"/>
          </w:tcPr>
          <w:p w14:paraId="759AF05E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8A0E1E" w:rsidRPr="008A0E1E" w14:paraId="7EFB6C62" w14:textId="77777777" w:rsidTr="000A1840">
        <w:trPr>
          <w:trHeight w:val="909"/>
        </w:trPr>
        <w:tc>
          <w:tcPr>
            <w:tcW w:w="5352" w:type="dxa"/>
            <w:vAlign w:val="center"/>
          </w:tcPr>
          <w:p w14:paraId="3F1DA9B5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bCs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bCs/>
                <w:kern w:val="0"/>
                <w:szCs w:val="24"/>
                <w:lang w:eastAsia="zh-CN"/>
                <w14:ligatures w14:val="none"/>
              </w:rPr>
              <w:t xml:space="preserve">Telia Lietuva, AB </w:t>
            </w:r>
          </w:p>
          <w:p w14:paraId="700455AD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Rotušės a. 7, 97410 Kretinga</w:t>
            </w:r>
          </w:p>
          <w:p w14:paraId="7157AE47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1817</w:t>
            </w:r>
          </w:p>
        </w:tc>
        <w:tc>
          <w:tcPr>
            <w:tcW w:w="4502" w:type="dxa"/>
            <w:vAlign w:val="center"/>
          </w:tcPr>
          <w:p w14:paraId="4BC5D14E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8A0E1E" w:rsidRPr="008A0E1E" w14:paraId="525D1349" w14:textId="77777777" w:rsidTr="000A1840">
        <w:trPr>
          <w:trHeight w:val="922"/>
        </w:trPr>
        <w:tc>
          <w:tcPr>
            <w:tcW w:w="5352" w:type="dxa"/>
            <w:vAlign w:val="center"/>
          </w:tcPr>
          <w:p w14:paraId="0E79DDA5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Palangos priešgaisrinė gelbėjimo tarnyba</w:t>
            </w:r>
          </w:p>
          <w:p w14:paraId="7438C819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Druskininkų g. 13, 00149 Palanga</w:t>
            </w:r>
          </w:p>
          <w:p w14:paraId="41615A06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(0 460) 41 250</w:t>
            </w:r>
          </w:p>
        </w:tc>
        <w:tc>
          <w:tcPr>
            <w:tcW w:w="4502" w:type="dxa"/>
            <w:vAlign w:val="center"/>
          </w:tcPr>
          <w:p w14:paraId="4EC7643B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8A0E1E" w:rsidRPr="008A0E1E" w14:paraId="086BB864" w14:textId="77777777" w:rsidTr="000A1840">
        <w:trPr>
          <w:trHeight w:val="394"/>
        </w:trPr>
        <w:tc>
          <w:tcPr>
            <w:tcW w:w="9854" w:type="dxa"/>
            <w:gridSpan w:val="2"/>
            <w:vAlign w:val="center"/>
          </w:tcPr>
          <w:p w14:paraId="57B9A7EB" w14:textId="77777777" w:rsidR="008A0E1E" w:rsidRPr="008A0E1E" w:rsidRDefault="008A0E1E" w:rsidP="008A0E1E">
            <w:pPr>
              <w:tabs>
                <w:tab w:val="left" w:pos="567"/>
              </w:tabs>
              <w:spacing w:line="240" w:lineRule="auto"/>
              <w:jc w:val="center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Atstatytos dangos ir sutvarkyta teritorija priimta:</w:t>
            </w:r>
          </w:p>
        </w:tc>
      </w:tr>
      <w:tr w:rsidR="008A0E1E" w:rsidRPr="008A0E1E" w14:paraId="7DA866A3" w14:textId="77777777" w:rsidTr="000A1840">
        <w:trPr>
          <w:trHeight w:val="1135"/>
        </w:trPr>
        <w:tc>
          <w:tcPr>
            <w:tcW w:w="5352" w:type="dxa"/>
            <w:vAlign w:val="center"/>
          </w:tcPr>
          <w:p w14:paraId="278D9BE3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Palangos miesto savivaldybės administracijos Ūkio ir turto skyrius</w:t>
            </w:r>
          </w:p>
          <w:p w14:paraId="7EA218D8" w14:textId="77777777" w:rsidR="008A0E1E" w:rsidRPr="008A0E1E" w:rsidRDefault="008A0E1E" w:rsidP="008A0E1E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Vytauto g. 112, 00153 Palanga</w:t>
            </w:r>
          </w:p>
          <w:p w14:paraId="2BA01E51" w14:textId="77777777" w:rsidR="008A0E1E" w:rsidRPr="008A0E1E" w:rsidRDefault="008A0E1E" w:rsidP="008A0E1E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(0 460) 41 408</w:t>
            </w:r>
          </w:p>
        </w:tc>
        <w:tc>
          <w:tcPr>
            <w:tcW w:w="4502" w:type="dxa"/>
            <w:vAlign w:val="center"/>
          </w:tcPr>
          <w:p w14:paraId="38B7C90A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8A0E1E" w:rsidRPr="008A0E1E" w14:paraId="1DB11408" w14:textId="77777777" w:rsidTr="000A1840">
        <w:trPr>
          <w:trHeight w:val="957"/>
        </w:trPr>
        <w:tc>
          <w:tcPr>
            <w:tcW w:w="5352" w:type="dxa"/>
            <w:vAlign w:val="center"/>
          </w:tcPr>
          <w:p w14:paraId="40766B88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Šventosios seniūnija</w:t>
            </w:r>
          </w:p>
          <w:p w14:paraId="1A08250A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Šventosios g. 14, 00306 Palanga</w:t>
            </w:r>
          </w:p>
          <w:p w14:paraId="4581A1F0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8A0E1E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(0 460) 45 004</w:t>
            </w:r>
          </w:p>
        </w:tc>
        <w:tc>
          <w:tcPr>
            <w:tcW w:w="4502" w:type="dxa"/>
            <w:vAlign w:val="center"/>
          </w:tcPr>
          <w:p w14:paraId="192E3B99" w14:textId="77777777" w:rsidR="008A0E1E" w:rsidRPr="008A0E1E" w:rsidRDefault="008A0E1E" w:rsidP="008A0E1E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</w:tbl>
    <w:p w14:paraId="2D5A3A45" w14:textId="77777777" w:rsidR="008A0E1E" w:rsidRPr="008A0E1E" w:rsidRDefault="008A0E1E" w:rsidP="008A0E1E">
      <w:pPr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</w:p>
    <w:p w14:paraId="584F09B5" w14:textId="2894E3ED" w:rsidR="006E7237" w:rsidRDefault="008A0E1E" w:rsidP="00461AC2">
      <w:pPr>
        <w:spacing w:line="240" w:lineRule="auto"/>
        <w:jc w:val="center"/>
      </w:pPr>
      <w:r w:rsidRPr="008A0E1E">
        <w:rPr>
          <w:rFonts w:eastAsia="SimSun" w:cs="Times New Roman"/>
          <w:kern w:val="0"/>
          <w:szCs w:val="24"/>
          <w:lang w:eastAsia="zh-CN"/>
          <w14:ligatures w14:val="none"/>
        </w:rPr>
        <w:t>_________________</w:t>
      </w:r>
    </w:p>
    <w:sectPr w:rsidR="006E7237" w:rsidSect="008A0E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95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2A3C0" w14:textId="77777777" w:rsidR="00BD6794" w:rsidRDefault="00BD6794">
      <w:pPr>
        <w:spacing w:line="240" w:lineRule="auto"/>
      </w:pPr>
      <w:r>
        <w:separator/>
      </w:r>
    </w:p>
  </w:endnote>
  <w:endnote w:type="continuationSeparator" w:id="0">
    <w:p w14:paraId="3E0805FF" w14:textId="77777777" w:rsidR="00BD6794" w:rsidRDefault="00BD67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B1CBC" w14:textId="77777777" w:rsidR="008A0E1E" w:rsidRDefault="008A0E1E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DD915" w14:textId="77777777" w:rsidR="008A0E1E" w:rsidRDefault="008A0E1E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20F29" w14:textId="77777777" w:rsidR="008A0E1E" w:rsidRDefault="008A0E1E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6CA48" w14:textId="77777777" w:rsidR="00BD6794" w:rsidRDefault="00BD6794">
      <w:pPr>
        <w:spacing w:line="240" w:lineRule="auto"/>
      </w:pPr>
      <w:r>
        <w:separator/>
      </w:r>
    </w:p>
  </w:footnote>
  <w:footnote w:type="continuationSeparator" w:id="0">
    <w:p w14:paraId="006307FC" w14:textId="77777777" w:rsidR="00BD6794" w:rsidRDefault="00BD67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2DF45" w14:textId="77777777" w:rsidR="008A0E1E" w:rsidRDefault="008A0E1E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983D0" w14:textId="77777777" w:rsidR="008A0E1E" w:rsidRDefault="008A0E1E">
    <w:pPr>
      <w:tabs>
        <w:tab w:val="center" w:pos="4819"/>
        <w:tab w:val="right" w:pos="9638"/>
      </w:tabs>
      <w:jc w:val="center"/>
    </w:pPr>
    <w: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EC4AE" w14:textId="77777777" w:rsidR="008A0E1E" w:rsidRDefault="008A0E1E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1E"/>
    <w:rsid w:val="0003659A"/>
    <w:rsid w:val="00055D71"/>
    <w:rsid w:val="00066905"/>
    <w:rsid w:val="000C5A2A"/>
    <w:rsid w:val="00102D5D"/>
    <w:rsid w:val="001056B5"/>
    <w:rsid w:val="00144CC8"/>
    <w:rsid w:val="001713FF"/>
    <w:rsid w:val="00190CFE"/>
    <w:rsid w:val="0023557B"/>
    <w:rsid w:val="00242F23"/>
    <w:rsid w:val="00310009"/>
    <w:rsid w:val="00333EFB"/>
    <w:rsid w:val="00342212"/>
    <w:rsid w:val="00441308"/>
    <w:rsid w:val="00461AC2"/>
    <w:rsid w:val="004625BA"/>
    <w:rsid w:val="004F13EA"/>
    <w:rsid w:val="00542DAA"/>
    <w:rsid w:val="005C5A73"/>
    <w:rsid w:val="00621507"/>
    <w:rsid w:val="00683A55"/>
    <w:rsid w:val="006E704B"/>
    <w:rsid w:val="006E7237"/>
    <w:rsid w:val="00710262"/>
    <w:rsid w:val="00770ADB"/>
    <w:rsid w:val="0078096A"/>
    <w:rsid w:val="00790FCA"/>
    <w:rsid w:val="007A6112"/>
    <w:rsid w:val="007B3B3E"/>
    <w:rsid w:val="007D353F"/>
    <w:rsid w:val="007F45AA"/>
    <w:rsid w:val="007F480C"/>
    <w:rsid w:val="008A0E1E"/>
    <w:rsid w:val="008B71C1"/>
    <w:rsid w:val="00912BC1"/>
    <w:rsid w:val="009A7CA0"/>
    <w:rsid w:val="009B18BB"/>
    <w:rsid w:val="009F6D9B"/>
    <w:rsid w:val="00A23FD4"/>
    <w:rsid w:val="00A62E43"/>
    <w:rsid w:val="00AF22FC"/>
    <w:rsid w:val="00B165C5"/>
    <w:rsid w:val="00B97085"/>
    <w:rsid w:val="00BC095C"/>
    <w:rsid w:val="00BD6794"/>
    <w:rsid w:val="00BE64E7"/>
    <w:rsid w:val="00BF3482"/>
    <w:rsid w:val="00C258CB"/>
    <w:rsid w:val="00C770CB"/>
    <w:rsid w:val="00C94CB5"/>
    <w:rsid w:val="00CC0201"/>
    <w:rsid w:val="00DC678A"/>
    <w:rsid w:val="00E02E10"/>
    <w:rsid w:val="00E2001F"/>
    <w:rsid w:val="00E71632"/>
    <w:rsid w:val="00EC1CF1"/>
    <w:rsid w:val="00EF4CF9"/>
    <w:rsid w:val="00F5098C"/>
    <w:rsid w:val="00F827EA"/>
    <w:rsid w:val="00FA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B2D907A"/>
  <w15:chartTrackingRefBased/>
  <w15:docId w15:val="{D3749F51-D706-45C3-84FD-59F4A79AC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A0E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A0E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A0E1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A0E1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A0E1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A0E1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A0E1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A0E1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A0E1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A0E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A0E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A0E1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A0E1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A0E1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A0E1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A0E1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A0E1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A0E1E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A0E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A0E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A0E1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A0E1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A0E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A0E1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A0E1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A0E1E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A0E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A0E1E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A0E1E"/>
    <w:rPr>
      <w:b/>
      <w:bCs/>
      <w:smallCaps/>
      <w:color w:val="2F5496" w:themeColor="accent1" w:themeShade="BF"/>
      <w:spacing w:val="5"/>
    </w:rPr>
  </w:style>
  <w:style w:type="numbering" w:customStyle="1" w:styleId="Sraonra1">
    <w:name w:val="Sąrašo nėra1"/>
    <w:next w:val="Sraonra"/>
    <w:uiPriority w:val="99"/>
    <w:semiHidden/>
    <w:unhideWhenUsed/>
    <w:rsid w:val="008A0E1E"/>
  </w:style>
  <w:style w:type="paragraph" w:styleId="Antrats">
    <w:name w:val="header"/>
    <w:basedOn w:val="prastasis"/>
    <w:link w:val="AntratsDiagrama"/>
    <w:uiPriority w:val="99"/>
    <w:unhideWhenUsed/>
    <w:rsid w:val="008A0E1E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A0E1E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Porat">
    <w:name w:val="footer"/>
    <w:basedOn w:val="prastasis"/>
    <w:link w:val="PoratDiagrama"/>
    <w:unhideWhenUsed/>
    <w:rsid w:val="008A0E1E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PoratDiagrama">
    <w:name w:val="Poraštė Diagrama"/>
    <w:basedOn w:val="Numatytasispastraiposriftas"/>
    <w:link w:val="Porat"/>
    <w:rsid w:val="008A0E1E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Vietosrezervavimoenklotekstas">
    <w:name w:val="Placeholder Text"/>
    <w:basedOn w:val="Numatytasispastraiposriftas"/>
    <w:rsid w:val="008A0E1E"/>
    <w:rPr>
      <w:color w:val="808080"/>
    </w:rPr>
  </w:style>
  <w:style w:type="paragraph" w:styleId="Pataisymai">
    <w:name w:val="Revision"/>
    <w:hidden/>
    <w:uiPriority w:val="99"/>
    <w:semiHidden/>
    <w:rsid w:val="00A23FD4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2082</Words>
  <Characters>1188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Aušra Dangėlaitienė</cp:lastModifiedBy>
  <cp:revision>3</cp:revision>
  <dcterms:created xsi:type="dcterms:W3CDTF">2025-12-12T09:01:00Z</dcterms:created>
  <dcterms:modified xsi:type="dcterms:W3CDTF">2025-12-12T09:01:00Z</dcterms:modified>
</cp:coreProperties>
</file>