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0CB3F5" w14:textId="77777777" w:rsidR="004D7FE0" w:rsidRPr="000652E5" w:rsidRDefault="004D7FE0" w:rsidP="004D7F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jc w:val="center"/>
        <w:rPr>
          <w:rFonts w:ascii="Palemonas" w:eastAsia="Times New Roman" w:hAnsi="Palemonas" w:cs="Courier New"/>
          <w:b/>
          <w:sz w:val="24"/>
          <w:szCs w:val="24"/>
          <w:lang w:eastAsia="lt-LT"/>
        </w:rPr>
      </w:pPr>
      <w:r w:rsidRPr="000652E5">
        <w:rPr>
          <w:rFonts w:ascii="Palemonas" w:eastAsia="Times New Roman" w:hAnsi="Palemonas" w:cs="Courier New"/>
          <w:b/>
          <w:sz w:val="24"/>
          <w:szCs w:val="24"/>
          <w:lang w:eastAsia="lt-LT"/>
        </w:rPr>
        <w:t>Dokumentų, patvirtinančių moters/vyro teisę gauti antrojo laipsnio valstybinę pensiją kaip motinai (įmotei) arba tėvui (įtėviui), išauginusiems (vaikų mirties atveju – ne mažiau kaip iki 8 metų) penkis ir daugiau vaikų, išdavimas/teikimas</w:t>
      </w:r>
    </w:p>
    <w:tbl>
      <w:tblPr>
        <w:tblW w:w="93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3693"/>
        <w:gridCol w:w="5159"/>
      </w:tblGrid>
      <w:tr w:rsidR="004D7FE0" w:rsidRPr="000652E5" w14:paraId="03CFD62D" w14:textId="77777777" w:rsidTr="0006319D">
        <w:trPr>
          <w:jc w:val="center"/>
        </w:trPr>
        <w:tc>
          <w:tcPr>
            <w:tcW w:w="520" w:type="dxa"/>
          </w:tcPr>
          <w:p w14:paraId="766075AC" w14:textId="77777777" w:rsidR="004D7FE0" w:rsidRPr="000652E5" w:rsidRDefault="004D7FE0"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1.</w:t>
            </w:r>
          </w:p>
        </w:tc>
        <w:tc>
          <w:tcPr>
            <w:tcW w:w="3693" w:type="dxa"/>
          </w:tcPr>
          <w:p w14:paraId="6D8F461C" w14:textId="77777777" w:rsidR="004D7FE0" w:rsidRPr="000652E5" w:rsidRDefault="004D7FE0"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Administracinės paslaugos kodas</w:t>
            </w:r>
          </w:p>
        </w:tc>
        <w:tc>
          <w:tcPr>
            <w:tcW w:w="5159" w:type="dxa"/>
          </w:tcPr>
          <w:p w14:paraId="2C819F7A" w14:textId="77777777" w:rsidR="004D7FE0" w:rsidRPr="000652E5" w:rsidRDefault="004D7FE0"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09.34</w:t>
            </w:r>
          </w:p>
        </w:tc>
      </w:tr>
      <w:tr w:rsidR="004D7FE0" w:rsidRPr="000652E5" w14:paraId="4639A25F" w14:textId="77777777" w:rsidTr="0006319D">
        <w:trPr>
          <w:jc w:val="center"/>
        </w:trPr>
        <w:tc>
          <w:tcPr>
            <w:tcW w:w="520" w:type="dxa"/>
          </w:tcPr>
          <w:p w14:paraId="5758416E" w14:textId="77777777" w:rsidR="004D7FE0" w:rsidRPr="000652E5" w:rsidRDefault="004D7FE0"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 xml:space="preserve">2. </w:t>
            </w:r>
          </w:p>
        </w:tc>
        <w:tc>
          <w:tcPr>
            <w:tcW w:w="3693" w:type="dxa"/>
          </w:tcPr>
          <w:p w14:paraId="6FD304EE" w14:textId="77777777" w:rsidR="004D7FE0" w:rsidRPr="000652E5" w:rsidRDefault="004D7FE0"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Administracinės paslaugos versija</w:t>
            </w:r>
          </w:p>
        </w:tc>
        <w:tc>
          <w:tcPr>
            <w:tcW w:w="5159" w:type="dxa"/>
          </w:tcPr>
          <w:p w14:paraId="0D7114DA" w14:textId="77777777" w:rsidR="004D7FE0" w:rsidRPr="000652E5" w:rsidRDefault="004D7FE0"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1 versija</w:t>
            </w:r>
          </w:p>
        </w:tc>
      </w:tr>
      <w:tr w:rsidR="004D7FE0" w:rsidRPr="000652E5" w14:paraId="56D1F3A5" w14:textId="77777777" w:rsidTr="0006319D">
        <w:trPr>
          <w:jc w:val="center"/>
        </w:trPr>
        <w:tc>
          <w:tcPr>
            <w:tcW w:w="520" w:type="dxa"/>
          </w:tcPr>
          <w:p w14:paraId="2C16F2AD" w14:textId="77777777" w:rsidR="004D7FE0" w:rsidRPr="000652E5" w:rsidRDefault="004D7FE0" w:rsidP="0006319D">
            <w:pPr>
              <w:spacing w:after="0" w:line="240" w:lineRule="auto"/>
              <w:rPr>
                <w:rFonts w:ascii="Palemonas" w:eastAsia="Times New Roman" w:hAnsi="Palemonas" w:cs="Times New Roman"/>
                <w:sz w:val="24"/>
                <w:szCs w:val="24"/>
                <w:lang w:eastAsia="lt-LT"/>
              </w:rPr>
            </w:pPr>
            <w:bookmarkStart w:id="0" w:name="_Hlk84946155"/>
            <w:r w:rsidRPr="000652E5">
              <w:rPr>
                <w:rFonts w:ascii="Palemonas" w:eastAsia="Times New Roman" w:hAnsi="Palemonas" w:cs="Times New Roman"/>
                <w:sz w:val="24"/>
                <w:szCs w:val="24"/>
                <w:lang w:eastAsia="lt-LT"/>
              </w:rPr>
              <w:t xml:space="preserve">3. </w:t>
            </w:r>
          </w:p>
        </w:tc>
        <w:tc>
          <w:tcPr>
            <w:tcW w:w="3693" w:type="dxa"/>
          </w:tcPr>
          <w:p w14:paraId="07689A5D" w14:textId="77777777" w:rsidR="004D7FE0" w:rsidRPr="000652E5" w:rsidRDefault="004D7FE0"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Administracinės paslaugos pavadinimas</w:t>
            </w:r>
          </w:p>
        </w:tc>
        <w:tc>
          <w:tcPr>
            <w:tcW w:w="5159" w:type="dxa"/>
          </w:tcPr>
          <w:p w14:paraId="52F68826" w14:textId="77777777" w:rsidR="004D7FE0" w:rsidRPr="000652E5" w:rsidRDefault="004D7FE0" w:rsidP="0006319D">
            <w:pPr>
              <w:spacing w:after="0" w:line="240" w:lineRule="auto"/>
              <w:jc w:val="both"/>
              <w:rPr>
                <w:rFonts w:ascii="Palemonas" w:eastAsia="Times New Roman" w:hAnsi="Palemonas" w:cs="Times New Roman"/>
                <w:sz w:val="24"/>
                <w:szCs w:val="24"/>
                <w:lang w:eastAsia="lt-LT"/>
              </w:rPr>
            </w:pPr>
            <w:r w:rsidRPr="000652E5">
              <w:rPr>
                <w:rFonts w:ascii="Palemonas" w:hAnsi="Palemonas"/>
                <w:sz w:val="24"/>
                <w:szCs w:val="24"/>
              </w:rPr>
              <w:t>Dokumentų, patvirtinančių moters/vyro teisę gauti antrojo laipsnio valstybinę pensiją kaip motinai (įmotei) arba tėvui (įtėviui), išauginusiems (vaikų mirties atveju – ne mažiau kaip iki 8 metų) penkis ir daugiau vaikų, išdavimas/teikimas</w:t>
            </w:r>
          </w:p>
        </w:tc>
      </w:tr>
      <w:bookmarkEnd w:id="0"/>
      <w:tr w:rsidR="004D7FE0" w:rsidRPr="000652E5" w14:paraId="50755BA8" w14:textId="77777777" w:rsidTr="0006319D">
        <w:trPr>
          <w:trHeight w:val="2548"/>
          <w:jc w:val="center"/>
        </w:trPr>
        <w:tc>
          <w:tcPr>
            <w:tcW w:w="520" w:type="dxa"/>
          </w:tcPr>
          <w:p w14:paraId="4F7CD29D" w14:textId="77777777" w:rsidR="004D7FE0" w:rsidRPr="000652E5" w:rsidRDefault="004D7FE0"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 xml:space="preserve">4. </w:t>
            </w:r>
          </w:p>
        </w:tc>
        <w:tc>
          <w:tcPr>
            <w:tcW w:w="3693" w:type="dxa"/>
          </w:tcPr>
          <w:p w14:paraId="02A8AA6E" w14:textId="77777777" w:rsidR="004D7FE0" w:rsidRPr="000652E5" w:rsidRDefault="004D7FE0"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Administracinės paslaugos apibūdinimas</w:t>
            </w:r>
          </w:p>
        </w:tc>
        <w:tc>
          <w:tcPr>
            <w:tcW w:w="5159" w:type="dxa"/>
          </w:tcPr>
          <w:p w14:paraId="1B9EE5D3" w14:textId="77777777" w:rsidR="004D7FE0" w:rsidRPr="001A7E81" w:rsidRDefault="004D7FE0" w:rsidP="0006319D">
            <w:pPr>
              <w:spacing w:after="0" w:line="240" w:lineRule="auto"/>
              <w:jc w:val="both"/>
              <w:rPr>
                <w:rFonts w:ascii="Palemonas" w:eastAsia="Times New Roman" w:hAnsi="Palemonas" w:cs="Helvetica"/>
                <w:sz w:val="24"/>
                <w:szCs w:val="24"/>
                <w:lang w:eastAsia="lt-LT"/>
              </w:rPr>
            </w:pPr>
            <w:r w:rsidRPr="001A7E81">
              <w:rPr>
                <w:rFonts w:ascii="Palemonas" w:eastAsia="Times New Roman" w:hAnsi="Palemonas" w:cs="Helvetica"/>
                <w:sz w:val="24"/>
                <w:szCs w:val="24"/>
                <w:lang w:eastAsia="lt-LT"/>
              </w:rPr>
              <w:t xml:space="preserve">Antrojo laipsnio valstybinė pensija skiriama Lietuvos Respublikos piliečiams </w:t>
            </w:r>
            <w:r w:rsidRPr="001A7E81">
              <w:rPr>
                <w:rFonts w:ascii="Palemonas" w:eastAsia="Times New Roman" w:hAnsi="Palemonas" w:cs="Helvetica"/>
                <w:color w:val="000000"/>
                <w:sz w:val="24"/>
                <w:szCs w:val="24"/>
                <w:lang w:eastAsia="lt-LT"/>
              </w:rPr>
              <w:t>motinai (įmotei) arba tėvui (įtėviui), išauginusiems (vaikų mirties atveju – ne mažiau kaip iki 8 metų) 5 ir daugiau vaikų.</w:t>
            </w:r>
            <w:r w:rsidRPr="001A7E81">
              <w:rPr>
                <w:rFonts w:ascii="Palemonas" w:eastAsia="Times New Roman" w:hAnsi="Palemonas" w:cs="Helvetica"/>
                <w:sz w:val="24"/>
                <w:szCs w:val="24"/>
                <w:lang w:eastAsia="lt-LT"/>
              </w:rPr>
              <w:t xml:space="preserve"> </w:t>
            </w:r>
            <w:r w:rsidRPr="001A7E81">
              <w:rPr>
                <w:rFonts w:ascii="Palemonas" w:eastAsia="Times New Roman" w:hAnsi="Palemonas" w:cs="Helvetica"/>
                <w:color w:val="000000"/>
                <w:sz w:val="24"/>
                <w:szCs w:val="24"/>
                <w:lang w:eastAsia="lt-LT"/>
              </w:rPr>
              <w:t>Nuostata taikoma daugiavaikiams motinai arba tėvui, jeigu daugiavaikei motinai iki 2017 m. gruodžio 31 d. nebuvo paskirta Lietuvos Respublikos antrojo laipsnio valstybinė pensija kaip motinai, pagimdžiusiai (įvaikinusiai) 5 ir daugiau vaikų, išauginusiai juos iki 8 metų ir gerai išauklėjusiai.</w:t>
            </w:r>
          </w:p>
          <w:p w14:paraId="39E39B68" w14:textId="77777777" w:rsidR="004D7FE0" w:rsidRPr="001A7E81" w:rsidRDefault="004D7FE0" w:rsidP="0006319D">
            <w:pPr>
              <w:spacing w:after="0" w:line="240" w:lineRule="auto"/>
              <w:jc w:val="both"/>
              <w:rPr>
                <w:rFonts w:ascii="Palemonas" w:eastAsia="Times New Roman" w:hAnsi="Palemonas" w:cs="Helvetica"/>
                <w:sz w:val="24"/>
                <w:szCs w:val="24"/>
                <w:lang w:eastAsia="lt-LT"/>
              </w:rPr>
            </w:pPr>
            <w:r w:rsidRPr="001A7E81">
              <w:rPr>
                <w:rFonts w:ascii="Palemonas" w:eastAsia="Times New Roman" w:hAnsi="Palemonas" w:cs="Helvetica"/>
                <w:color w:val="000000"/>
                <w:sz w:val="24"/>
                <w:szCs w:val="24"/>
                <w:lang w:eastAsia="lt-LT"/>
              </w:rPr>
              <w:t>Antrojo laipsnio valstybinė pensija skiriama asmenims, jeigu jie yra sukakę Socialinio draudimo pensijų įstatyme nustatytą senatvės pensijos amžių arba yra pripažinti nedarbingais ar iš dalies darbingais, netekusiais 60 procentų ir daugiau darbingumo (iki 2005 m. liepos 1 d. I ar II grupės invalidais).</w:t>
            </w:r>
          </w:p>
          <w:p w14:paraId="6BCDC7C2" w14:textId="77777777" w:rsidR="004D7FE0" w:rsidRPr="000652E5" w:rsidRDefault="004D7FE0" w:rsidP="0006319D">
            <w:pPr>
              <w:spacing w:after="0" w:line="240" w:lineRule="auto"/>
              <w:jc w:val="both"/>
              <w:rPr>
                <w:rFonts w:ascii="Palemonas" w:eastAsia="Times New Roman" w:hAnsi="Palemonas" w:cs="Times New Roman"/>
                <w:sz w:val="24"/>
                <w:szCs w:val="24"/>
                <w:lang w:eastAsia="lt-LT"/>
              </w:rPr>
            </w:pPr>
            <w:r w:rsidRPr="000652E5">
              <w:rPr>
                <w:rFonts w:ascii="Palemonas" w:eastAsia="Times New Roman" w:hAnsi="Palemonas" w:cs="Helvetica"/>
                <w:sz w:val="24"/>
                <w:szCs w:val="24"/>
                <w:lang w:eastAsia="lt-LT"/>
              </w:rPr>
              <w:t>Motina (įmotė) arba tėvas (įtėvis), išauginę (vaikų mirties atveju – ne mažiau kaip iki 8 metų) 5 ir daugiau vaikų, arba jos (jo) teisėtas atstovas dėl antrojo laipsnio valstybinės pensijos skyrimo kreipiasi į savivaldybės, kurios teritorijoje daugiavaikiai motina arba</w:t>
            </w:r>
            <w:r w:rsidRPr="000652E5">
              <w:rPr>
                <w:rFonts w:ascii="Palemonas" w:eastAsia="Times New Roman" w:hAnsi="Palemonas" w:cs="Helvetica"/>
                <w:b/>
                <w:bCs/>
                <w:sz w:val="24"/>
                <w:szCs w:val="24"/>
                <w:lang w:eastAsia="lt-LT"/>
              </w:rPr>
              <w:t xml:space="preserve"> </w:t>
            </w:r>
            <w:r w:rsidRPr="000652E5">
              <w:rPr>
                <w:rFonts w:ascii="Palemonas" w:eastAsia="Times New Roman" w:hAnsi="Palemonas" w:cs="Helvetica"/>
                <w:sz w:val="24"/>
                <w:szCs w:val="24"/>
                <w:lang w:eastAsia="lt-LT"/>
              </w:rPr>
              <w:t xml:space="preserve">tėvas yra deklaravę gyvenamąją vietą ar faktiškai gyvena, administraciją (Socialinės rūpybos skyrių) </w:t>
            </w:r>
          </w:p>
        </w:tc>
      </w:tr>
      <w:tr w:rsidR="004D7FE0" w:rsidRPr="000652E5" w14:paraId="424A689E" w14:textId="77777777" w:rsidTr="0006319D">
        <w:trPr>
          <w:jc w:val="center"/>
        </w:trPr>
        <w:tc>
          <w:tcPr>
            <w:tcW w:w="520" w:type="dxa"/>
          </w:tcPr>
          <w:p w14:paraId="414A1160" w14:textId="77777777" w:rsidR="004D7FE0" w:rsidRPr="000652E5" w:rsidRDefault="004D7FE0"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 xml:space="preserve">5. </w:t>
            </w:r>
          </w:p>
        </w:tc>
        <w:tc>
          <w:tcPr>
            <w:tcW w:w="3693" w:type="dxa"/>
          </w:tcPr>
          <w:p w14:paraId="51896571" w14:textId="77777777" w:rsidR="004D7FE0" w:rsidRPr="000652E5" w:rsidRDefault="004D7FE0"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Teisės aktai, reguliuojantys administracinės paslaugos teikimą</w:t>
            </w:r>
          </w:p>
        </w:tc>
        <w:tc>
          <w:tcPr>
            <w:tcW w:w="5159" w:type="dxa"/>
          </w:tcPr>
          <w:p w14:paraId="1F058A87" w14:textId="77777777" w:rsidR="004D7FE0" w:rsidRPr="000652E5" w:rsidRDefault="004D7FE0" w:rsidP="0006319D">
            <w:pPr>
              <w:spacing w:after="0" w:line="240" w:lineRule="auto"/>
              <w:jc w:val="both"/>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 xml:space="preserve">1. </w:t>
            </w:r>
            <w:hyperlink r:id="rId4" w:history="1">
              <w:r w:rsidRPr="000652E5">
                <w:rPr>
                  <w:rFonts w:ascii="Palemonas" w:eastAsia="Times New Roman" w:hAnsi="Palemonas" w:cs="Times New Roman"/>
                  <w:sz w:val="24"/>
                  <w:szCs w:val="24"/>
                  <w:lang w:eastAsia="lt-LT"/>
                </w:rPr>
                <w:t>Lietuvos Respublikos valstybinių pensijų 1994-12-22 įstatymas Nr. I-730</w:t>
              </w:r>
            </w:hyperlink>
          </w:p>
          <w:p w14:paraId="32A014CA" w14:textId="77777777" w:rsidR="004D7FE0" w:rsidRPr="000652E5" w:rsidRDefault="004D7FE0" w:rsidP="0006319D">
            <w:pPr>
              <w:spacing w:after="0" w:line="240" w:lineRule="auto"/>
              <w:jc w:val="both"/>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 xml:space="preserve">2. </w:t>
            </w:r>
            <w:hyperlink r:id="rId5" w:history="1">
              <w:r w:rsidRPr="000652E5">
                <w:rPr>
                  <w:rFonts w:ascii="Palemonas" w:eastAsia="Times New Roman" w:hAnsi="Palemonas" w:cs="Times New Roman"/>
                  <w:sz w:val="24"/>
                  <w:szCs w:val="24"/>
                  <w:lang w:eastAsia="lt-LT"/>
                </w:rPr>
                <w:t>Lietuvos Respublikos Vyriausybės 2007-03-14 nutarimas Nr. 255 „Dėl Lietuvos Respublikos pirmojo ir antrojo laipsnių valstybinių pensijų skyrimo ir mokėjimo nuostatų tvirtinimo</w:t>
              </w:r>
            </w:hyperlink>
            <w:r w:rsidRPr="000652E5">
              <w:rPr>
                <w:rFonts w:ascii="Palemonas" w:eastAsia="Times New Roman" w:hAnsi="Palemonas" w:cs="Times New Roman"/>
                <w:sz w:val="24"/>
                <w:szCs w:val="24"/>
                <w:lang w:eastAsia="lt-LT"/>
              </w:rPr>
              <w:t>“</w:t>
            </w:r>
          </w:p>
        </w:tc>
      </w:tr>
      <w:tr w:rsidR="004D7FE0" w:rsidRPr="000652E5" w14:paraId="5103132C" w14:textId="77777777" w:rsidTr="0006319D">
        <w:trPr>
          <w:jc w:val="center"/>
        </w:trPr>
        <w:tc>
          <w:tcPr>
            <w:tcW w:w="520" w:type="dxa"/>
          </w:tcPr>
          <w:p w14:paraId="3B9C4A11" w14:textId="77777777" w:rsidR="004D7FE0" w:rsidRPr="000652E5" w:rsidRDefault="004D7FE0"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6.</w:t>
            </w:r>
          </w:p>
        </w:tc>
        <w:tc>
          <w:tcPr>
            <w:tcW w:w="3693" w:type="dxa"/>
          </w:tcPr>
          <w:p w14:paraId="75D251C1" w14:textId="77777777" w:rsidR="004D7FE0" w:rsidRPr="000652E5" w:rsidRDefault="004D7FE0"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Informacija ir dokumentai, kuriuos turi pateikti asmuo</w:t>
            </w:r>
          </w:p>
        </w:tc>
        <w:tc>
          <w:tcPr>
            <w:tcW w:w="5159" w:type="dxa"/>
          </w:tcPr>
          <w:p w14:paraId="20974251" w14:textId="77777777" w:rsidR="004D7FE0" w:rsidRPr="000652E5" w:rsidRDefault="004D7FE0" w:rsidP="0006319D">
            <w:pPr>
              <w:spacing w:after="0" w:line="240" w:lineRule="auto"/>
              <w:jc w:val="both"/>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Dėl teikimo parengimo II laipsnio valstybinei pensijai motina (ar jos įgaliotas asmuo) Palangos miesto administracijos Socialinės rūpybos skyriui pateikia:</w:t>
            </w:r>
          </w:p>
          <w:p w14:paraId="65D7D1CC" w14:textId="77777777" w:rsidR="004D7FE0" w:rsidRPr="000652E5" w:rsidRDefault="004D7FE0" w:rsidP="0006319D">
            <w:pPr>
              <w:widowControl w:val="0"/>
              <w:tabs>
                <w:tab w:val="left" w:pos="1701"/>
              </w:tabs>
              <w:spacing w:after="0" w:line="240" w:lineRule="auto"/>
              <w:jc w:val="both"/>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1. Prašymą, adresuotą Lietuvos Respublikos pirmojo ir antrojo laipsnių valstybinių pensijų skyrimo komisijai.</w:t>
            </w:r>
          </w:p>
          <w:p w14:paraId="23987E0A" w14:textId="77777777" w:rsidR="004D7FE0" w:rsidRPr="000652E5" w:rsidRDefault="004D7FE0" w:rsidP="0006319D">
            <w:pPr>
              <w:widowControl w:val="0"/>
              <w:tabs>
                <w:tab w:val="left" w:pos="1701"/>
              </w:tabs>
              <w:spacing w:after="0" w:line="240" w:lineRule="auto"/>
              <w:jc w:val="both"/>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2. Asmens tapatybę patvirtinantį dokumentą.</w:t>
            </w:r>
          </w:p>
          <w:p w14:paraId="2C2813EF" w14:textId="77777777" w:rsidR="004D7FE0" w:rsidRPr="000652E5" w:rsidRDefault="004D7FE0" w:rsidP="0006319D">
            <w:pPr>
              <w:spacing w:after="0" w:line="240" w:lineRule="auto"/>
              <w:jc w:val="both"/>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3. Dokumentus, patvirtinančius asmens statusą (pensininko ar neįgaliojo pažymėjimą).</w:t>
            </w:r>
          </w:p>
          <w:p w14:paraId="18918A8C" w14:textId="77777777" w:rsidR="004D7FE0" w:rsidRPr="000652E5" w:rsidRDefault="004D7FE0" w:rsidP="0006319D">
            <w:pPr>
              <w:widowControl w:val="0"/>
              <w:tabs>
                <w:tab w:val="left" w:pos="1701"/>
              </w:tabs>
              <w:spacing w:after="0" w:line="240" w:lineRule="auto"/>
              <w:jc w:val="both"/>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lastRenderedPageBreak/>
              <w:t>4. Gyvenimo aprašymą, adresuotą Lietuvos Respublikos pirmojo ir antrojo laipsnių valstybinių pensijų skyrimo komisijai.</w:t>
            </w:r>
          </w:p>
          <w:p w14:paraId="227CE4B8" w14:textId="77777777" w:rsidR="004D7FE0" w:rsidRPr="000652E5" w:rsidRDefault="004D7FE0" w:rsidP="0006319D">
            <w:pPr>
              <w:widowControl w:val="0"/>
              <w:tabs>
                <w:tab w:val="left" w:pos="1701"/>
              </w:tabs>
              <w:spacing w:after="0" w:line="240" w:lineRule="auto"/>
              <w:jc w:val="both"/>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5. Neįgalumo ir darbingumo nustatymo tarnybos išduotą darbingumo lygio pažymos nuorašą, jei motinai nėra sukakęs senatvės pensijos amžius ir ji pripažinta nedarbinga arba iš dalies darbinga, netekusi 60 procentų ir daugiau darbingumo.</w:t>
            </w:r>
          </w:p>
          <w:p w14:paraId="2C5F21BD" w14:textId="77777777" w:rsidR="004D7FE0" w:rsidRPr="000652E5" w:rsidRDefault="004D7FE0" w:rsidP="0006319D">
            <w:pPr>
              <w:widowControl w:val="0"/>
              <w:tabs>
                <w:tab w:val="left" w:pos="1560"/>
              </w:tabs>
              <w:spacing w:after="0" w:line="240" w:lineRule="auto"/>
              <w:jc w:val="both"/>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6. Visų vaikų gimimo liudijimų nuorašus.</w:t>
            </w:r>
          </w:p>
          <w:p w14:paraId="589E20A8" w14:textId="77777777" w:rsidR="004D7FE0" w:rsidRPr="000652E5" w:rsidRDefault="004D7FE0" w:rsidP="0006319D">
            <w:pPr>
              <w:widowControl w:val="0"/>
              <w:tabs>
                <w:tab w:val="left" w:pos="1560"/>
              </w:tabs>
              <w:spacing w:after="0" w:line="240" w:lineRule="auto"/>
              <w:jc w:val="both"/>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7. Mirusių vaikų mirties liudijimų nuorašus.</w:t>
            </w:r>
          </w:p>
          <w:p w14:paraId="4557B46F" w14:textId="77777777" w:rsidR="004D7FE0" w:rsidRPr="000652E5" w:rsidRDefault="004D7FE0" w:rsidP="0006319D">
            <w:pPr>
              <w:widowControl w:val="0"/>
              <w:tabs>
                <w:tab w:val="left" w:pos="1560"/>
              </w:tabs>
              <w:spacing w:after="0" w:line="240" w:lineRule="auto"/>
              <w:jc w:val="both"/>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9. Dokumentų, įrodančių daugiavaikės motinos ir (ar) jos vaikų pavardės keitimą, nuorašus.</w:t>
            </w:r>
          </w:p>
          <w:p w14:paraId="50B1D346" w14:textId="77777777" w:rsidR="004D7FE0" w:rsidRPr="000652E5" w:rsidRDefault="004D7FE0" w:rsidP="0006319D">
            <w:pPr>
              <w:widowControl w:val="0"/>
              <w:tabs>
                <w:tab w:val="left" w:pos="1560"/>
              </w:tabs>
              <w:spacing w:after="0" w:line="240" w:lineRule="auto"/>
              <w:jc w:val="both"/>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Užsienio valstybių išduoti dokumentai turi būti išversti į lietuvių kalbą.</w:t>
            </w:r>
          </w:p>
        </w:tc>
      </w:tr>
      <w:tr w:rsidR="004D7FE0" w:rsidRPr="000652E5" w14:paraId="15D04D02" w14:textId="77777777" w:rsidTr="0006319D">
        <w:trPr>
          <w:jc w:val="center"/>
        </w:trPr>
        <w:tc>
          <w:tcPr>
            <w:tcW w:w="520" w:type="dxa"/>
          </w:tcPr>
          <w:p w14:paraId="7E036AA7" w14:textId="77777777" w:rsidR="004D7FE0" w:rsidRPr="000652E5" w:rsidRDefault="004D7FE0"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lastRenderedPageBreak/>
              <w:t>7.</w:t>
            </w:r>
          </w:p>
        </w:tc>
        <w:tc>
          <w:tcPr>
            <w:tcW w:w="3693" w:type="dxa"/>
          </w:tcPr>
          <w:p w14:paraId="641F898B" w14:textId="77777777" w:rsidR="004D7FE0" w:rsidRPr="000652E5" w:rsidRDefault="004D7FE0"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Informacija ir dokumentai, kuriuos turi gauti institucija (prašymą nagrinėjantis tarnautojas)</w:t>
            </w:r>
          </w:p>
        </w:tc>
        <w:tc>
          <w:tcPr>
            <w:tcW w:w="5159" w:type="dxa"/>
          </w:tcPr>
          <w:p w14:paraId="28EC8385" w14:textId="77777777" w:rsidR="004D7FE0" w:rsidRPr="000652E5" w:rsidRDefault="004D7FE0" w:rsidP="0006319D">
            <w:pPr>
              <w:spacing w:before="36" w:after="36" w:line="192" w:lineRule="atLeast"/>
              <w:jc w:val="both"/>
              <w:rPr>
                <w:rFonts w:ascii="Palemonas" w:eastAsia="Times New Roman" w:hAnsi="Palemonas" w:cs="Arial"/>
                <w:sz w:val="24"/>
                <w:szCs w:val="24"/>
                <w:lang w:eastAsia="lt-LT"/>
              </w:rPr>
            </w:pPr>
            <w:r w:rsidRPr="000652E5">
              <w:rPr>
                <w:rFonts w:ascii="Palemonas" w:eastAsia="Times New Roman" w:hAnsi="Palemonas" w:cs="Arial"/>
                <w:sz w:val="24"/>
                <w:szCs w:val="24"/>
                <w:lang w:eastAsia="lt-LT"/>
              </w:rPr>
              <w:t>1. Pasinaudojant programa „Parama“ ir SPIS gaunami duomenys iš:</w:t>
            </w:r>
          </w:p>
          <w:p w14:paraId="147E5FFC" w14:textId="77777777" w:rsidR="004D7FE0" w:rsidRPr="000652E5" w:rsidRDefault="004D7FE0" w:rsidP="0006319D">
            <w:pPr>
              <w:spacing w:after="0" w:line="240" w:lineRule="auto"/>
              <w:jc w:val="both"/>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1.1. VĮ Registrų centro – apie deklaruotą gyvenamąją vietą, šeiminę padėtį;</w:t>
            </w:r>
          </w:p>
          <w:p w14:paraId="4F34F1C8" w14:textId="77777777" w:rsidR="004D7FE0" w:rsidRPr="000652E5" w:rsidRDefault="004D7FE0" w:rsidP="0006319D">
            <w:pPr>
              <w:spacing w:after="0" w:line="240" w:lineRule="auto"/>
              <w:jc w:val="both"/>
              <w:rPr>
                <w:rFonts w:ascii="Palemonas" w:eastAsia="Times New Roman" w:hAnsi="Palemonas" w:cs="Arial"/>
                <w:sz w:val="24"/>
                <w:szCs w:val="24"/>
                <w:lang w:eastAsia="lt-LT"/>
              </w:rPr>
            </w:pPr>
            <w:r w:rsidRPr="000652E5">
              <w:rPr>
                <w:rFonts w:ascii="Palemonas" w:eastAsia="Times New Roman" w:hAnsi="Palemonas" w:cs="Arial"/>
                <w:sz w:val="24"/>
                <w:szCs w:val="24"/>
                <w:lang w:eastAsia="lt-LT"/>
              </w:rPr>
              <w:t>1.2. Valstybinio socialinio draudimo fondo valdybos prie Socialinės apsaugos ir darbo ministerijos – apie asmens gaunamas pajamas ir išmokas;</w:t>
            </w:r>
          </w:p>
          <w:p w14:paraId="3D2C5814" w14:textId="77777777" w:rsidR="004D7FE0" w:rsidRPr="000652E5" w:rsidRDefault="004D7FE0" w:rsidP="0006319D">
            <w:pPr>
              <w:spacing w:after="0" w:line="240" w:lineRule="auto"/>
              <w:jc w:val="both"/>
              <w:rPr>
                <w:rFonts w:ascii="Palemonas" w:eastAsia="Times New Roman" w:hAnsi="Palemonas" w:cs="Arial"/>
                <w:sz w:val="24"/>
                <w:szCs w:val="24"/>
                <w:lang w:eastAsia="lt-LT"/>
              </w:rPr>
            </w:pPr>
            <w:r w:rsidRPr="000652E5">
              <w:rPr>
                <w:rFonts w:ascii="Palemonas" w:eastAsia="Times New Roman" w:hAnsi="Palemonas" w:cs="Arial"/>
                <w:sz w:val="24"/>
                <w:szCs w:val="24"/>
                <w:lang w:eastAsia="lt-LT"/>
              </w:rPr>
              <w:t>1.3. Lietuvos darbo biržos prie Socialinės apsaugos ir darbo ministerijos – apie asmens įregistravimą teritorinėje darbo biržoje;</w:t>
            </w:r>
          </w:p>
          <w:p w14:paraId="693BC99C" w14:textId="77777777" w:rsidR="004D7FE0" w:rsidRPr="000652E5" w:rsidRDefault="004D7FE0" w:rsidP="0006319D">
            <w:pPr>
              <w:spacing w:after="0" w:line="240" w:lineRule="auto"/>
              <w:jc w:val="both"/>
              <w:rPr>
                <w:rFonts w:ascii="Palemonas" w:eastAsia="Times New Roman" w:hAnsi="Palemonas" w:cs="Arial"/>
                <w:sz w:val="24"/>
                <w:szCs w:val="24"/>
                <w:lang w:eastAsia="lt-LT"/>
              </w:rPr>
            </w:pPr>
            <w:r w:rsidRPr="000652E5">
              <w:rPr>
                <w:rFonts w:ascii="Palemonas" w:eastAsia="Times New Roman" w:hAnsi="Palemonas" w:cs="Arial"/>
                <w:sz w:val="24"/>
                <w:szCs w:val="24"/>
                <w:lang w:eastAsia="lt-LT"/>
              </w:rPr>
              <w:t>1.4. Neįgalumo ir darbingumo nustatymo tarnybos prie  Socialinės  apsaugos  ir  darbo   ministerijos – apie asmens nedarbingumo lygį;</w:t>
            </w:r>
          </w:p>
          <w:p w14:paraId="35B2576A" w14:textId="77777777" w:rsidR="004D7FE0" w:rsidRPr="000652E5" w:rsidRDefault="004D7FE0" w:rsidP="0006319D">
            <w:pPr>
              <w:spacing w:after="0" w:line="240" w:lineRule="auto"/>
              <w:jc w:val="both"/>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1.5. Informatikos ir ryšių departamento prie VRM – įtariamųjų, kaltinamųjų ir nuteistų duomenų išrašas apie fizinius asmenis.</w:t>
            </w:r>
          </w:p>
        </w:tc>
      </w:tr>
      <w:tr w:rsidR="004D7FE0" w:rsidRPr="000652E5" w14:paraId="1F7F344F" w14:textId="77777777" w:rsidTr="0006319D">
        <w:trPr>
          <w:jc w:val="center"/>
        </w:trPr>
        <w:tc>
          <w:tcPr>
            <w:tcW w:w="520" w:type="dxa"/>
          </w:tcPr>
          <w:p w14:paraId="732714D9" w14:textId="77777777" w:rsidR="004D7FE0" w:rsidRPr="000652E5" w:rsidRDefault="004D7FE0"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8.</w:t>
            </w:r>
          </w:p>
        </w:tc>
        <w:tc>
          <w:tcPr>
            <w:tcW w:w="3693" w:type="dxa"/>
          </w:tcPr>
          <w:p w14:paraId="3D57C1D7" w14:textId="77777777" w:rsidR="004D7FE0" w:rsidRPr="000652E5" w:rsidRDefault="004D7FE0"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 xml:space="preserve">Administracinės paslaugos teikėjas </w:t>
            </w:r>
          </w:p>
        </w:tc>
        <w:tc>
          <w:tcPr>
            <w:tcW w:w="5159" w:type="dxa"/>
          </w:tcPr>
          <w:p w14:paraId="6AB43C6E" w14:textId="762AF73E" w:rsidR="004D7FE0" w:rsidRPr="000652E5" w:rsidRDefault="004D7FE0" w:rsidP="0006319D">
            <w:pPr>
              <w:spacing w:after="0" w:line="240" w:lineRule="auto"/>
              <w:jc w:val="both"/>
              <w:rPr>
                <w:rFonts w:ascii="Palemonas" w:eastAsia="Times New Roman" w:hAnsi="Palemonas" w:cs="Times New Roman"/>
                <w:sz w:val="24"/>
                <w:szCs w:val="24"/>
                <w:lang w:val="en-US" w:eastAsia="lt-LT"/>
              </w:rPr>
            </w:pPr>
            <w:r w:rsidRPr="000652E5">
              <w:rPr>
                <w:rFonts w:ascii="Palemonas" w:eastAsia="Times New Roman" w:hAnsi="Palemonas" w:cs="Times New Roman"/>
                <w:sz w:val="24"/>
                <w:szCs w:val="24"/>
                <w:lang w:eastAsia="lt-LT"/>
              </w:rPr>
              <w:t xml:space="preserve">Palangos miesto savivaldybės administracijos Socialinės rūpybos skyrius, tel. (8 460) </w:t>
            </w:r>
            <w:r w:rsidR="006D4617">
              <w:rPr>
                <w:rFonts w:ascii="Palemonas" w:eastAsia="Times New Roman" w:hAnsi="Palemonas" w:cs="Times New Roman"/>
                <w:sz w:val="24"/>
                <w:szCs w:val="24"/>
                <w:lang w:eastAsia="lt-LT"/>
              </w:rPr>
              <w:t>34 162</w:t>
            </w:r>
            <w:r w:rsidRPr="000652E5">
              <w:rPr>
                <w:rFonts w:ascii="Palemonas" w:eastAsia="Times New Roman" w:hAnsi="Palemonas" w:cs="Times New Roman"/>
                <w:sz w:val="24"/>
                <w:szCs w:val="24"/>
                <w:lang w:eastAsia="lt-LT"/>
              </w:rPr>
              <w:t>, el. p. srs@palanga.lt</w:t>
            </w:r>
          </w:p>
        </w:tc>
      </w:tr>
      <w:tr w:rsidR="004D7FE0" w:rsidRPr="000652E5" w14:paraId="3B082E34" w14:textId="77777777" w:rsidTr="0006319D">
        <w:trPr>
          <w:trHeight w:val="709"/>
          <w:jc w:val="center"/>
        </w:trPr>
        <w:tc>
          <w:tcPr>
            <w:tcW w:w="520" w:type="dxa"/>
          </w:tcPr>
          <w:p w14:paraId="6E068733" w14:textId="77777777" w:rsidR="004D7FE0" w:rsidRPr="000652E5" w:rsidRDefault="004D7FE0"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9.</w:t>
            </w:r>
          </w:p>
        </w:tc>
        <w:tc>
          <w:tcPr>
            <w:tcW w:w="3693" w:type="dxa"/>
          </w:tcPr>
          <w:p w14:paraId="0B7D9AD4" w14:textId="77777777" w:rsidR="004D7FE0" w:rsidRPr="000652E5" w:rsidRDefault="004D7FE0"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Administracinės paslaugos vadovas</w:t>
            </w:r>
          </w:p>
        </w:tc>
        <w:tc>
          <w:tcPr>
            <w:tcW w:w="5159" w:type="dxa"/>
          </w:tcPr>
          <w:p w14:paraId="6CA96EAF" w14:textId="77777777" w:rsidR="004D7FE0" w:rsidRPr="000652E5" w:rsidRDefault="004D7FE0" w:rsidP="0006319D">
            <w:pPr>
              <w:spacing w:after="0" w:line="240" w:lineRule="auto"/>
              <w:jc w:val="both"/>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Palangos miesto savivaldybės administracijos Socialinės rūpybos skyriaus vedėja Irena Šatkauskienė, tel. (8 460) 34 168, el. p. irena.satkauskiene@palanga.lt</w:t>
            </w:r>
          </w:p>
        </w:tc>
      </w:tr>
      <w:tr w:rsidR="004D7FE0" w:rsidRPr="000652E5" w14:paraId="1D0356D2" w14:textId="77777777" w:rsidTr="0006319D">
        <w:trPr>
          <w:jc w:val="center"/>
        </w:trPr>
        <w:tc>
          <w:tcPr>
            <w:tcW w:w="520" w:type="dxa"/>
          </w:tcPr>
          <w:p w14:paraId="43E159D5" w14:textId="77777777" w:rsidR="004D7FE0" w:rsidRPr="000652E5" w:rsidRDefault="004D7FE0"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10.</w:t>
            </w:r>
          </w:p>
        </w:tc>
        <w:tc>
          <w:tcPr>
            <w:tcW w:w="3693" w:type="dxa"/>
          </w:tcPr>
          <w:p w14:paraId="37400B28" w14:textId="77777777" w:rsidR="004D7FE0" w:rsidRPr="000652E5" w:rsidRDefault="004D7FE0"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 xml:space="preserve">Administracinės paslaugos suteikimo trukmė </w:t>
            </w:r>
          </w:p>
        </w:tc>
        <w:tc>
          <w:tcPr>
            <w:tcW w:w="5159" w:type="dxa"/>
          </w:tcPr>
          <w:p w14:paraId="2EF8E203" w14:textId="77777777" w:rsidR="004D7FE0" w:rsidRPr="000652E5" w:rsidRDefault="004D7FE0"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30 darbo dienų</w:t>
            </w:r>
          </w:p>
        </w:tc>
      </w:tr>
      <w:tr w:rsidR="004D7FE0" w:rsidRPr="000652E5" w14:paraId="4EFDB653" w14:textId="77777777" w:rsidTr="0006319D">
        <w:trPr>
          <w:jc w:val="center"/>
        </w:trPr>
        <w:tc>
          <w:tcPr>
            <w:tcW w:w="520" w:type="dxa"/>
          </w:tcPr>
          <w:p w14:paraId="242685F1" w14:textId="77777777" w:rsidR="004D7FE0" w:rsidRPr="000652E5" w:rsidRDefault="004D7FE0"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11.</w:t>
            </w:r>
          </w:p>
        </w:tc>
        <w:tc>
          <w:tcPr>
            <w:tcW w:w="3693" w:type="dxa"/>
          </w:tcPr>
          <w:p w14:paraId="74ED253F" w14:textId="77777777" w:rsidR="004D7FE0" w:rsidRPr="000652E5" w:rsidRDefault="004D7FE0"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 xml:space="preserve">Administracinės paslaugos suteikimo kaina (jei paslauga teikiama atlygintinai) </w:t>
            </w:r>
          </w:p>
        </w:tc>
        <w:tc>
          <w:tcPr>
            <w:tcW w:w="5159" w:type="dxa"/>
          </w:tcPr>
          <w:p w14:paraId="48BAD2A7" w14:textId="77777777" w:rsidR="004D7FE0" w:rsidRPr="000652E5" w:rsidRDefault="004D7FE0" w:rsidP="0006319D">
            <w:pPr>
              <w:spacing w:after="0" w:line="240" w:lineRule="auto"/>
              <w:rPr>
                <w:rFonts w:ascii="Palemonas" w:eastAsia="Times New Roman" w:hAnsi="Palemonas" w:cs="Times New Roman"/>
                <w:sz w:val="24"/>
                <w:szCs w:val="24"/>
                <w:lang w:eastAsia="lt-LT"/>
              </w:rPr>
            </w:pPr>
          </w:p>
          <w:p w14:paraId="423038BE" w14:textId="77777777" w:rsidR="004D7FE0" w:rsidRPr="000652E5" w:rsidRDefault="004D7FE0"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Paslauga teikiama neatlygintinai</w:t>
            </w:r>
          </w:p>
        </w:tc>
      </w:tr>
      <w:tr w:rsidR="004D7FE0" w:rsidRPr="000652E5" w14:paraId="25722F53" w14:textId="77777777" w:rsidTr="0006319D">
        <w:trPr>
          <w:trHeight w:val="958"/>
          <w:jc w:val="center"/>
        </w:trPr>
        <w:tc>
          <w:tcPr>
            <w:tcW w:w="520" w:type="dxa"/>
          </w:tcPr>
          <w:p w14:paraId="76487E2B" w14:textId="77777777" w:rsidR="004D7FE0" w:rsidRPr="000652E5" w:rsidRDefault="004D7FE0"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12.</w:t>
            </w:r>
          </w:p>
        </w:tc>
        <w:tc>
          <w:tcPr>
            <w:tcW w:w="3693" w:type="dxa"/>
          </w:tcPr>
          <w:p w14:paraId="561D26AA" w14:textId="77777777" w:rsidR="004D7FE0" w:rsidRPr="000652E5" w:rsidRDefault="004D7FE0"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 xml:space="preserve">Prašymo forma, pildymo pavyzdys ir prašymo turinys  </w:t>
            </w:r>
          </w:p>
        </w:tc>
        <w:tc>
          <w:tcPr>
            <w:tcW w:w="5159" w:type="dxa"/>
          </w:tcPr>
          <w:p w14:paraId="37612917" w14:textId="77777777" w:rsidR="004D7FE0" w:rsidRPr="000652E5" w:rsidRDefault="004D7FE0" w:rsidP="0006319D">
            <w:pPr>
              <w:suppressAutoHyphens/>
              <w:spacing w:after="0" w:line="240" w:lineRule="auto"/>
              <w:jc w:val="both"/>
              <w:rPr>
                <w:rFonts w:ascii="Palemonas" w:eastAsia="Times New Roman" w:hAnsi="Palemonas" w:cs="Times New Roman"/>
                <w:sz w:val="24"/>
                <w:szCs w:val="24"/>
                <w:lang w:eastAsia="ar-SA"/>
              </w:rPr>
            </w:pPr>
            <w:r w:rsidRPr="000652E5">
              <w:rPr>
                <w:rFonts w:ascii="Palemonas" w:eastAsia="Times New Roman" w:hAnsi="Palemonas" w:cs="Times New Roman"/>
                <w:sz w:val="24"/>
                <w:szCs w:val="24"/>
                <w:lang w:eastAsia="ar-SA"/>
              </w:rPr>
              <w:t>Prašymo forma patvirtinta Palangos miesto savivaldybės administracijos direktoriaus 2016-03</w:t>
            </w:r>
            <w:r>
              <w:rPr>
                <w:rFonts w:ascii="Palemonas" w:eastAsia="Times New Roman" w:hAnsi="Palemonas" w:cs="Times New Roman"/>
                <w:sz w:val="24"/>
                <w:szCs w:val="24"/>
                <w:lang w:eastAsia="ar-SA"/>
              </w:rPr>
              <w:t xml:space="preserve">-15 </w:t>
            </w:r>
            <w:r w:rsidRPr="000652E5">
              <w:rPr>
                <w:rFonts w:ascii="Palemonas" w:eastAsia="Times New Roman" w:hAnsi="Palemonas" w:cs="Times New Roman"/>
                <w:sz w:val="24"/>
                <w:szCs w:val="24"/>
                <w:lang w:eastAsia="ar-SA"/>
              </w:rPr>
              <w:t>įsakymo Nr. A1-</w:t>
            </w:r>
            <w:r>
              <w:rPr>
                <w:rFonts w:ascii="Palemonas" w:eastAsia="Times New Roman" w:hAnsi="Palemonas" w:cs="Times New Roman"/>
                <w:sz w:val="24"/>
                <w:szCs w:val="24"/>
                <w:lang w:eastAsia="ar-SA"/>
              </w:rPr>
              <w:t>248</w:t>
            </w:r>
            <w:r w:rsidRPr="000652E5">
              <w:rPr>
                <w:rFonts w:ascii="Palemonas" w:eastAsia="Times New Roman" w:hAnsi="Palemonas" w:cs="Times New Roman"/>
                <w:sz w:val="24"/>
                <w:szCs w:val="24"/>
                <w:lang w:eastAsia="ar-SA"/>
              </w:rPr>
              <w:t xml:space="preserve"> „Dėl administracinių paslaugų  prašymų formų tvirtinimo“ (</w:t>
            </w:r>
            <w:r w:rsidRPr="000652E5">
              <w:rPr>
                <w:rFonts w:ascii="Palemonas" w:hAnsi="Palemonas" w:cs="Segoe UI"/>
                <w:color w:val="212529"/>
                <w:sz w:val="24"/>
                <w:szCs w:val="24"/>
              </w:rPr>
              <w:t>2018 m. birželio 11 d. įsakymo Nr. A1-735 redakcija)</w:t>
            </w:r>
            <w:r w:rsidRPr="000652E5">
              <w:rPr>
                <w:rFonts w:ascii="Palemonas" w:eastAsia="Times New Roman" w:hAnsi="Palemonas" w:cs="Times New Roman"/>
                <w:sz w:val="24"/>
                <w:szCs w:val="24"/>
                <w:lang w:eastAsia="ar-SA"/>
              </w:rPr>
              <w:t xml:space="preserve"> 1 punktu</w:t>
            </w:r>
          </w:p>
        </w:tc>
      </w:tr>
      <w:tr w:rsidR="004D7FE0" w:rsidRPr="000652E5" w14:paraId="6DE48E5E" w14:textId="77777777" w:rsidTr="0006319D">
        <w:trPr>
          <w:jc w:val="center"/>
        </w:trPr>
        <w:tc>
          <w:tcPr>
            <w:tcW w:w="520" w:type="dxa"/>
          </w:tcPr>
          <w:p w14:paraId="288E4012" w14:textId="77777777" w:rsidR="004D7FE0" w:rsidRPr="000652E5" w:rsidRDefault="004D7FE0"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13.</w:t>
            </w:r>
          </w:p>
        </w:tc>
        <w:tc>
          <w:tcPr>
            <w:tcW w:w="3693" w:type="dxa"/>
          </w:tcPr>
          <w:p w14:paraId="743CBFDD" w14:textId="77777777" w:rsidR="004D7FE0" w:rsidRPr="000652E5" w:rsidRDefault="004D7FE0"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Informacinės ir ryšių technologijos, naudojamos teikiant administracinę paslaugą.</w:t>
            </w:r>
          </w:p>
        </w:tc>
        <w:tc>
          <w:tcPr>
            <w:tcW w:w="5159" w:type="dxa"/>
          </w:tcPr>
          <w:p w14:paraId="59996C82" w14:textId="77777777" w:rsidR="004D7FE0" w:rsidRPr="000652E5" w:rsidRDefault="004D7FE0" w:rsidP="0006319D">
            <w:pPr>
              <w:spacing w:before="36" w:after="36" w:line="192" w:lineRule="atLeast"/>
              <w:jc w:val="both"/>
              <w:rPr>
                <w:rFonts w:ascii="Palemonas" w:eastAsia="Times New Roman" w:hAnsi="Palemonas" w:cs="Arial"/>
                <w:sz w:val="24"/>
                <w:szCs w:val="24"/>
                <w:lang w:eastAsia="lt-LT"/>
              </w:rPr>
            </w:pPr>
            <w:r w:rsidRPr="000652E5">
              <w:rPr>
                <w:rFonts w:ascii="Palemonas" w:eastAsia="Times New Roman" w:hAnsi="Palemonas" w:cs="Arial"/>
                <w:sz w:val="24"/>
                <w:szCs w:val="24"/>
                <w:lang w:eastAsia="lt-LT"/>
              </w:rPr>
              <w:t>Vienpusės sąveikos lygis (viešoje interneto erdvėje interesantui suteikiama galimybė gauti prašymo formą, ją atsisiunčiant).</w:t>
            </w:r>
          </w:p>
        </w:tc>
      </w:tr>
      <w:tr w:rsidR="004D7FE0" w:rsidRPr="000652E5" w14:paraId="7EDDFF04" w14:textId="77777777" w:rsidTr="0006319D">
        <w:trPr>
          <w:jc w:val="center"/>
        </w:trPr>
        <w:tc>
          <w:tcPr>
            <w:tcW w:w="520" w:type="dxa"/>
          </w:tcPr>
          <w:p w14:paraId="74368F80" w14:textId="77777777" w:rsidR="004D7FE0" w:rsidRPr="000652E5" w:rsidRDefault="004D7FE0"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lastRenderedPageBreak/>
              <w:t>14.</w:t>
            </w:r>
          </w:p>
        </w:tc>
        <w:tc>
          <w:tcPr>
            <w:tcW w:w="3693" w:type="dxa"/>
          </w:tcPr>
          <w:p w14:paraId="6C2C1C4E" w14:textId="77777777" w:rsidR="004D7FE0" w:rsidRPr="000652E5" w:rsidRDefault="004D7FE0"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Administracinės paslaugos teikimo ypatumai</w:t>
            </w:r>
          </w:p>
        </w:tc>
        <w:tc>
          <w:tcPr>
            <w:tcW w:w="5159" w:type="dxa"/>
          </w:tcPr>
          <w:p w14:paraId="7346D172" w14:textId="77777777" w:rsidR="004D7FE0" w:rsidRPr="000652E5" w:rsidRDefault="004D7FE0" w:rsidP="0006319D">
            <w:pPr>
              <w:spacing w:after="0" w:line="240" w:lineRule="auto"/>
              <w:jc w:val="both"/>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Paslauga galutinė</w:t>
            </w:r>
          </w:p>
        </w:tc>
      </w:tr>
      <w:tr w:rsidR="004D7FE0" w:rsidRPr="000652E5" w14:paraId="2CCC5C13" w14:textId="77777777" w:rsidTr="0006319D">
        <w:trPr>
          <w:jc w:val="center"/>
        </w:trPr>
        <w:tc>
          <w:tcPr>
            <w:tcW w:w="520" w:type="dxa"/>
          </w:tcPr>
          <w:p w14:paraId="258D3F5B" w14:textId="77777777" w:rsidR="004D7FE0" w:rsidRPr="000652E5" w:rsidRDefault="004D7FE0"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15.</w:t>
            </w:r>
          </w:p>
        </w:tc>
        <w:tc>
          <w:tcPr>
            <w:tcW w:w="3693" w:type="dxa"/>
          </w:tcPr>
          <w:p w14:paraId="36C44620" w14:textId="77777777" w:rsidR="004D7FE0" w:rsidRPr="000652E5" w:rsidRDefault="004D7FE0" w:rsidP="0006319D">
            <w:pPr>
              <w:spacing w:after="0" w:line="240" w:lineRule="auto"/>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Administracinių paslaugų teikimo aprašymų įtraukimas į dokumentų apskaitą.</w:t>
            </w:r>
          </w:p>
        </w:tc>
        <w:tc>
          <w:tcPr>
            <w:tcW w:w="5159" w:type="dxa"/>
          </w:tcPr>
          <w:p w14:paraId="22C2F8B7" w14:textId="77777777" w:rsidR="004D7FE0" w:rsidRPr="000652E5" w:rsidRDefault="004D7FE0" w:rsidP="0006319D">
            <w:pPr>
              <w:spacing w:after="0" w:line="240" w:lineRule="auto"/>
              <w:jc w:val="both"/>
              <w:rPr>
                <w:rFonts w:ascii="Palemonas" w:eastAsia="Times New Roman" w:hAnsi="Palemonas" w:cs="Times New Roman"/>
                <w:sz w:val="24"/>
                <w:szCs w:val="24"/>
                <w:lang w:eastAsia="lt-LT"/>
              </w:rPr>
            </w:pPr>
            <w:r w:rsidRPr="000652E5">
              <w:rPr>
                <w:rFonts w:ascii="Palemonas" w:eastAsia="Times New Roman" w:hAnsi="Palemonas" w:cs="Times New Roman"/>
                <w:sz w:val="24"/>
                <w:szCs w:val="24"/>
                <w:lang w:eastAsia="lt-LT"/>
              </w:rPr>
              <w:t>Administracinės paslaugos aprašymas saugomas Palangos miesto savivaldybės administracijos direktoriaus įsakymų veiklos klausimais byloje Nr. 4.1.</w:t>
            </w:r>
          </w:p>
        </w:tc>
      </w:tr>
    </w:tbl>
    <w:p w14:paraId="36F50557" w14:textId="77777777" w:rsidR="004D7FE0" w:rsidRPr="000652E5" w:rsidRDefault="004D7FE0" w:rsidP="004D7FE0">
      <w:pPr>
        <w:tabs>
          <w:tab w:val="left" w:pos="916"/>
          <w:tab w:val="left" w:pos="1832"/>
          <w:tab w:val="left" w:pos="2748"/>
          <w:tab w:val="left" w:pos="3664"/>
          <w:tab w:val="left" w:pos="4580"/>
          <w:tab w:val="left" w:pos="523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Palemonas" w:eastAsia="Times New Roman" w:hAnsi="Palemonas" w:cs="Courier New"/>
          <w:sz w:val="24"/>
          <w:szCs w:val="24"/>
          <w:lang w:eastAsia="lt-LT"/>
        </w:rPr>
      </w:pPr>
    </w:p>
    <w:p w14:paraId="2959C858" w14:textId="77777777" w:rsidR="009C195E" w:rsidRDefault="009C195E"/>
    <w:sectPr w:rsidR="009C195E" w:rsidSect="009910FF">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Helvetica">
    <w:panose1 w:val="020B0604020202020204"/>
    <w:charset w:val="BA"/>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FE0"/>
    <w:rsid w:val="004D7FE0"/>
    <w:rsid w:val="006D4617"/>
    <w:rsid w:val="00802E9E"/>
    <w:rsid w:val="009910FF"/>
    <w:rsid w:val="009C195E"/>
    <w:rsid w:val="00A355F8"/>
    <w:rsid w:val="00B473B1"/>
    <w:rsid w:val="00C8410A"/>
    <w:rsid w:val="00E12FC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B7EF9"/>
  <w15:chartTrackingRefBased/>
  <w15:docId w15:val="{4E3A7968-1F29-4612-BBB4-DDB4A1913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emonas" w:eastAsiaTheme="minorHAnsi" w:hAnsi="Palemonas"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D7FE0"/>
    <w:rPr>
      <w:rFonts w:asciiTheme="minorHAnsi" w:hAnsiTheme="minorHAnsi"/>
      <w:sz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3.lrs.lt/pls/inter3/dokpaieska.showdoc_l?p_id=426627" TargetMode="External"/><Relationship Id="rId4" Type="http://schemas.openxmlformats.org/officeDocument/2006/relationships/hyperlink" Target="http://www3.lrs.lt/pls/inter3/dokpaieska.showdoc_l?p_id=462678"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3484</Words>
  <Characters>1987</Characters>
  <Application>Microsoft Office Word</Application>
  <DocSecurity>0</DocSecurity>
  <Lines>16</Lines>
  <Paragraphs>10</Paragraphs>
  <ScaleCrop>false</ScaleCrop>
  <Company/>
  <LinksUpToDate>false</LinksUpToDate>
  <CharactersWithSpaces>5461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Dalia Baranauskienė</dc:creator>
  <cp:keywords/>
  <dc:description/>
  <cp:lastModifiedBy>Ieva Pazdrazdienė</cp:lastModifiedBy>
  <cp:revision>2</cp:revision>
  <dcterms:created xsi:type="dcterms:W3CDTF">2026-03-16T07:53:00Z</dcterms:created>
  <dcterms:modified xsi:type="dcterms:W3CDTF">2026-03-16T07:53:00Z</dcterms:modified>
</cp:coreProperties>
</file>