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0972D55B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</w:t>
      </w:r>
      <w:r w:rsidR="0084298B">
        <w:rPr>
          <w:rFonts w:ascii="Palemonas" w:hAnsi="Palemonas"/>
          <w:b/>
          <w:sz w:val="32"/>
          <w:szCs w:val="32"/>
        </w:rPr>
        <w:t>7</w:t>
      </w:r>
      <w:r w:rsidR="00672C3E">
        <w:rPr>
          <w:rFonts w:ascii="Palemonas" w:hAnsi="Palemonas"/>
          <w:b/>
          <w:sz w:val="32"/>
          <w:szCs w:val="32"/>
        </w:rPr>
        <w:t>-</w:t>
      </w:r>
      <w:r w:rsidR="008D2397">
        <w:rPr>
          <w:rFonts w:ascii="Palemonas" w:hAnsi="Palemonas"/>
          <w:b/>
          <w:sz w:val="32"/>
          <w:szCs w:val="32"/>
        </w:rPr>
        <w:t>21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086"/>
        <w:gridCol w:w="4536"/>
        <w:gridCol w:w="1672"/>
      </w:tblGrid>
      <w:tr w:rsidR="0064686D" w:rsidRPr="00D47979" w14:paraId="5562A69F" w14:textId="77777777" w:rsidTr="00B930B3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086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536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672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B0D7C" w:rsidRPr="00D47979" w14:paraId="0F51D9CC" w14:textId="77777777" w:rsidTr="00B930B3">
        <w:trPr>
          <w:trHeight w:val="407"/>
        </w:trPr>
        <w:tc>
          <w:tcPr>
            <w:tcW w:w="595" w:type="dxa"/>
            <w:shd w:val="clear" w:color="auto" w:fill="auto"/>
          </w:tcPr>
          <w:p w14:paraId="449F0AE3" w14:textId="77777777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086" w:type="dxa"/>
            <w:shd w:val="clear" w:color="auto" w:fill="auto"/>
          </w:tcPr>
          <w:p w14:paraId="24717A3D" w14:textId="755469ED" w:rsidR="006B0D7C" w:rsidRPr="00216715" w:rsidRDefault="00B36E3B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Š.B.</w:t>
            </w:r>
          </w:p>
        </w:tc>
        <w:tc>
          <w:tcPr>
            <w:tcW w:w="4536" w:type="dxa"/>
            <w:shd w:val="clear" w:color="auto" w:fill="auto"/>
          </w:tcPr>
          <w:p w14:paraId="15C64CB4" w14:textId="799B1939" w:rsidR="006B0D7C" w:rsidRPr="00794F99" w:rsidRDefault="00AF0639" w:rsidP="00EB50DA">
            <w:pPr>
              <w:rPr>
                <w:rFonts w:ascii="Palemonas" w:hAnsi="Palemonas"/>
              </w:rPr>
            </w:pPr>
            <w:r w:rsidRPr="00AF0639">
              <w:rPr>
                <w:rFonts w:ascii="Palemonas" w:hAnsi="Palemonas"/>
              </w:rPr>
              <w:t xml:space="preserve">Kunigiškių gyvenvietės detalaus suplanavimo projekto Palangoje, patvirtinto 1995 m. kovo 22 d. Palangos miesto tarybos sprendimu Nr. 17, koregavimas statinio projekto rengimo metu žemės sklype </w:t>
            </w:r>
            <w:proofErr w:type="spellStart"/>
            <w:r w:rsidRPr="00AF0639">
              <w:rPr>
                <w:rFonts w:ascii="Palemonas" w:hAnsi="Palemonas"/>
              </w:rPr>
              <w:t>Užkanavės</w:t>
            </w:r>
            <w:proofErr w:type="spellEnd"/>
            <w:r w:rsidRPr="00AF0639">
              <w:rPr>
                <w:rFonts w:ascii="Palemonas" w:hAnsi="Palemonas"/>
              </w:rPr>
              <w:t xml:space="preserve"> g. 14A,  Palanga (koreguojama statybos zona, statybos riba)</w:t>
            </w:r>
          </w:p>
        </w:tc>
        <w:tc>
          <w:tcPr>
            <w:tcW w:w="1672" w:type="dxa"/>
            <w:shd w:val="clear" w:color="auto" w:fill="auto"/>
          </w:tcPr>
          <w:p w14:paraId="73794B7C" w14:textId="2CCE2B04" w:rsidR="006B0D7C" w:rsidRPr="007A4BCB" w:rsidRDefault="00623275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14:paraId="69C3131E" w14:textId="3A63D50A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270B6E94" w:rsidR="00CC19F2" w:rsidRDefault="00CC19F2" w:rsidP="009B4E64">
      <w:pPr>
        <w:rPr>
          <w:rFonts w:ascii="Palemonas" w:hAnsi="Palemonas"/>
          <w:lang w:val="en-US"/>
        </w:rPr>
      </w:pPr>
    </w:p>
    <w:p w14:paraId="7C9DFE0D" w14:textId="77777777" w:rsidR="00612A36" w:rsidRDefault="00612A36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908242" w14:textId="77777777" w:rsidR="001649D1" w:rsidRDefault="001649D1" w:rsidP="001649D1">
      <w:r>
        <w:separator/>
      </w:r>
    </w:p>
  </w:endnote>
  <w:endnote w:type="continuationSeparator" w:id="0">
    <w:p w14:paraId="451CC4EA" w14:textId="77777777" w:rsidR="001649D1" w:rsidRDefault="001649D1" w:rsidP="0016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2133F8" w14:textId="77777777" w:rsidR="001649D1" w:rsidRDefault="001649D1" w:rsidP="001649D1">
      <w:r>
        <w:separator/>
      </w:r>
    </w:p>
  </w:footnote>
  <w:footnote w:type="continuationSeparator" w:id="0">
    <w:p w14:paraId="6D6E5067" w14:textId="77777777" w:rsidR="001649D1" w:rsidRDefault="001649D1" w:rsidP="00164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6AEF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351F"/>
    <w:rsid w:val="001649D1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368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7F0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846"/>
    <w:rsid w:val="003D6E4D"/>
    <w:rsid w:val="003E00F6"/>
    <w:rsid w:val="003E103A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79C"/>
    <w:rsid w:val="00551874"/>
    <w:rsid w:val="00552268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2A36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3275"/>
    <w:rsid w:val="00624255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298B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2BAD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2397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613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1D17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0639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6E3B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2511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5BBB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0561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024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649D1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649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415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4</cp:revision>
  <cp:lastPrinted>2021-07-05T06:36:00Z</cp:lastPrinted>
  <dcterms:created xsi:type="dcterms:W3CDTF">2021-07-14T06:07:00Z</dcterms:created>
  <dcterms:modified xsi:type="dcterms:W3CDTF">2021-07-14T06:08:00Z</dcterms:modified>
</cp:coreProperties>
</file>