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0A6EB3" w14:textId="77777777" w:rsidR="00DB7412" w:rsidRPr="00E14ADA" w:rsidRDefault="00DB7412" w:rsidP="00DB7412">
      <w:pPr>
        <w:pStyle w:val="HTMLiankstoformatuotas"/>
        <w:jc w:val="center"/>
        <w:rPr>
          <w:rFonts w:ascii="Palemonas" w:hAnsi="Palemonas"/>
          <w:sz w:val="24"/>
          <w:szCs w:val="24"/>
        </w:rPr>
      </w:pPr>
    </w:p>
    <w:p w14:paraId="4D457B4E" w14:textId="77777777" w:rsidR="00DB7412" w:rsidRPr="00E14ADA" w:rsidRDefault="00DB7412" w:rsidP="00DB7412">
      <w:pPr>
        <w:pStyle w:val="HTMLiankstoformatuotas"/>
        <w:tabs>
          <w:tab w:val="clear" w:pos="916"/>
          <w:tab w:val="left" w:pos="0"/>
        </w:tabs>
        <w:ind w:left="0"/>
        <w:jc w:val="center"/>
        <w:rPr>
          <w:rFonts w:ascii="Palemonas" w:hAnsi="Palemonas" w:cs="Times New Roman"/>
          <w:b/>
          <w:caps/>
          <w:sz w:val="24"/>
          <w:szCs w:val="24"/>
        </w:rPr>
      </w:pPr>
      <w:r w:rsidRPr="00E14ADA">
        <w:rPr>
          <w:rFonts w:ascii="Palemonas" w:hAnsi="Palemonas"/>
          <w:b/>
          <w:caps/>
          <w:sz w:val="24"/>
          <w:szCs w:val="24"/>
        </w:rPr>
        <w:t>Licencij</w:t>
      </w:r>
      <w:r w:rsidR="00BF6AC2" w:rsidRPr="00E14ADA">
        <w:rPr>
          <w:rFonts w:ascii="Palemonas" w:hAnsi="Palemonas"/>
          <w:b/>
          <w:caps/>
          <w:sz w:val="24"/>
          <w:szCs w:val="24"/>
        </w:rPr>
        <w:t>OS</w:t>
      </w:r>
      <w:r w:rsidRPr="00E14ADA">
        <w:rPr>
          <w:rFonts w:ascii="Palemonas" w:hAnsi="Palemonas"/>
          <w:b/>
          <w:caps/>
          <w:sz w:val="24"/>
          <w:szCs w:val="24"/>
        </w:rPr>
        <w:t xml:space="preserve"> verstis mažmenine prekyba alkoholiniais gėrimais kurortinio, poilsio ir turizmo sezonų LAIKOTARPIU išdavimo </w:t>
      </w:r>
      <w:r w:rsidRPr="00E14ADA">
        <w:rPr>
          <w:rFonts w:ascii="Palemonas" w:hAnsi="Palemonas" w:cs="Times New Roman"/>
          <w:b/>
          <w:caps/>
          <w:sz w:val="24"/>
          <w:szCs w:val="24"/>
        </w:rPr>
        <w:t>ADMINISTRACINĖS PASLAUGOS TEIKIMO APRAŠYMAS</w:t>
      </w:r>
    </w:p>
    <w:p w14:paraId="7D98349A" w14:textId="77777777" w:rsidR="00DB7412" w:rsidRPr="00E14ADA" w:rsidRDefault="00DB7412" w:rsidP="00DB7412">
      <w:pPr>
        <w:pStyle w:val="HTMLiankstoformatuotas"/>
        <w:jc w:val="center"/>
        <w:rPr>
          <w:rFonts w:ascii="Palemonas" w:hAnsi="Palemonas" w:cs="Times New Roman"/>
          <w:sz w:val="24"/>
          <w:szCs w:val="24"/>
        </w:rPr>
      </w:pPr>
    </w:p>
    <w:p w14:paraId="5326ECE8" w14:textId="77777777" w:rsidR="00DB7412" w:rsidRPr="00E14ADA" w:rsidRDefault="00DB7412" w:rsidP="00DB7412">
      <w:pPr>
        <w:rPr>
          <w:rFonts w:ascii="Palemonas" w:hAnsi="Palemonas"/>
        </w:rPr>
      </w:pPr>
    </w:p>
    <w:tbl>
      <w:tblPr>
        <w:tblW w:w="109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0"/>
        <w:gridCol w:w="2452"/>
        <w:gridCol w:w="6946"/>
        <w:gridCol w:w="1031"/>
      </w:tblGrid>
      <w:tr w:rsidR="00DB7412" w:rsidRPr="00E14ADA" w14:paraId="79CA4E92" w14:textId="77777777" w:rsidTr="00F57AB2">
        <w:trPr>
          <w:gridAfter w:val="1"/>
          <w:wAfter w:w="1031" w:type="dxa"/>
        </w:trPr>
        <w:tc>
          <w:tcPr>
            <w:tcW w:w="520" w:type="dxa"/>
          </w:tcPr>
          <w:p w14:paraId="175B6EF4" w14:textId="77777777" w:rsidR="00DB7412" w:rsidRPr="00E14ADA" w:rsidRDefault="00DB7412" w:rsidP="00462955">
            <w:pPr>
              <w:rPr>
                <w:rFonts w:ascii="Palemonas" w:hAnsi="Palemonas"/>
              </w:rPr>
            </w:pPr>
            <w:r w:rsidRPr="00E14ADA">
              <w:rPr>
                <w:rFonts w:ascii="Palemonas" w:hAnsi="Palemonas"/>
              </w:rPr>
              <w:t>1.</w:t>
            </w:r>
          </w:p>
        </w:tc>
        <w:tc>
          <w:tcPr>
            <w:tcW w:w="2452" w:type="dxa"/>
          </w:tcPr>
          <w:p w14:paraId="29BC44FC" w14:textId="77777777" w:rsidR="00DB7412" w:rsidRPr="00E14ADA" w:rsidRDefault="00DB7412" w:rsidP="00462955">
            <w:pPr>
              <w:rPr>
                <w:rFonts w:ascii="Palemonas" w:hAnsi="Palemonas"/>
              </w:rPr>
            </w:pPr>
            <w:r w:rsidRPr="00E14ADA">
              <w:rPr>
                <w:rFonts w:ascii="Palemonas" w:hAnsi="Palemonas"/>
              </w:rPr>
              <w:t>Administracinės paslaugos kodas</w:t>
            </w:r>
          </w:p>
        </w:tc>
        <w:tc>
          <w:tcPr>
            <w:tcW w:w="6946" w:type="dxa"/>
          </w:tcPr>
          <w:p w14:paraId="36AF2FD2" w14:textId="77777777" w:rsidR="00DB7412" w:rsidRPr="00E14ADA" w:rsidRDefault="00DB7412" w:rsidP="00462955">
            <w:pPr>
              <w:rPr>
                <w:rFonts w:ascii="Palemonas" w:hAnsi="Palemonas"/>
              </w:rPr>
            </w:pPr>
            <w:r w:rsidRPr="00E14ADA">
              <w:rPr>
                <w:rFonts w:ascii="Palemonas" w:hAnsi="Palemonas"/>
              </w:rPr>
              <w:t>07.05</w:t>
            </w:r>
          </w:p>
        </w:tc>
      </w:tr>
      <w:tr w:rsidR="00DB7412" w:rsidRPr="00E14ADA" w14:paraId="6D0A5576" w14:textId="77777777" w:rsidTr="00F57AB2">
        <w:trPr>
          <w:gridAfter w:val="1"/>
          <w:wAfter w:w="1031" w:type="dxa"/>
        </w:trPr>
        <w:tc>
          <w:tcPr>
            <w:tcW w:w="520" w:type="dxa"/>
          </w:tcPr>
          <w:p w14:paraId="61353B96" w14:textId="77777777" w:rsidR="00DB7412" w:rsidRPr="00E14ADA" w:rsidRDefault="00DB7412" w:rsidP="00462955">
            <w:pPr>
              <w:rPr>
                <w:rFonts w:ascii="Palemonas" w:hAnsi="Palemonas"/>
              </w:rPr>
            </w:pPr>
            <w:r w:rsidRPr="00E14ADA">
              <w:rPr>
                <w:rFonts w:ascii="Palemonas" w:hAnsi="Palemonas"/>
              </w:rPr>
              <w:t>2.</w:t>
            </w:r>
          </w:p>
        </w:tc>
        <w:tc>
          <w:tcPr>
            <w:tcW w:w="2452" w:type="dxa"/>
          </w:tcPr>
          <w:p w14:paraId="523BCFC5" w14:textId="77777777" w:rsidR="00DB7412" w:rsidRPr="00E14ADA" w:rsidRDefault="00DB7412" w:rsidP="00462955">
            <w:pPr>
              <w:rPr>
                <w:rFonts w:ascii="Palemonas" w:hAnsi="Palemonas"/>
              </w:rPr>
            </w:pPr>
            <w:r w:rsidRPr="00E14ADA">
              <w:rPr>
                <w:rFonts w:ascii="Palemonas" w:hAnsi="Palemonas"/>
              </w:rPr>
              <w:t>Administracinės paslaugos versija</w:t>
            </w:r>
          </w:p>
        </w:tc>
        <w:tc>
          <w:tcPr>
            <w:tcW w:w="6946" w:type="dxa"/>
          </w:tcPr>
          <w:p w14:paraId="5B9E9015" w14:textId="77777777" w:rsidR="00DB7412" w:rsidRPr="00E14ADA" w:rsidRDefault="009243CA" w:rsidP="00462955">
            <w:pPr>
              <w:rPr>
                <w:rFonts w:ascii="Palemonas" w:hAnsi="Palemonas"/>
              </w:rPr>
            </w:pPr>
            <w:r w:rsidRPr="00E14ADA">
              <w:rPr>
                <w:rFonts w:ascii="Palemonas" w:hAnsi="Palemonas"/>
              </w:rPr>
              <w:t>1</w:t>
            </w:r>
            <w:r w:rsidR="00DB7412" w:rsidRPr="00E14ADA">
              <w:rPr>
                <w:rFonts w:ascii="Palemonas" w:hAnsi="Palemonas"/>
              </w:rPr>
              <w:t xml:space="preserve"> versija</w:t>
            </w:r>
          </w:p>
        </w:tc>
      </w:tr>
      <w:tr w:rsidR="00DB7412" w:rsidRPr="00E14ADA" w14:paraId="1F7C0610" w14:textId="77777777" w:rsidTr="00F57AB2">
        <w:trPr>
          <w:gridAfter w:val="1"/>
          <w:wAfter w:w="1031" w:type="dxa"/>
        </w:trPr>
        <w:tc>
          <w:tcPr>
            <w:tcW w:w="520" w:type="dxa"/>
          </w:tcPr>
          <w:p w14:paraId="407D75EB" w14:textId="77777777" w:rsidR="00DB7412" w:rsidRPr="00E14ADA" w:rsidRDefault="00DB7412" w:rsidP="00462955">
            <w:pPr>
              <w:rPr>
                <w:rFonts w:ascii="Palemonas" w:hAnsi="Palemonas"/>
              </w:rPr>
            </w:pPr>
            <w:r w:rsidRPr="00E14ADA">
              <w:rPr>
                <w:rFonts w:ascii="Palemonas" w:hAnsi="Palemonas"/>
              </w:rPr>
              <w:t>3.</w:t>
            </w:r>
          </w:p>
        </w:tc>
        <w:tc>
          <w:tcPr>
            <w:tcW w:w="2452" w:type="dxa"/>
          </w:tcPr>
          <w:p w14:paraId="2821A17F" w14:textId="77777777" w:rsidR="00DB7412" w:rsidRPr="00E14ADA" w:rsidRDefault="00DB7412" w:rsidP="00462955">
            <w:pPr>
              <w:rPr>
                <w:rFonts w:ascii="Palemonas" w:hAnsi="Palemonas"/>
              </w:rPr>
            </w:pPr>
            <w:r w:rsidRPr="00E14ADA">
              <w:rPr>
                <w:rFonts w:ascii="Palemonas" w:hAnsi="Palemonas"/>
              </w:rPr>
              <w:t>Administracinės paslaugos</w:t>
            </w:r>
          </w:p>
          <w:p w14:paraId="2D3D58E8" w14:textId="77777777" w:rsidR="00DB7412" w:rsidRPr="00E14ADA" w:rsidRDefault="00DB7412" w:rsidP="00462955">
            <w:pPr>
              <w:rPr>
                <w:rFonts w:ascii="Palemonas" w:hAnsi="Palemonas"/>
              </w:rPr>
            </w:pPr>
            <w:r w:rsidRPr="00E14ADA">
              <w:rPr>
                <w:rFonts w:ascii="Palemonas" w:hAnsi="Palemonas"/>
              </w:rPr>
              <w:t>pavadinimas</w:t>
            </w:r>
          </w:p>
        </w:tc>
        <w:tc>
          <w:tcPr>
            <w:tcW w:w="6946" w:type="dxa"/>
          </w:tcPr>
          <w:p w14:paraId="04613006" w14:textId="31A870B7" w:rsidR="00DB7412" w:rsidRPr="00E14ADA" w:rsidRDefault="00DB7412" w:rsidP="005B4F24">
            <w:pPr>
              <w:rPr>
                <w:rFonts w:ascii="Palemonas" w:hAnsi="Palemonas"/>
              </w:rPr>
            </w:pPr>
            <w:r w:rsidRPr="00E14ADA">
              <w:rPr>
                <w:rFonts w:ascii="Palemonas" w:hAnsi="Palemonas"/>
              </w:rPr>
              <w:t>Licencij</w:t>
            </w:r>
            <w:r w:rsidR="00C25C56" w:rsidRPr="00E14ADA">
              <w:rPr>
                <w:rFonts w:ascii="Palemonas" w:hAnsi="Palemonas"/>
              </w:rPr>
              <w:t>a</w:t>
            </w:r>
            <w:r w:rsidRPr="00E14ADA">
              <w:rPr>
                <w:rFonts w:ascii="Palemonas" w:hAnsi="Palemonas"/>
              </w:rPr>
              <w:t xml:space="preserve"> verstis mažmenine prekyba alkoholiniais gėrimais, kurių tūrinė etilo alkoholio koncentracija neviršija </w:t>
            </w:r>
            <w:r w:rsidR="00CA4F3E" w:rsidRPr="00E14ADA">
              <w:rPr>
                <w:rFonts w:ascii="Palemonas" w:hAnsi="Palemonas"/>
              </w:rPr>
              <w:t>15</w:t>
            </w:r>
            <w:r w:rsidRPr="00E14ADA">
              <w:rPr>
                <w:rFonts w:ascii="Palemonas" w:hAnsi="Palemonas"/>
              </w:rPr>
              <w:t xml:space="preserve"> procentų, kurortinio, poilsio ir turizmo sezonų laikotarpiu</w:t>
            </w:r>
            <w:r w:rsidR="00CA4F3E" w:rsidRPr="00E14ADA">
              <w:rPr>
                <w:rFonts w:ascii="Palemonas" w:hAnsi="Palemonas"/>
              </w:rPr>
              <w:t xml:space="preserve"> (toliau – </w:t>
            </w:r>
            <w:r w:rsidR="00ED755B" w:rsidRPr="00E14ADA">
              <w:rPr>
                <w:rFonts w:ascii="Palemonas" w:hAnsi="Palemonas"/>
              </w:rPr>
              <w:t>l</w:t>
            </w:r>
            <w:r w:rsidR="00CA4F3E" w:rsidRPr="00E14ADA">
              <w:rPr>
                <w:rFonts w:ascii="Palemonas" w:hAnsi="Palemonas"/>
              </w:rPr>
              <w:t>icencija)</w:t>
            </w:r>
            <w:r w:rsidR="009252DD" w:rsidRPr="00E14ADA">
              <w:rPr>
                <w:rFonts w:ascii="Palemonas" w:hAnsi="Palemonas"/>
              </w:rPr>
              <w:t xml:space="preserve"> </w:t>
            </w:r>
          </w:p>
        </w:tc>
      </w:tr>
      <w:tr w:rsidR="00DB7412" w:rsidRPr="00E14ADA" w14:paraId="482366C9" w14:textId="77777777" w:rsidTr="00F57AB2">
        <w:trPr>
          <w:gridAfter w:val="1"/>
          <w:wAfter w:w="1031" w:type="dxa"/>
        </w:trPr>
        <w:tc>
          <w:tcPr>
            <w:tcW w:w="520" w:type="dxa"/>
          </w:tcPr>
          <w:p w14:paraId="740149E8" w14:textId="77777777" w:rsidR="00DB7412" w:rsidRPr="00E14ADA" w:rsidRDefault="00DB7412" w:rsidP="00462955">
            <w:pPr>
              <w:rPr>
                <w:rFonts w:ascii="Palemonas" w:hAnsi="Palemonas"/>
              </w:rPr>
            </w:pPr>
            <w:r w:rsidRPr="00E14ADA">
              <w:rPr>
                <w:rFonts w:ascii="Palemonas" w:hAnsi="Palemonas"/>
              </w:rPr>
              <w:t>4.</w:t>
            </w:r>
          </w:p>
        </w:tc>
        <w:tc>
          <w:tcPr>
            <w:tcW w:w="2452" w:type="dxa"/>
          </w:tcPr>
          <w:p w14:paraId="707D4F07" w14:textId="77777777" w:rsidR="00DB7412" w:rsidRPr="00E14ADA" w:rsidRDefault="00DB7412" w:rsidP="00462955">
            <w:pPr>
              <w:rPr>
                <w:rFonts w:ascii="Palemonas" w:hAnsi="Palemonas"/>
              </w:rPr>
            </w:pPr>
            <w:r w:rsidRPr="00E14ADA">
              <w:rPr>
                <w:rFonts w:ascii="Palemonas" w:hAnsi="Palemonas"/>
              </w:rPr>
              <w:t>Administracinės paslaugos</w:t>
            </w:r>
          </w:p>
          <w:p w14:paraId="124DA23A" w14:textId="77777777" w:rsidR="00DB7412" w:rsidRPr="00E14ADA" w:rsidRDefault="00DB7412" w:rsidP="00462955">
            <w:pPr>
              <w:rPr>
                <w:rFonts w:ascii="Palemonas" w:hAnsi="Palemonas"/>
              </w:rPr>
            </w:pPr>
            <w:r w:rsidRPr="00E14ADA">
              <w:rPr>
                <w:rFonts w:ascii="Palemonas" w:hAnsi="Palemonas"/>
              </w:rPr>
              <w:t>apibūdinimas</w:t>
            </w:r>
          </w:p>
          <w:p w14:paraId="47554716" w14:textId="77777777" w:rsidR="00DB7412" w:rsidRPr="00E14ADA" w:rsidRDefault="00DB7412" w:rsidP="00462955">
            <w:pPr>
              <w:rPr>
                <w:rFonts w:ascii="Palemonas" w:hAnsi="Palemonas"/>
              </w:rPr>
            </w:pPr>
          </w:p>
          <w:p w14:paraId="2D9503CA" w14:textId="77777777" w:rsidR="00DB7412" w:rsidRPr="00E14ADA" w:rsidRDefault="00DB7412" w:rsidP="00462955">
            <w:pPr>
              <w:rPr>
                <w:rFonts w:ascii="Palemonas" w:hAnsi="Palemonas"/>
              </w:rPr>
            </w:pPr>
          </w:p>
        </w:tc>
        <w:tc>
          <w:tcPr>
            <w:tcW w:w="6946" w:type="dxa"/>
          </w:tcPr>
          <w:p w14:paraId="48BF2C55" w14:textId="77777777" w:rsidR="00A74BFF" w:rsidRPr="00E14ADA" w:rsidRDefault="00DB7412" w:rsidP="00462955">
            <w:pPr>
              <w:rPr>
                <w:rFonts w:ascii="Palemonas" w:hAnsi="Palemonas"/>
              </w:rPr>
            </w:pPr>
            <w:r w:rsidRPr="00E14ADA">
              <w:rPr>
                <w:rFonts w:ascii="Palemonas" w:hAnsi="Palemonas"/>
              </w:rPr>
              <w:t>Licencij</w:t>
            </w:r>
            <w:r w:rsidR="00CA4F3E" w:rsidRPr="00E14ADA">
              <w:rPr>
                <w:rFonts w:ascii="Palemonas" w:hAnsi="Palemonas"/>
              </w:rPr>
              <w:t>a</w:t>
            </w:r>
            <w:r w:rsidRPr="00E14ADA">
              <w:rPr>
                <w:rFonts w:ascii="Palemonas" w:hAnsi="Palemonas"/>
              </w:rPr>
              <w:t xml:space="preserve"> gali būti išduodam</w:t>
            </w:r>
            <w:r w:rsidR="00CA4F3E" w:rsidRPr="00E14ADA">
              <w:rPr>
                <w:rFonts w:ascii="Palemonas" w:hAnsi="Palemonas"/>
              </w:rPr>
              <w:t>a</w:t>
            </w:r>
            <w:r w:rsidRPr="00E14ADA">
              <w:rPr>
                <w:rFonts w:ascii="Palemonas" w:hAnsi="Palemonas"/>
              </w:rPr>
              <w:t xml:space="preserve"> Lietuvos Respublikoje įsteigtoms įmonėms, </w:t>
            </w:r>
            <w:r w:rsidR="00A74BFF" w:rsidRPr="00E14ADA">
              <w:rPr>
                <w:rFonts w:ascii="Palemonas" w:hAnsi="Palemonas"/>
              </w:rPr>
              <w:t>Lietuvos Respublikoje įstatymų nustatyta tvarka įsteigtiems užsienio juridinio asmens filialams ir Europos juridiniams asmenims ir jų filialams.</w:t>
            </w:r>
          </w:p>
          <w:p w14:paraId="69148B73" w14:textId="77777777" w:rsidR="00DB7412" w:rsidRPr="00E14ADA" w:rsidRDefault="00DB7412" w:rsidP="00462955">
            <w:pPr>
              <w:rPr>
                <w:rFonts w:ascii="Palemonas" w:hAnsi="Palemonas"/>
              </w:rPr>
            </w:pPr>
            <w:r w:rsidRPr="00E14ADA">
              <w:rPr>
                <w:rFonts w:ascii="Palemonas" w:hAnsi="Palemonas"/>
                <w:u w:val="single"/>
              </w:rPr>
              <w:t>Licencij</w:t>
            </w:r>
            <w:r w:rsidR="00CA4F3E" w:rsidRPr="00E14ADA">
              <w:rPr>
                <w:rFonts w:ascii="Palemonas" w:hAnsi="Palemonas"/>
                <w:u w:val="single"/>
              </w:rPr>
              <w:t>a</w:t>
            </w:r>
            <w:r w:rsidRPr="00E14ADA">
              <w:rPr>
                <w:rFonts w:ascii="Palemonas" w:hAnsi="Palemonas"/>
                <w:u w:val="single"/>
              </w:rPr>
              <w:t xml:space="preserve"> verstis mažmenine prekyba alkoholiniais gėrimais, kurių tūrinė etilo alkoholio koncentracija neviršija </w:t>
            </w:r>
            <w:r w:rsidR="00CA4F3E" w:rsidRPr="00E14ADA">
              <w:rPr>
                <w:rFonts w:ascii="Palemonas" w:hAnsi="Palemonas"/>
                <w:u w:val="single"/>
              </w:rPr>
              <w:t>15</w:t>
            </w:r>
            <w:r w:rsidRPr="00E14ADA">
              <w:rPr>
                <w:rFonts w:ascii="Palemonas" w:hAnsi="Palemonas"/>
                <w:u w:val="single"/>
              </w:rPr>
              <w:t xml:space="preserve"> procentų, kurortinio, poilsio ir turizmo sezonų laikotarpiu gali būti išduodamos</w:t>
            </w:r>
            <w:r w:rsidRPr="00E14ADA">
              <w:rPr>
                <w:rFonts w:ascii="Palemonas" w:hAnsi="Palemonas"/>
              </w:rPr>
              <w:t>:</w:t>
            </w:r>
          </w:p>
          <w:p w14:paraId="54369B0F" w14:textId="77777777" w:rsidR="00B76C7D" w:rsidRPr="00E14ADA" w:rsidRDefault="00B76C7D" w:rsidP="00B76C7D">
            <w:pPr>
              <w:rPr>
                <w:rFonts w:ascii="Palemonas" w:hAnsi="Palemonas"/>
              </w:rPr>
            </w:pPr>
            <w:r w:rsidRPr="00E14ADA">
              <w:rPr>
                <w:rFonts w:ascii="Palemonas" w:hAnsi="Palemonas"/>
              </w:rPr>
              <w:t>1. Stacionariosiose alkoholinių gėrimų parduotuvėse.</w:t>
            </w:r>
          </w:p>
          <w:p w14:paraId="4DE777F3" w14:textId="77777777" w:rsidR="00B76C7D" w:rsidRPr="00E14ADA" w:rsidRDefault="00B76C7D" w:rsidP="00B76C7D">
            <w:pPr>
              <w:rPr>
                <w:rFonts w:ascii="Palemonas" w:hAnsi="Palemonas"/>
              </w:rPr>
            </w:pPr>
            <w:r w:rsidRPr="00E14ADA">
              <w:rPr>
                <w:rFonts w:ascii="Palemonas" w:hAnsi="Palemonas"/>
              </w:rPr>
              <w:t>2. Stacionariųjų parduotuvių alkoholinių gėrimų skyriuose.</w:t>
            </w:r>
          </w:p>
          <w:p w14:paraId="43F17587" w14:textId="77777777" w:rsidR="00B76C7D" w:rsidRPr="00E14ADA" w:rsidRDefault="00B76C7D" w:rsidP="00B76C7D">
            <w:pPr>
              <w:rPr>
                <w:rFonts w:ascii="Palemonas" w:hAnsi="Palemonas"/>
              </w:rPr>
            </w:pPr>
            <w:r w:rsidRPr="00E14ADA">
              <w:rPr>
                <w:rFonts w:ascii="Palemonas" w:hAnsi="Palemonas"/>
              </w:rPr>
              <w:t>3. Stacionariosiose viešojo maitinimo vietose.</w:t>
            </w:r>
          </w:p>
          <w:p w14:paraId="21368420" w14:textId="77777777" w:rsidR="00B76C7D" w:rsidRPr="00E14ADA" w:rsidRDefault="00B76C7D" w:rsidP="00B76C7D">
            <w:pPr>
              <w:rPr>
                <w:rFonts w:ascii="Palemonas" w:hAnsi="Palemonas"/>
              </w:rPr>
            </w:pPr>
            <w:r w:rsidRPr="00E14ADA">
              <w:rPr>
                <w:rFonts w:ascii="Palemonas" w:hAnsi="Palemonas"/>
              </w:rPr>
              <w:t>4. Kaimo gyvenamosiose vietovėse esančių stacionariųjų parduotuvių nespecializuotuose skyriuose.</w:t>
            </w:r>
          </w:p>
          <w:p w14:paraId="43778F6C" w14:textId="77777777" w:rsidR="00B76C7D" w:rsidRPr="00E14ADA" w:rsidRDefault="00B76C7D" w:rsidP="00B76C7D">
            <w:pPr>
              <w:rPr>
                <w:rFonts w:ascii="Palemonas" w:hAnsi="Palemonas"/>
              </w:rPr>
            </w:pPr>
            <w:r w:rsidRPr="00E14ADA">
              <w:rPr>
                <w:rFonts w:ascii="Palemonas" w:hAnsi="Palemonas"/>
              </w:rPr>
              <w:t>5. Tarptautinio susisiekimo traukiniuose, siaurojo geležinkelio traukiniuose ir laivuose, kuriuose yra atskirai įrengtos viešojo maitinimo vietos.</w:t>
            </w:r>
          </w:p>
          <w:p w14:paraId="5CC60D3B" w14:textId="77777777" w:rsidR="00B76C7D" w:rsidRPr="00E14ADA" w:rsidRDefault="00B76C7D" w:rsidP="00B76C7D">
            <w:pPr>
              <w:rPr>
                <w:rFonts w:ascii="Palemonas" w:hAnsi="Palemonas"/>
              </w:rPr>
            </w:pPr>
            <w:r w:rsidRPr="00E14ADA">
              <w:rPr>
                <w:rFonts w:ascii="Palemonas" w:hAnsi="Palemonas"/>
              </w:rPr>
              <w:t>6. Orlaiviuose, vežančiuose keleivius tarptautiniais maršrutais.</w:t>
            </w:r>
          </w:p>
          <w:p w14:paraId="34F678F6" w14:textId="77777777" w:rsidR="00B76C7D" w:rsidRPr="00E14ADA" w:rsidRDefault="00B76C7D" w:rsidP="00B76C7D">
            <w:pPr>
              <w:rPr>
                <w:rFonts w:ascii="Palemonas" w:hAnsi="Palemonas"/>
              </w:rPr>
            </w:pPr>
            <w:r w:rsidRPr="00E14ADA">
              <w:rPr>
                <w:rFonts w:ascii="Palemonas" w:hAnsi="Palemonas"/>
              </w:rPr>
              <w:t>7. Viešbučių kambariuose įrengtuose minibaruose.</w:t>
            </w:r>
          </w:p>
          <w:p w14:paraId="6E8B37C0" w14:textId="77777777" w:rsidR="00B76C7D" w:rsidRPr="00E14ADA" w:rsidRDefault="00B76C7D" w:rsidP="00B76C7D">
            <w:pPr>
              <w:rPr>
                <w:rFonts w:ascii="Palemonas" w:hAnsi="Palemonas"/>
                <w:szCs w:val="24"/>
              </w:rPr>
            </w:pPr>
            <w:r w:rsidRPr="00E14ADA">
              <w:rPr>
                <w:rFonts w:ascii="Palemonas" w:hAnsi="Palemonas"/>
              </w:rPr>
              <w:t>8. Specialiosiose prekybos vietose (</w:t>
            </w:r>
            <w:r w:rsidRPr="00E14ADA">
              <w:rPr>
                <w:rFonts w:ascii="Palemonas" w:hAnsi="Palemonas"/>
                <w:szCs w:val="24"/>
              </w:rPr>
              <w:t>tarptautiniame jūrų ar oro uoste ar Lietuvos Respublikos valstybės sienos su trečiosiomis šalimis perėjimo punkte įsteigtame akcizais apmokestinamų prekių ir (ar) prekių, kurioms taikomos pridėtinės vertės mokesčio lengvatos, sandėlyje įrengta parduotuvėje, kurioje alkoholiniai gėrimai parduodami tik iš Lietuvos Respublikos išvykstantiems keleiviams.</w:t>
            </w:r>
          </w:p>
          <w:p w14:paraId="6DE6BE67" w14:textId="77777777" w:rsidR="00DB7412" w:rsidRPr="00E14ADA" w:rsidRDefault="00DB7412" w:rsidP="00BF6AC2">
            <w:pPr>
              <w:rPr>
                <w:rFonts w:ascii="Palemonas" w:hAnsi="Palemonas"/>
                <w:u w:val="single"/>
              </w:rPr>
            </w:pPr>
            <w:r w:rsidRPr="00E14ADA">
              <w:rPr>
                <w:rFonts w:ascii="Palemonas" w:hAnsi="Palemonas"/>
              </w:rPr>
              <w:t>9. Nestacionariosiose viešojo maitinimo vietose</w:t>
            </w:r>
            <w:r w:rsidR="00CA4F3E" w:rsidRPr="00E14ADA">
              <w:rPr>
                <w:rFonts w:ascii="Palemonas" w:hAnsi="Palemonas"/>
              </w:rPr>
              <w:t>.</w:t>
            </w:r>
          </w:p>
        </w:tc>
      </w:tr>
      <w:tr w:rsidR="00DB7412" w:rsidRPr="00E14ADA" w14:paraId="5012D673" w14:textId="77777777" w:rsidTr="00F57AB2">
        <w:trPr>
          <w:gridAfter w:val="1"/>
          <w:wAfter w:w="1031" w:type="dxa"/>
        </w:trPr>
        <w:tc>
          <w:tcPr>
            <w:tcW w:w="520" w:type="dxa"/>
          </w:tcPr>
          <w:p w14:paraId="112B001E" w14:textId="77777777" w:rsidR="00DB7412" w:rsidRPr="00E14ADA" w:rsidRDefault="00DB7412" w:rsidP="00462955">
            <w:pPr>
              <w:rPr>
                <w:rFonts w:ascii="Palemonas" w:hAnsi="Palemonas"/>
              </w:rPr>
            </w:pPr>
            <w:r w:rsidRPr="00E14ADA">
              <w:rPr>
                <w:rFonts w:ascii="Palemonas" w:hAnsi="Palemonas"/>
              </w:rPr>
              <w:t>5.</w:t>
            </w:r>
          </w:p>
        </w:tc>
        <w:tc>
          <w:tcPr>
            <w:tcW w:w="2452" w:type="dxa"/>
          </w:tcPr>
          <w:p w14:paraId="39B0433C" w14:textId="77777777" w:rsidR="00DB7412" w:rsidRPr="00E14ADA" w:rsidRDefault="00DB7412" w:rsidP="00462955">
            <w:pPr>
              <w:rPr>
                <w:rFonts w:ascii="Palemonas" w:hAnsi="Palemonas"/>
              </w:rPr>
            </w:pPr>
            <w:r w:rsidRPr="00E14ADA">
              <w:rPr>
                <w:rFonts w:ascii="Palemonas" w:hAnsi="Palemonas"/>
              </w:rPr>
              <w:t>Teisės aktai, reglamentuojantys paslaugos teikimą</w:t>
            </w:r>
          </w:p>
        </w:tc>
        <w:tc>
          <w:tcPr>
            <w:tcW w:w="6946" w:type="dxa"/>
          </w:tcPr>
          <w:p w14:paraId="3A102173" w14:textId="6560D92D" w:rsidR="00F10CE4" w:rsidRPr="00E14ADA" w:rsidRDefault="00E14ADA" w:rsidP="00E14ADA">
            <w:pPr>
              <w:rPr>
                <w:rFonts w:ascii="Palemonas" w:hAnsi="Palemonas"/>
              </w:rPr>
            </w:pPr>
            <w:r w:rsidRPr="00E14ADA">
              <w:rPr>
                <w:rFonts w:ascii="Palemonas" w:hAnsi="Palemonas"/>
              </w:rPr>
              <w:t xml:space="preserve">1. </w:t>
            </w:r>
            <w:r w:rsidR="00DB7412" w:rsidRPr="00E14ADA">
              <w:rPr>
                <w:rFonts w:ascii="Palemonas" w:hAnsi="Palemonas"/>
              </w:rPr>
              <w:t>Lietuvos Respublikos alkoholio kontrolės įstatymas</w:t>
            </w:r>
            <w:r w:rsidR="00F10CE4" w:rsidRPr="00E14ADA">
              <w:rPr>
                <w:rFonts w:ascii="Palemonas" w:hAnsi="Palemonas"/>
              </w:rPr>
              <w:t xml:space="preserve"> (</w:t>
            </w:r>
            <w:hyperlink r:id="rId7" w:history="1">
              <w:r w:rsidRPr="00E14ADA">
                <w:rPr>
                  <w:rStyle w:val="Hipersaitas"/>
                  <w:rFonts w:ascii="Palemonas" w:hAnsi="Palemonas"/>
                </w:rPr>
                <w:t>https://www.e-tar.lt/portal/lt/legalAct/TAR.9E5C5C16B6E6</w:t>
              </w:r>
            </w:hyperlink>
            <w:r w:rsidR="00F10CE4" w:rsidRPr="00E14ADA">
              <w:rPr>
                <w:rFonts w:ascii="Palemonas" w:hAnsi="Palemonas"/>
              </w:rPr>
              <w:t>)</w:t>
            </w:r>
            <w:r w:rsidR="00B76C7D" w:rsidRPr="00E14ADA">
              <w:rPr>
                <w:rFonts w:ascii="Palemonas" w:hAnsi="Palemonas"/>
              </w:rPr>
              <w:t>.</w:t>
            </w:r>
          </w:p>
          <w:p w14:paraId="17E00BA7" w14:textId="2FAFDEBF" w:rsidR="00F10CE4" w:rsidRPr="00E14ADA" w:rsidRDefault="00DB7412" w:rsidP="000F450E">
            <w:pPr>
              <w:rPr>
                <w:rFonts w:ascii="Palemonas" w:hAnsi="Palemonas"/>
              </w:rPr>
            </w:pPr>
            <w:r w:rsidRPr="00E14ADA">
              <w:rPr>
                <w:rFonts w:ascii="Palemonas" w:hAnsi="Palemonas"/>
              </w:rPr>
              <w:t xml:space="preserve">2. Lietuvos Respublikos Vyriausybės </w:t>
            </w:r>
            <w:smartTag w:uri="urn:schemas-microsoft-com:office:smarttags" w:element="metricconverter">
              <w:smartTagPr>
                <w:attr w:name="ProductID" w:val="2004 m"/>
              </w:smartTagPr>
              <w:r w:rsidRPr="00E14ADA">
                <w:rPr>
                  <w:rFonts w:ascii="Palemonas" w:hAnsi="Palemonas"/>
                </w:rPr>
                <w:t>2004 m</w:t>
              </w:r>
            </w:smartTag>
            <w:r w:rsidRPr="00E14ADA">
              <w:rPr>
                <w:rFonts w:ascii="Palemonas" w:hAnsi="Palemonas"/>
              </w:rPr>
              <w:t xml:space="preserve">. gegužės 20 d. nutarimas Nr. 618 „Dėl </w:t>
            </w:r>
            <w:r w:rsidR="00CB73F8" w:rsidRPr="00E14ADA">
              <w:rPr>
                <w:rFonts w:ascii="Palemonas" w:hAnsi="Palemonas"/>
              </w:rPr>
              <w:t>D</w:t>
            </w:r>
            <w:r w:rsidRPr="00E14ADA">
              <w:rPr>
                <w:rFonts w:ascii="Palemonas" w:hAnsi="Palemonas"/>
              </w:rPr>
              <w:t>idmeninės ir mažmeninės prekybos alkoholio produktais licencijavimo taisyklių patvirtinimo“</w:t>
            </w:r>
            <w:r w:rsidR="00F10CE4" w:rsidRPr="00E14ADA">
              <w:rPr>
                <w:rFonts w:ascii="Palemonas" w:hAnsi="Palemonas"/>
              </w:rPr>
              <w:t xml:space="preserve"> </w:t>
            </w:r>
          </w:p>
          <w:p w14:paraId="092BB51A" w14:textId="6065FD57" w:rsidR="00DB7412" w:rsidRPr="00E14ADA" w:rsidRDefault="00F10CE4" w:rsidP="000F450E">
            <w:pPr>
              <w:rPr>
                <w:rFonts w:ascii="Palemonas" w:hAnsi="Palemonas"/>
              </w:rPr>
            </w:pPr>
            <w:r w:rsidRPr="00E14ADA">
              <w:rPr>
                <w:rFonts w:ascii="Palemonas" w:hAnsi="Palemonas"/>
              </w:rPr>
              <w:t>(</w:t>
            </w:r>
            <w:hyperlink r:id="rId8" w:history="1">
              <w:r w:rsidR="00E14ADA" w:rsidRPr="00E14ADA">
                <w:rPr>
                  <w:rStyle w:val="Hipersaitas"/>
                  <w:rFonts w:ascii="Palemonas" w:hAnsi="Palemonas"/>
                </w:rPr>
                <w:t>https://e-seimas.lrs.lt/portal/legalAct/lt/TAD/TAIS.233979</w:t>
              </w:r>
            </w:hyperlink>
            <w:r w:rsidRPr="00E14ADA">
              <w:rPr>
                <w:rFonts w:ascii="Palemonas" w:hAnsi="Palemonas"/>
              </w:rPr>
              <w:t>)</w:t>
            </w:r>
            <w:r w:rsidR="00DB7412" w:rsidRPr="00E14ADA">
              <w:rPr>
                <w:rFonts w:ascii="Palemonas" w:hAnsi="Palemonas"/>
              </w:rPr>
              <w:t>.</w:t>
            </w:r>
          </w:p>
          <w:p w14:paraId="6CCF5918" w14:textId="77777777" w:rsidR="00DB7412" w:rsidRPr="00E14ADA" w:rsidRDefault="00DB7412" w:rsidP="000F450E">
            <w:pPr>
              <w:rPr>
                <w:rFonts w:ascii="Palemonas" w:hAnsi="Palemonas"/>
              </w:rPr>
            </w:pPr>
            <w:r w:rsidRPr="00E14ADA">
              <w:rPr>
                <w:rFonts w:ascii="Palemonas" w:hAnsi="Palemonas"/>
              </w:rPr>
              <w:t xml:space="preserve">3. Lietuvos Respublikos Vyriausybės 2000 m. gruodžio 15 d. nutarimas Nr. 1458 „Dėl konkrečių valstybės rinkliavos </w:t>
            </w:r>
            <w:r w:rsidR="00CA4F3E" w:rsidRPr="00E14ADA">
              <w:rPr>
                <w:rFonts w:ascii="Palemonas" w:hAnsi="Palemonas"/>
              </w:rPr>
              <w:t>dydžių</w:t>
            </w:r>
            <w:r w:rsidR="00D30BB4" w:rsidRPr="00E14ADA">
              <w:rPr>
                <w:rFonts w:ascii="Palemonas" w:hAnsi="Palemonas"/>
              </w:rPr>
              <w:t xml:space="preserve"> sąrašo </w:t>
            </w:r>
            <w:r w:rsidRPr="00E14ADA">
              <w:rPr>
                <w:rFonts w:ascii="Palemonas" w:hAnsi="Palemonas"/>
              </w:rPr>
              <w:t xml:space="preserve">ir </w:t>
            </w:r>
            <w:r w:rsidR="00D30BB4" w:rsidRPr="00E14ADA">
              <w:rPr>
                <w:rFonts w:ascii="Palemonas" w:hAnsi="Palemonas"/>
              </w:rPr>
              <w:t xml:space="preserve">valstybės rinkliavos </w:t>
            </w:r>
            <w:r w:rsidRPr="00E14ADA">
              <w:rPr>
                <w:rFonts w:ascii="Palemonas" w:hAnsi="Palemonas"/>
              </w:rPr>
              <w:t>mokėjimo ir grąžinimo taisyklių patvirtinimo“</w:t>
            </w:r>
          </w:p>
          <w:p w14:paraId="0B8500D5" w14:textId="05DDD205" w:rsidR="00F10CE4" w:rsidRPr="00E14ADA" w:rsidRDefault="00F10CE4" w:rsidP="000F450E">
            <w:pPr>
              <w:rPr>
                <w:rFonts w:ascii="Palemonas" w:hAnsi="Palemonas"/>
                <w:color w:val="000000" w:themeColor="text1"/>
              </w:rPr>
            </w:pPr>
            <w:r w:rsidRPr="00E14ADA">
              <w:rPr>
                <w:rFonts w:ascii="Palemonas" w:hAnsi="Palemonas"/>
                <w:color w:val="000000" w:themeColor="text1"/>
              </w:rPr>
              <w:t>(</w:t>
            </w:r>
            <w:hyperlink r:id="rId9" w:history="1">
              <w:r w:rsidR="00CB73F8" w:rsidRPr="00E14ADA">
                <w:rPr>
                  <w:rStyle w:val="Hipersaitas"/>
                  <w:rFonts w:ascii="Palemonas" w:hAnsi="Palemonas"/>
                  <w:color w:val="000000" w:themeColor="text1"/>
                  <w:u w:val="none"/>
                </w:rPr>
                <w:t>https://www.e-tar.lt/portal/lt/legalAct/TAR.E3A145C8DD49/asr</w:t>
              </w:r>
            </w:hyperlink>
            <w:r w:rsidRPr="00E14ADA">
              <w:rPr>
                <w:rFonts w:ascii="Palemonas" w:hAnsi="Palemonas"/>
                <w:color w:val="000000" w:themeColor="text1"/>
              </w:rPr>
              <w:t>).</w:t>
            </w:r>
          </w:p>
          <w:p w14:paraId="312D50D2" w14:textId="77777777" w:rsidR="000529DA" w:rsidRPr="00E14ADA" w:rsidRDefault="00CB73F8" w:rsidP="000529DA">
            <w:pPr>
              <w:rPr>
                <w:rFonts w:ascii="Palemonas" w:hAnsi="Palemonas"/>
                <w:color w:val="000000"/>
                <w:szCs w:val="24"/>
                <w:lang w:eastAsia="en-US"/>
              </w:rPr>
            </w:pPr>
            <w:r w:rsidRPr="00E14ADA">
              <w:rPr>
                <w:rFonts w:ascii="Palemonas" w:hAnsi="Palemonas"/>
              </w:rPr>
              <w:t xml:space="preserve">4. Palangos miesto savivaldybės tarybos </w:t>
            </w:r>
            <w:r w:rsidRPr="00E14ADA">
              <w:rPr>
                <w:rFonts w:ascii="Palemonas" w:hAnsi="Palemonas"/>
                <w:color w:val="000000"/>
                <w:szCs w:val="24"/>
                <w:lang w:eastAsia="en-US"/>
              </w:rPr>
              <w:t>2014 m. balandžio 24 d. Nr. sprendimo T2-134 „</w:t>
            </w:r>
            <w:r w:rsidR="000F450E" w:rsidRPr="00E14ADA">
              <w:rPr>
                <w:rFonts w:ascii="Palemonas" w:hAnsi="Palemonas"/>
                <w:color w:val="000000"/>
                <w:szCs w:val="24"/>
                <w:lang w:eastAsia="en-US"/>
              </w:rPr>
              <w:t xml:space="preserve">Dėl </w:t>
            </w:r>
            <w:r w:rsidR="00ED755B" w:rsidRPr="00E14ADA">
              <w:rPr>
                <w:rFonts w:ascii="Palemonas" w:hAnsi="Palemonas"/>
                <w:color w:val="000000"/>
                <w:szCs w:val="24"/>
                <w:lang w:eastAsia="en-US"/>
              </w:rPr>
              <w:t>L</w:t>
            </w:r>
            <w:r w:rsidR="000F450E" w:rsidRPr="00E14ADA">
              <w:rPr>
                <w:rFonts w:ascii="Palemonas" w:hAnsi="Palemonas"/>
                <w:color w:val="000000"/>
                <w:szCs w:val="24"/>
                <w:lang w:eastAsia="en-US"/>
              </w:rPr>
              <w:t>icencijų verstis mažmenine prekyba alkoholiniais gėrimais išdavimo tvarkos aprašo patvirtinimo“ 2 punktas</w:t>
            </w:r>
            <w:r w:rsidR="000529DA" w:rsidRPr="00E14ADA">
              <w:rPr>
                <w:rFonts w:ascii="Palemonas" w:hAnsi="Palemonas"/>
                <w:color w:val="000000"/>
                <w:szCs w:val="24"/>
                <w:lang w:eastAsia="en-US"/>
              </w:rPr>
              <w:t xml:space="preserve"> </w:t>
            </w:r>
          </w:p>
          <w:p w14:paraId="6999E5D4" w14:textId="7BAE66AC" w:rsidR="00CB73F8" w:rsidRPr="00E14ADA" w:rsidRDefault="000529DA" w:rsidP="00E14ADA">
            <w:pPr>
              <w:rPr>
                <w:rFonts w:ascii="Palemonas" w:hAnsi="Palemonas"/>
              </w:rPr>
            </w:pPr>
            <w:r w:rsidRPr="00E14ADA">
              <w:rPr>
                <w:rFonts w:ascii="Palemonas" w:hAnsi="Palemonas"/>
                <w:color w:val="000000"/>
                <w:szCs w:val="24"/>
                <w:lang w:eastAsia="en-US"/>
              </w:rPr>
              <w:t>(</w:t>
            </w:r>
            <w:hyperlink r:id="rId10" w:anchor="c-102/t-335" w:history="1">
              <w:r w:rsidR="00E14ADA" w:rsidRPr="00E14ADA">
                <w:rPr>
                  <w:rStyle w:val="Hipersaitas"/>
                  <w:rFonts w:ascii="Palemonas" w:hAnsi="Palemonas"/>
                  <w:szCs w:val="24"/>
                  <w:lang w:eastAsia="en-US"/>
                </w:rPr>
                <w:t>https://www.palanga.lt/verslui/licencijos-ir-leidimai/206#c-102/t-335</w:t>
              </w:r>
            </w:hyperlink>
            <w:r w:rsidRPr="00E14ADA">
              <w:rPr>
                <w:rFonts w:ascii="Palemonas" w:hAnsi="Palemonas"/>
                <w:color w:val="000000"/>
                <w:szCs w:val="24"/>
                <w:lang w:eastAsia="en-US"/>
              </w:rPr>
              <w:t>).</w:t>
            </w:r>
          </w:p>
        </w:tc>
      </w:tr>
      <w:tr w:rsidR="00DB7412" w:rsidRPr="00E14ADA" w14:paraId="19B89D47" w14:textId="77777777" w:rsidTr="00F57AB2">
        <w:trPr>
          <w:gridAfter w:val="1"/>
          <w:wAfter w:w="1031" w:type="dxa"/>
        </w:trPr>
        <w:tc>
          <w:tcPr>
            <w:tcW w:w="520" w:type="dxa"/>
          </w:tcPr>
          <w:p w14:paraId="7DB9CAD9" w14:textId="77777777" w:rsidR="00DB7412" w:rsidRPr="00E14ADA" w:rsidRDefault="00DB7412" w:rsidP="00462955">
            <w:pPr>
              <w:rPr>
                <w:rFonts w:ascii="Palemonas" w:hAnsi="Palemonas"/>
              </w:rPr>
            </w:pPr>
            <w:r w:rsidRPr="00E14ADA">
              <w:rPr>
                <w:rFonts w:ascii="Palemonas" w:hAnsi="Palemonas"/>
              </w:rPr>
              <w:lastRenderedPageBreak/>
              <w:t xml:space="preserve">6. </w:t>
            </w:r>
          </w:p>
        </w:tc>
        <w:tc>
          <w:tcPr>
            <w:tcW w:w="2452" w:type="dxa"/>
          </w:tcPr>
          <w:p w14:paraId="5BA7D533" w14:textId="77777777" w:rsidR="00DB7412" w:rsidRPr="00E14ADA" w:rsidRDefault="00DB7412" w:rsidP="00462955">
            <w:pPr>
              <w:rPr>
                <w:rFonts w:ascii="Palemonas" w:hAnsi="Palemonas"/>
              </w:rPr>
            </w:pPr>
            <w:r w:rsidRPr="00E14ADA">
              <w:rPr>
                <w:rFonts w:ascii="Palemonas" w:hAnsi="Palemonas"/>
              </w:rPr>
              <w:t>Informacija ir dokumentai, kuriuos turi pateikti asmuo</w:t>
            </w:r>
          </w:p>
        </w:tc>
        <w:tc>
          <w:tcPr>
            <w:tcW w:w="6946" w:type="dxa"/>
          </w:tcPr>
          <w:p w14:paraId="50AAF4CC" w14:textId="64100865" w:rsidR="00DB7412" w:rsidRPr="00E14ADA" w:rsidRDefault="00DB7412" w:rsidP="00DB7412">
            <w:pPr>
              <w:pStyle w:val="prastasiniatinklio"/>
              <w:spacing w:before="0" w:after="0"/>
              <w:rPr>
                <w:rFonts w:ascii="Palemonas" w:hAnsi="Palemonas" w:cs="Times New Roman"/>
                <w:color w:val="auto"/>
                <w:sz w:val="24"/>
                <w:szCs w:val="24"/>
              </w:rPr>
            </w:pPr>
            <w:r w:rsidRPr="00E14ADA">
              <w:rPr>
                <w:rFonts w:ascii="Palemonas" w:hAnsi="Palemonas" w:cs="Times New Roman"/>
                <w:color w:val="auto"/>
                <w:sz w:val="24"/>
                <w:szCs w:val="24"/>
              </w:rPr>
              <w:t>Licencijos prašytojas</w:t>
            </w:r>
            <w:r w:rsidR="000F450E" w:rsidRPr="00E14ADA">
              <w:rPr>
                <w:rFonts w:ascii="Palemonas" w:hAnsi="Palemonas" w:cs="Times New Roman"/>
                <w:color w:val="auto"/>
                <w:sz w:val="24"/>
                <w:szCs w:val="24"/>
              </w:rPr>
              <w:t xml:space="preserve"> pe</w:t>
            </w:r>
            <w:r w:rsidRPr="00E14ADA">
              <w:rPr>
                <w:rFonts w:ascii="Palemonas" w:hAnsi="Palemonas" w:cs="Times New Roman"/>
                <w:color w:val="auto"/>
                <w:sz w:val="24"/>
                <w:szCs w:val="24"/>
              </w:rPr>
              <w:t>r atstumą, elektroninėmis priemonėmis</w:t>
            </w:r>
            <w:r w:rsidR="00553AA5" w:rsidRPr="00E14ADA">
              <w:rPr>
                <w:rFonts w:ascii="Palemonas" w:hAnsi="Palemonas" w:cs="Times New Roman"/>
                <w:color w:val="auto"/>
                <w:sz w:val="24"/>
                <w:szCs w:val="24"/>
              </w:rPr>
              <w:t xml:space="preserve"> (</w:t>
            </w:r>
            <w:r w:rsidR="00553AA5" w:rsidRPr="00E14ADA">
              <w:rPr>
                <w:rFonts w:ascii="Palemonas" w:hAnsi="Palemonas"/>
                <w:color w:val="auto"/>
                <w:sz w:val="24"/>
                <w:szCs w:val="24"/>
              </w:rPr>
              <w:t>el. p</w:t>
            </w:r>
            <w:r w:rsidR="00C42713" w:rsidRPr="00E14ADA">
              <w:rPr>
                <w:rFonts w:ascii="Palemonas" w:hAnsi="Palemonas"/>
                <w:color w:val="auto"/>
                <w:sz w:val="24"/>
                <w:szCs w:val="24"/>
              </w:rPr>
              <w:t>.</w:t>
            </w:r>
            <w:r w:rsidR="00553AA5" w:rsidRPr="00E14ADA">
              <w:rPr>
                <w:rFonts w:ascii="Palemonas" w:hAnsi="Palemonas"/>
                <w:color w:val="auto"/>
                <w:sz w:val="24"/>
                <w:szCs w:val="24"/>
              </w:rPr>
              <w:t xml:space="preserve"> </w:t>
            </w:r>
            <w:hyperlink r:id="rId11" w:history="1">
              <w:r w:rsidR="00553AA5" w:rsidRPr="00E14ADA">
                <w:rPr>
                  <w:rStyle w:val="Hipersaitas"/>
                  <w:rFonts w:ascii="Palemonas" w:hAnsi="Palemonas"/>
                  <w:color w:val="auto"/>
                  <w:sz w:val="24"/>
                  <w:szCs w:val="24"/>
                  <w:u w:val="none"/>
                </w:rPr>
                <w:t>administracija@palanga.lt</w:t>
              </w:r>
            </w:hyperlink>
            <w:r w:rsidR="00553AA5" w:rsidRPr="00E14ADA">
              <w:rPr>
                <w:rStyle w:val="Hipersaitas"/>
                <w:rFonts w:ascii="Palemonas" w:hAnsi="Palemonas"/>
                <w:color w:val="auto"/>
                <w:sz w:val="24"/>
                <w:szCs w:val="24"/>
                <w:u w:val="none"/>
              </w:rPr>
              <w:t>)</w:t>
            </w:r>
            <w:r w:rsidRPr="00E14ADA">
              <w:rPr>
                <w:rFonts w:ascii="Palemonas" w:hAnsi="Palemonas" w:cs="Times New Roman"/>
                <w:color w:val="auto"/>
                <w:sz w:val="24"/>
                <w:szCs w:val="24"/>
              </w:rPr>
              <w:t xml:space="preserve">, elektroninėmis priemonėmis per kontaktinį centrą ar tiesiogiai Palangos miesto savivaldybės administracijai </w:t>
            </w:r>
            <w:r w:rsidR="00B76C7D" w:rsidRPr="00E14ADA">
              <w:rPr>
                <w:rFonts w:ascii="Palemonas" w:hAnsi="Palemonas" w:cs="Times New Roman"/>
                <w:color w:val="auto"/>
                <w:sz w:val="24"/>
                <w:szCs w:val="24"/>
              </w:rPr>
              <w:t xml:space="preserve">(toliau – Administracija) </w:t>
            </w:r>
            <w:r w:rsidRPr="00E14ADA">
              <w:rPr>
                <w:rFonts w:ascii="Palemonas" w:hAnsi="Palemonas" w:cs="Times New Roman"/>
                <w:color w:val="auto"/>
                <w:sz w:val="24"/>
                <w:szCs w:val="24"/>
              </w:rPr>
              <w:t>pateikia:</w:t>
            </w:r>
          </w:p>
          <w:p w14:paraId="497E05D5" w14:textId="77777777" w:rsidR="00553AA5" w:rsidRPr="00E14ADA" w:rsidRDefault="00857B1D" w:rsidP="00857B1D">
            <w:pPr>
              <w:pStyle w:val="Pagrindinistekstas1"/>
              <w:tabs>
                <w:tab w:val="left" w:pos="589"/>
              </w:tabs>
              <w:spacing w:line="240" w:lineRule="auto"/>
              <w:ind w:firstLine="0"/>
              <w:rPr>
                <w:rFonts w:ascii="Palemonas" w:hAnsi="Palemonas"/>
                <w:color w:val="auto"/>
                <w:sz w:val="24"/>
                <w:szCs w:val="24"/>
              </w:rPr>
            </w:pPr>
            <w:r w:rsidRPr="00E14ADA">
              <w:rPr>
                <w:rFonts w:ascii="Palemonas" w:hAnsi="Palemonas"/>
                <w:color w:val="auto"/>
                <w:sz w:val="24"/>
                <w:szCs w:val="24"/>
              </w:rPr>
              <w:t xml:space="preserve">1. </w:t>
            </w:r>
            <w:r w:rsidR="00CF113E" w:rsidRPr="00E14ADA">
              <w:rPr>
                <w:rFonts w:ascii="Palemonas" w:hAnsi="Palemonas"/>
                <w:color w:val="auto"/>
                <w:sz w:val="24"/>
                <w:szCs w:val="24"/>
              </w:rPr>
              <w:t>Nustatytos formos paraišką</w:t>
            </w:r>
            <w:r w:rsidR="00553AA5" w:rsidRPr="00E14ADA">
              <w:rPr>
                <w:rFonts w:ascii="Palemonas" w:hAnsi="Palemonas"/>
                <w:color w:val="auto"/>
                <w:sz w:val="24"/>
                <w:szCs w:val="24"/>
              </w:rPr>
              <w:t>.</w:t>
            </w:r>
          </w:p>
          <w:p w14:paraId="02B2A06A" w14:textId="77777777" w:rsidR="00E23166" w:rsidRPr="00E14ADA" w:rsidRDefault="00857B1D" w:rsidP="00E23166">
            <w:pPr>
              <w:rPr>
                <w:rFonts w:ascii="Palemonas" w:hAnsi="Palemonas"/>
                <w:iCs/>
              </w:rPr>
            </w:pPr>
            <w:r w:rsidRPr="00E14ADA">
              <w:rPr>
                <w:rFonts w:ascii="Palemonas" w:hAnsi="Palemonas"/>
                <w:szCs w:val="24"/>
              </w:rPr>
              <w:t xml:space="preserve">2. </w:t>
            </w:r>
            <w:r w:rsidR="00E23166" w:rsidRPr="00E14ADA">
              <w:rPr>
                <w:rFonts w:ascii="Palemonas" w:hAnsi="Palemonas"/>
                <w:iCs/>
              </w:rPr>
              <w:t>Daugiabučio gyvenamojo namo gyvenamosios paskirties patalpų savininkų ir neprivatizuotų butų nuomininkų daugumos sutikimą, kuris turi atitikti Lietuvos Respublikos alkoholio kontrolės įstatymo 18</w:t>
            </w:r>
            <w:r w:rsidR="00E23166" w:rsidRPr="00E14ADA">
              <w:rPr>
                <w:rFonts w:ascii="Palemonas" w:hAnsi="Palemonas"/>
                <w:iCs/>
                <w:vertAlign w:val="superscript"/>
              </w:rPr>
              <w:t>1</w:t>
            </w:r>
            <w:r w:rsidR="00E23166" w:rsidRPr="00E14ADA">
              <w:rPr>
                <w:rFonts w:ascii="Palemonas" w:hAnsi="Palemonas"/>
                <w:iCs/>
              </w:rPr>
              <w:t xml:space="preserve"> straipsnio 4 dalies 5 punkte nustatytus reikalavimus, jeigu alkoholiniais gėrimais bus prekiaujama daugiabučiame gyvenamajame name.</w:t>
            </w:r>
          </w:p>
          <w:p w14:paraId="19C0A26E" w14:textId="77777777" w:rsidR="00E23166" w:rsidRPr="00E14ADA" w:rsidRDefault="00E23166" w:rsidP="00E23166">
            <w:pPr>
              <w:rPr>
                <w:rFonts w:ascii="Palemonas" w:hAnsi="Palemonas"/>
              </w:rPr>
            </w:pPr>
            <w:r w:rsidRPr="00E14ADA">
              <w:rPr>
                <w:rFonts w:ascii="Palemonas" w:hAnsi="Palemonas"/>
              </w:rPr>
              <w:t xml:space="preserve">3. Valstybės, kurioje yra įsisteigęs Europos juridinis asmuo ar jo filialas, kompetentingos institucijos išduotą dokumentą, patvirtinantį, kad šiam juridiniam asmeniui ar jo filialui, taip pat jų vadovams nėra įsiteisėjusio apkaltinamojo teismo nuosprendžio dėl bausmės skyrimo, įsiteisėjusio teismo nutarimo, nutarties dėl nuobaudos skyrimo už alkoholio produktų kontrabandą, falsifikuotų alkoholio produktų laikymą, gabenimą, pardavimą, </w:t>
            </w:r>
            <w:r w:rsidRPr="00E14ADA">
              <w:rPr>
                <w:rFonts w:ascii="Palemonas" w:hAnsi="Palemonas"/>
                <w:spacing w:val="2"/>
              </w:rPr>
              <w:t>alkoholio produktų be banderolių neteisėtą laikymą, gabenimą ar pardavimą, ir jo vertimą į lietuvių kalbą (pateikia Europos juridinis asmuo ar jo filialas).</w:t>
            </w:r>
          </w:p>
          <w:p w14:paraId="0E2417FA" w14:textId="77777777" w:rsidR="00DB7412" w:rsidRPr="00E14ADA" w:rsidRDefault="00E23166" w:rsidP="00553AA5">
            <w:pPr>
              <w:pStyle w:val="Pagrindinistekstas1"/>
              <w:tabs>
                <w:tab w:val="left" w:pos="589"/>
              </w:tabs>
              <w:spacing w:line="240" w:lineRule="auto"/>
              <w:ind w:firstLine="0"/>
              <w:rPr>
                <w:rFonts w:ascii="Palemonas" w:hAnsi="Palemonas"/>
                <w:sz w:val="24"/>
                <w:szCs w:val="24"/>
              </w:rPr>
            </w:pPr>
            <w:r w:rsidRPr="00E14ADA">
              <w:rPr>
                <w:rFonts w:ascii="Palemonas" w:hAnsi="Palemonas"/>
                <w:sz w:val="24"/>
                <w:szCs w:val="24"/>
              </w:rPr>
              <w:t>4</w:t>
            </w:r>
            <w:r w:rsidR="00DB7412" w:rsidRPr="00E14ADA">
              <w:rPr>
                <w:rFonts w:ascii="Palemonas" w:hAnsi="Palemonas"/>
                <w:sz w:val="24"/>
                <w:szCs w:val="24"/>
              </w:rPr>
              <w:t>.</w:t>
            </w:r>
            <w:r w:rsidR="00F10CE4" w:rsidRPr="00E14ADA">
              <w:rPr>
                <w:rFonts w:ascii="Palemonas" w:hAnsi="Palemonas"/>
                <w:sz w:val="24"/>
                <w:szCs w:val="24"/>
              </w:rPr>
              <w:t xml:space="preserve"> </w:t>
            </w:r>
            <w:r w:rsidR="00DB7412" w:rsidRPr="00E14ADA">
              <w:rPr>
                <w:rFonts w:ascii="Palemonas" w:hAnsi="Palemonas"/>
                <w:sz w:val="24"/>
                <w:szCs w:val="24"/>
              </w:rPr>
              <w:t>M</w:t>
            </w:r>
            <w:r w:rsidR="00DB7412" w:rsidRPr="00E14ADA">
              <w:rPr>
                <w:rFonts w:ascii="Palemonas" w:hAnsi="Palemonas"/>
                <w:bCs/>
                <w:sz w:val="24"/>
                <w:szCs w:val="24"/>
              </w:rPr>
              <w:t>okėjimo dokument</w:t>
            </w:r>
            <w:r w:rsidR="00F10CE4" w:rsidRPr="00E14ADA">
              <w:rPr>
                <w:rFonts w:ascii="Palemonas" w:hAnsi="Palemonas"/>
                <w:bCs/>
                <w:sz w:val="24"/>
                <w:szCs w:val="24"/>
              </w:rPr>
              <w:t>ą</w:t>
            </w:r>
            <w:r w:rsidR="00DB7412" w:rsidRPr="00E14ADA">
              <w:rPr>
                <w:rFonts w:ascii="Palemonas" w:hAnsi="Palemonas"/>
                <w:bCs/>
                <w:sz w:val="24"/>
                <w:szCs w:val="24"/>
              </w:rPr>
              <w:t>,</w:t>
            </w:r>
            <w:r w:rsidR="00DB7412" w:rsidRPr="00E14ADA">
              <w:rPr>
                <w:rFonts w:ascii="Palemonas" w:hAnsi="Palemonas"/>
                <w:sz w:val="24"/>
                <w:szCs w:val="24"/>
              </w:rPr>
              <w:t xml:space="preserve"> patvirtinant</w:t>
            </w:r>
            <w:r w:rsidR="00F10CE4" w:rsidRPr="00E14ADA">
              <w:rPr>
                <w:rFonts w:ascii="Palemonas" w:hAnsi="Palemonas"/>
                <w:sz w:val="24"/>
                <w:szCs w:val="24"/>
              </w:rPr>
              <w:t>į</w:t>
            </w:r>
            <w:r w:rsidR="00DB7412" w:rsidRPr="00E14ADA">
              <w:rPr>
                <w:rFonts w:ascii="Palemonas" w:hAnsi="Palemonas"/>
                <w:sz w:val="24"/>
                <w:szCs w:val="24"/>
              </w:rPr>
              <w:t>, kad sumokėta nustatyt</w:t>
            </w:r>
            <w:r w:rsidR="00F10CE4" w:rsidRPr="00E14ADA">
              <w:rPr>
                <w:rFonts w:ascii="Palemonas" w:hAnsi="Palemonas"/>
                <w:sz w:val="24"/>
                <w:szCs w:val="24"/>
              </w:rPr>
              <w:t>o</w:t>
            </w:r>
            <w:r w:rsidR="00DB7412" w:rsidRPr="00E14ADA">
              <w:rPr>
                <w:rFonts w:ascii="Palemonas" w:hAnsi="Palemonas"/>
                <w:sz w:val="24"/>
                <w:szCs w:val="24"/>
              </w:rPr>
              <w:t xml:space="preserve"> dydžio valstybės rinkliava.</w:t>
            </w:r>
          </w:p>
        </w:tc>
      </w:tr>
      <w:tr w:rsidR="006A00F2" w:rsidRPr="00E14ADA" w14:paraId="4CD51360" w14:textId="77777777" w:rsidTr="00F57AB2">
        <w:trPr>
          <w:gridAfter w:val="1"/>
          <w:wAfter w:w="1031" w:type="dxa"/>
        </w:trPr>
        <w:tc>
          <w:tcPr>
            <w:tcW w:w="520" w:type="dxa"/>
          </w:tcPr>
          <w:p w14:paraId="5A765CE5" w14:textId="77777777" w:rsidR="006A00F2" w:rsidRPr="00E14ADA" w:rsidRDefault="006A00F2" w:rsidP="006A00F2">
            <w:pPr>
              <w:rPr>
                <w:rFonts w:ascii="Palemonas" w:hAnsi="Palemonas"/>
              </w:rPr>
            </w:pPr>
            <w:r w:rsidRPr="00E14ADA">
              <w:rPr>
                <w:rFonts w:ascii="Palemonas" w:hAnsi="Palemonas"/>
              </w:rPr>
              <w:t>7.</w:t>
            </w:r>
          </w:p>
        </w:tc>
        <w:tc>
          <w:tcPr>
            <w:tcW w:w="2452" w:type="dxa"/>
          </w:tcPr>
          <w:p w14:paraId="09D6AE90" w14:textId="77777777" w:rsidR="006A00F2" w:rsidRPr="00E14ADA" w:rsidRDefault="006A00F2" w:rsidP="006A00F2">
            <w:pPr>
              <w:rPr>
                <w:rFonts w:ascii="Palemonas" w:hAnsi="Palemonas"/>
              </w:rPr>
            </w:pPr>
            <w:r w:rsidRPr="00E14ADA">
              <w:rPr>
                <w:rFonts w:ascii="Palemonas" w:hAnsi="Palemonas"/>
              </w:rPr>
              <w:t>Informacija ir dokumentai, kuriuos turi gauti institucija</w:t>
            </w:r>
          </w:p>
          <w:p w14:paraId="0BF376F9" w14:textId="77777777" w:rsidR="006A00F2" w:rsidRPr="00E14ADA" w:rsidRDefault="006A00F2" w:rsidP="006A00F2">
            <w:pPr>
              <w:rPr>
                <w:rFonts w:ascii="Palemonas" w:hAnsi="Palemonas"/>
              </w:rPr>
            </w:pPr>
            <w:r w:rsidRPr="00E14ADA">
              <w:rPr>
                <w:rFonts w:ascii="Palemonas" w:hAnsi="Palemonas"/>
              </w:rPr>
              <w:t>(prašymą nagrinėjantis tarnautojas)</w:t>
            </w:r>
          </w:p>
        </w:tc>
        <w:tc>
          <w:tcPr>
            <w:tcW w:w="6946" w:type="dxa"/>
          </w:tcPr>
          <w:p w14:paraId="1627EBD4" w14:textId="77777777" w:rsidR="006A00F2" w:rsidRPr="00E14ADA" w:rsidRDefault="006A00F2" w:rsidP="006A00F2">
            <w:pPr>
              <w:tabs>
                <w:tab w:val="left" w:pos="601"/>
              </w:tabs>
              <w:rPr>
                <w:rFonts w:ascii="Palemonas" w:hAnsi="Palemonas"/>
                <w:szCs w:val="24"/>
              </w:rPr>
            </w:pPr>
            <w:r w:rsidRPr="00E14ADA">
              <w:rPr>
                <w:rFonts w:ascii="Palemonas" w:hAnsi="Palemonas"/>
                <w:szCs w:val="24"/>
              </w:rPr>
              <w:t>1. Informaciją iš Valstybinės mokesčių inspekcijos ar licencijos prašytojas turi mokestinių nepriemokų Lietuvos Respublikos valstybės biudžetui arba savivaldybių biudžetams ir fondams; ar licencijos prašytojui</w:t>
            </w:r>
            <w:r w:rsidRPr="00E14ADA">
              <w:rPr>
                <w:rFonts w:ascii="Palemonas" w:hAnsi="Palemonas"/>
                <w:b/>
                <w:szCs w:val="24"/>
              </w:rPr>
              <w:t xml:space="preserve"> </w:t>
            </w:r>
            <w:r w:rsidRPr="00E14ADA">
              <w:rPr>
                <w:rFonts w:ascii="Palemonas" w:hAnsi="Palemonas"/>
                <w:szCs w:val="24"/>
              </w:rPr>
              <w:t>yra įsiteisėjusių Valstybinės mokesčių inspekcijos (toliau – VMI) sprendimų</w:t>
            </w:r>
            <w:r w:rsidRPr="00E14ADA">
              <w:rPr>
                <w:rFonts w:ascii="Palemonas" w:hAnsi="Palemonas"/>
                <w:b/>
                <w:szCs w:val="24"/>
              </w:rPr>
              <w:t xml:space="preserve"> </w:t>
            </w:r>
            <w:r w:rsidRPr="00E14ADA">
              <w:rPr>
                <w:rFonts w:ascii="Palemonas" w:hAnsi="Palemonas"/>
                <w:szCs w:val="24"/>
              </w:rPr>
              <w:t>dėl nuobaudos skyrimo už alkoholio produktų kontrabandą, alkoholinių gėrimų be banderolių neteisėtą laikymą, gabenimą ar pardavimą, falsifikuotų alkoholio produktų pardavimą, gabenimą ar laikymą - Administracija pateikia prašymą per elektroninę VMI autorizuotų elektroninių paslaugų sritį „Mano VMI“.</w:t>
            </w:r>
          </w:p>
          <w:p w14:paraId="148ECE6E" w14:textId="7A7CC3B6" w:rsidR="006A00F2" w:rsidRPr="00E14ADA" w:rsidRDefault="006A00F2" w:rsidP="006A00F2">
            <w:pPr>
              <w:tabs>
                <w:tab w:val="left" w:pos="601"/>
              </w:tabs>
              <w:rPr>
                <w:rFonts w:ascii="Palemonas" w:hAnsi="Palemonas"/>
                <w:szCs w:val="24"/>
              </w:rPr>
            </w:pPr>
            <w:r w:rsidRPr="00E14ADA">
              <w:rPr>
                <w:rFonts w:ascii="Palemonas" w:hAnsi="Palemonas"/>
                <w:szCs w:val="24"/>
              </w:rPr>
              <w:t>2. Informaciją iš Valstybinio socialinio draudimo fondo valdybos teritorinio skyriaus ar licencijos prašytojas yra skolingas Valstybinio socialinio draudimo fondo biudžetui</w:t>
            </w:r>
            <w:r w:rsidR="000F450E" w:rsidRPr="00E14ADA">
              <w:rPr>
                <w:rFonts w:ascii="Palemonas" w:hAnsi="Palemonas"/>
                <w:szCs w:val="24"/>
              </w:rPr>
              <w:t xml:space="preserve"> </w:t>
            </w:r>
          </w:p>
          <w:p w14:paraId="4591FE18" w14:textId="13165906" w:rsidR="006A00F2" w:rsidRPr="00E14ADA" w:rsidRDefault="006A00F2" w:rsidP="006A00F2">
            <w:pPr>
              <w:tabs>
                <w:tab w:val="left" w:pos="601"/>
              </w:tabs>
              <w:rPr>
                <w:rFonts w:ascii="Palemonas" w:hAnsi="Palemonas"/>
                <w:szCs w:val="24"/>
              </w:rPr>
            </w:pPr>
            <w:r w:rsidRPr="00E14ADA">
              <w:rPr>
                <w:rFonts w:ascii="Palemonas" w:hAnsi="Palemonas"/>
                <w:szCs w:val="24"/>
              </w:rPr>
              <w:t>(</w:t>
            </w:r>
            <w:hyperlink r:id="rId12" w:history="1">
              <w:r w:rsidRPr="00E14ADA">
                <w:rPr>
                  <w:rStyle w:val="Hipersaitas"/>
                  <w:rFonts w:ascii="Palemonas" w:hAnsi="Palemonas"/>
                  <w:color w:val="000000" w:themeColor="text1"/>
                  <w:szCs w:val="24"/>
                  <w:u w:val="none"/>
                </w:rPr>
                <w:t>http://draudejai.sodra.lt/draudeju_viesi_duomenys/</w:t>
              </w:r>
            </w:hyperlink>
            <w:r w:rsidRPr="00E14ADA">
              <w:rPr>
                <w:rFonts w:ascii="Palemonas" w:hAnsi="Palemonas"/>
                <w:szCs w:val="24"/>
              </w:rPr>
              <w:t>).</w:t>
            </w:r>
          </w:p>
          <w:p w14:paraId="0CCDB809" w14:textId="77777777" w:rsidR="006A00F2" w:rsidRPr="00E14ADA" w:rsidRDefault="006A00F2" w:rsidP="006A00F2">
            <w:pPr>
              <w:tabs>
                <w:tab w:val="left" w:pos="601"/>
              </w:tabs>
              <w:rPr>
                <w:rFonts w:ascii="Palemonas" w:hAnsi="Palemonas"/>
                <w:szCs w:val="24"/>
              </w:rPr>
            </w:pPr>
            <w:r w:rsidRPr="00E14ADA">
              <w:rPr>
                <w:rFonts w:ascii="Palemonas" w:hAnsi="Palemonas"/>
                <w:szCs w:val="24"/>
              </w:rPr>
              <w:t xml:space="preserve">3. Informaciją iš </w:t>
            </w:r>
            <w:r w:rsidRPr="00E14ADA">
              <w:rPr>
                <w:rFonts w:ascii="Palemonas" w:hAnsi="Palemonas"/>
              </w:rPr>
              <w:t>teritorinės muitinės, kurios veiklos zonoje įregistruota įmonė</w:t>
            </w:r>
            <w:r w:rsidRPr="00E14ADA">
              <w:rPr>
                <w:rFonts w:ascii="Palemonas" w:hAnsi="Palemonas"/>
                <w:b/>
              </w:rPr>
              <w:t xml:space="preserve"> </w:t>
            </w:r>
            <w:r w:rsidRPr="00E14ADA">
              <w:rPr>
                <w:rFonts w:ascii="Palemonas" w:hAnsi="Palemonas"/>
              </w:rPr>
              <w:t>arba veiklą vykdo (ar nori vykdyti)</w:t>
            </w:r>
            <w:r w:rsidRPr="00E14ADA">
              <w:rPr>
                <w:rFonts w:ascii="Palemonas" w:hAnsi="Palemonas"/>
                <w:b/>
              </w:rPr>
              <w:t xml:space="preserve"> </w:t>
            </w:r>
            <w:r w:rsidRPr="00E14ADA">
              <w:rPr>
                <w:rFonts w:ascii="Palemonas" w:hAnsi="Palemonas"/>
              </w:rPr>
              <w:t>Europos juridinis asmuo ar jo filialas, ar licencijos prašytojas</w:t>
            </w:r>
            <w:r w:rsidRPr="00E14ADA">
              <w:rPr>
                <w:rFonts w:ascii="Palemonas" w:hAnsi="Palemonas"/>
                <w:b/>
              </w:rPr>
              <w:t xml:space="preserve"> </w:t>
            </w:r>
            <w:r w:rsidRPr="00E14ADA">
              <w:rPr>
                <w:rFonts w:ascii="Palemonas" w:hAnsi="Palemonas"/>
              </w:rPr>
              <w:t>vykdo įsipareigojimus muitinei, taip pat ar licencijos prašytojui</w:t>
            </w:r>
            <w:r w:rsidRPr="00E14ADA">
              <w:rPr>
                <w:rFonts w:ascii="Palemonas" w:hAnsi="Palemonas"/>
                <w:b/>
              </w:rPr>
              <w:t xml:space="preserve"> </w:t>
            </w:r>
            <w:r w:rsidRPr="00E14ADA">
              <w:rPr>
                <w:rFonts w:ascii="Palemonas" w:hAnsi="Palemonas"/>
              </w:rPr>
              <w:t xml:space="preserve">yra įsiteisėjusių muitinės nutarimų dėl nuobaudos skyrimo už alkoholio produktų kontrabandą. </w:t>
            </w:r>
          </w:p>
          <w:p w14:paraId="4B19F887" w14:textId="1F6D24D1" w:rsidR="006A00F2" w:rsidRPr="00E14ADA" w:rsidRDefault="006A00F2" w:rsidP="006A00F2">
            <w:pPr>
              <w:tabs>
                <w:tab w:val="left" w:pos="601"/>
              </w:tabs>
              <w:rPr>
                <w:rFonts w:ascii="Palemonas" w:hAnsi="Palemonas"/>
                <w:i/>
                <w:szCs w:val="24"/>
              </w:rPr>
            </w:pPr>
            <w:r w:rsidRPr="00E14ADA">
              <w:rPr>
                <w:rFonts w:ascii="Palemonas" w:hAnsi="Palemonas"/>
              </w:rPr>
              <w:t xml:space="preserve">4. </w:t>
            </w:r>
            <w:r w:rsidRPr="00E14ADA">
              <w:rPr>
                <w:rFonts w:ascii="Palemonas" w:hAnsi="Palemonas"/>
                <w:szCs w:val="24"/>
              </w:rPr>
              <w:t xml:space="preserve">Informaciją iš Informatikos ir ryšių departamento prie Lietuvos Respublikos vidaus reikalų ministerijos ar įmonei arba jos vadovui yra įsiteisėję apkaltinamieji teismo nuosprendžiai </w:t>
            </w:r>
            <w:r w:rsidRPr="00E14ADA">
              <w:rPr>
                <w:rFonts w:ascii="Palemonas" w:hAnsi="Palemonas"/>
              </w:rPr>
              <w:t>dėl bausmės skyrimo, įsiteisėję teismo nutarimai, nutartys, įsiteisėję įgaliotų policijos pareigūnų priimti nutarimai dėl nuobaudos skyrimo už alkoholio produktų kontrabandą, alkoholinių gėrimų be banderolių neteisėtą laikymą, gabenimą ar pardavimą, falsifikuotų alkoholio produktų pardavimą, gabenimą ar laikymą</w:t>
            </w:r>
            <w:r w:rsidR="000F450E" w:rsidRPr="00E14ADA">
              <w:rPr>
                <w:rFonts w:ascii="Palemonas" w:hAnsi="Palemonas"/>
              </w:rPr>
              <w:t>.</w:t>
            </w:r>
            <w:r w:rsidRPr="00E14ADA">
              <w:rPr>
                <w:rFonts w:ascii="Palemonas" w:hAnsi="Palemonas"/>
                <w:i/>
                <w:szCs w:val="24"/>
              </w:rPr>
              <w:t xml:space="preserve"> </w:t>
            </w:r>
          </w:p>
          <w:p w14:paraId="3E6022EB" w14:textId="77777777" w:rsidR="006A00F2" w:rsidRPr="00E14ADA" w:rsidRDefault="006A00F2" w:rsidP="006A00F2">
            <w:pPr>
              <w:rPr>
                <w:rFonts w:ascii="Palemonas" w:hAnsi="Palemonas"/>
              </w:rPr>
            </w:pPr>
            <w:r w:rsidRPr="00E14ADA">
              <w:rPr>
                <w:rFonts w:ascii="Palemonas" w:hAnsi="Palemonas"/>
              </w:rPr>
              <w:t xml:space="preserve">5. </w:t>
            </w:r>
            <w:r w:rsidRPr="00E14ADA">
              <w:rPr>
                <w:rFonts w:ascii="Palemonas" w:hAnsi="Palemonas"/>
                <w:szCs w:val="24"/>
              </w:rPr>
              <w:t>Informaciją iš Valstybinės maisto ir veterinarijos tarnybos</w:t>
            </w:r>
            <w:r w:rsidRPr="00E14ADA">
              <w:rPr>
                <w:rFonts w:ascii="Palemonas" w:hAnsi="Palemonas"/>
              </w:rPr>
              <w:t xml:space="preserve"> </w:t>
            </w:r>
            <w:r w:rsidRPr="00E14ADA">
              <w:rPr>
                <w:rFonts w:ascii="Palemonas" w:hAnsi="Palemonas"/>
                <w:szCs w:val="24"/>
              </w:rPr>
              <w:t>ar licencijos prašytojui</w:t>
            </w:r>
            <w:r w:rsidRPr="00E14ADA">
              <w:rPr>
                <w:rFonts w:ascii="Palemonas" w:hAnsi="Palemonas"/>
                <w:b/>
                <w:szCs w:val="24"/>
              </w:rPr>
              <w:t xml:space="preserve"> </w:t>
            </w:r>
            <w:r w:rsidRPr="00E14ADA">
              <w:rPr>
                <w:rFonts w:ascii="Palemonas" w:hAnsi="Palemonas"/>
                <w:szCs w:val="24"/>
              </w:rPr>
              <w:t xml:space="preserve">yra įsiteisėjusių nutarimų dėl nuobaudos skyrimo </w:t>
            </w:r>
            <w:r w:rsidRPr="00E14ADA">
              <w:rPr>
                <w:rFonts w:ascii="Palemonas" w:hAnsi="Palemonas"/>
              </w:rPr>
              <w:t>už alkoholinių gėrimų be banderolių neteisėtą laikymą, gabenimą ar pardavimą.</w:t>
            </w:r>
          </w:p>
          <w:p w14:paraId="09285CFA" w14:textId="77777777" w:rsidR="006A00F2" w:rsidRPr="00E14ADA" w:rsidRDefault="006A00F2" w:rsidP="006A00F2">
            <w:pPr>
              <w:rPr>
                <w:rFonts w:ascii="Palemonas" w:hAnsi="Palemonas"/>
              </w:rPr>
            </w:pPr>
            <w:r w:rsidRPr="00E14ADA">
              <w:rPr>
                <w:rFonts w:ascii="Palemonas" w:hAnsi="Palemonas"/>
              </w:rPr>
              <w:lastRenderedPageBreak/>
              <w:t>6. Informaciją iš</w:t>
            </w:r>
            <w:r w:rsidRPr="00E14ADA">
              <w:rPr>
                <w:rFonts w:ascii="Palemonas" w:hAnsi="Palemonas"/>
                <w:bCs/>
              </w:rPr>
              <w:t xml:space="preserve"> Narkotikų, tabako ir alkoholio kontrolės departamento (toliau – Departamentas)</w:t>
            </w:r>
            <w:r w:rsidRPr="00E14ADA">
              <w:rPr>
                <w:rFonts w:ascii="Palemonas" w:hAnsi="Palemonas"/>
              </w:rPr>
              <w:t xml:space="preserve"> ar licencijos prašytojui yra įsiteisėjusių Departamento nutarimų dėl nuobaudos skyrimo už alkoholio produktų kontrabandą, alkoholinių gėrimų be banderolių neteisėtą laikymą, gabenimą ar pardavimą, falsifikuotų alkoholio produktų pardavimą, gabenimą ar laikymą, taip pat ar </w:t>
            </w:r>
            <w:r w:rsidRPr="00E14ADA">
              <w:rPr>
                <w:rFonts w:ascii="Palemonas" w:hAnsi="Palemonas"/>
                <w:bCs/>
              </w:rPr>
              <w:t xml:space="preserve">licencijos prašytojo </w:t>
            </w:r>
            <w:r w:rsidRPr="00E14ADA">
              <w:rPr>
                <w:rFonts w:ascii="Palemonas" w:hAnsi="Palemonas"/>
              </w:rPr>
              <w:t>vadovas yra ar buvo įmonių ar Europos juridinių asmenų ar jų filialų, kuriuose nustatyta atvejų, kai Lietuvos Respublikoje buvo gaminami, parduodami ir (ar) laikomi, gabenami alkoholio produktai neturint Lietuvos Respublikos Vyriausybės nustatyta tvarka išduotos licencijos, vadovas.</w:t>
            </w:r>
          </w:p>
          <w:p w14:paraId="6C83A0DC" w14:textId="77777777" w:rsidR="006A00F2" w:rsidRPr="00E14ADA" w:rsidRDefault="006A00F2" w:rsidP="006A00F2">
            <w:pPr>
              <w:rPr>
                <w:rFonts w:ascii="Palemonas" w:hAnsi="Palemonas"/>
              </w:rPr>
            </w:pPr>
            <w:r w:rsidRPr="00E14ADA">
              <w:rPr>
                <w:rFonts w:ascii="Palemonas" w:hAnsi="Palemonas"/>
                <w:u w:val="single"/>
              </w:rPr>
              <w:t>Administracija patikrina</w:t>
            </w:r>
            <w:r w:rsidRPr="00E14ADA">
              <w:rPr>
                <w:rFonts w:ascii="Palemonas" w:hAnsi="Palemonas"/>
              </w:rPr>
              <w:t>:</w:t>
            </w:r>
          </w:p>
          <w:p w14:paraId="10BF010D" w14:textId="77777777" w:rsidR="006A00F2" w:rsidRPr="00E14ADA" w:rsidRDefault="006A00F2" w:rsidP="006A00F2">
            <w:pPr>
              <w:tabs>
                <w:tab w:val="left" w:pos="601"/>
              </w:tabs>
              <w:rPr>
                <w:rFonts w:ascii="Palemonas" w:hAnsi="Palemonas"/>
                <w:szCs w:val="24"/>
              </w:rPr>
            </w:pPr>
            <w:r w:rsidRPr="00E14ADA">
              <w:rPr>
                <w:rFonts w:ascii="Palemonas" w:hAnsi="Palemonas"/>
              </w:rPr>
              <w:t>1. Ar l</w:t>
            </w:r>
            <w:r w:rsidRPr="00E14ADA">
              <w:rPr>
                <w:rFonts w:ascii="Palemonas" w:hAnsi="Palemonas"/>
                <w:szCs w:val="24"/>
              </w:rPr>
              <w:t xml:space="preserve">icenciją išduodančioje institucijoje negauta valstybinės priežiūros ir teisėsaugos institucijų pranešimų </w:t>
            </w:r>
            <w:r w:rsidRPr="00E14ADA">
              <w:rPr>
                <w:rFonts w:ascii="Palemonas" w:hAnsi="Palemonas"/>
                <w:spacing w:val="2"/>
                <w:szCs w:val="24"/>
              </w:rPr>
              <w:t>dėl nuobaudų skyrimo.</w:t>
            </w:r>
          </w:p>
          <w:p w14:paraId="0A97FD35" w14:textId="77777777" w:rsidR="006A00F2" w:rsidRPr="00E14ADA" w:rsidRDefault="006A00F2" w:rsidP="006A00F2">
            <w:pPr>
              <w:shd w:val="clear" w:color="auto" w:fill="FFFFFF"/>
              <w:tabs>
                <w:tab w:val="left" w:pos="601"/>
              </w:tabs>
              <w:textAlignment w:val="top"/>
              <w:rPr>
                <w:rFonts w:ascii="Palemonas" w:hAnsi="Palemonas"/>
                <w:color w:val="000000" w:themeColor="text1"/>
                <w:szCs w:val="24"/>
              </w:rPr>
            </w:pPr>
            <w:r w:rsidRPr="00E14ADA">
              <w:rPr>
                <w:rFonts w:ascii="Palemonas" w:hAnsi="Palemonas"/>
              </w:rPr>
              <w:t>2. L</w:t>
            </w:r>
            <w:r w:rsidRPr="00E14ADA">
              <w:rPr>
                <w:rFonts w:ascii="Palemonas" w:hAnsi="Palemonas"/>
                <w:bCs/>
                <w:szCs w:val="24"/>
              </w:rPr>
              <w:t>icencijos prašytojo</w:t>
            </w:r>
            <w:r w:rsidRPr="00E14ADA">
              <w:rPr>
                <w:rFonts w:ascii="Palemonas" w:hAnsi="Palemonas"/>
                <w:szCs w:val="24"/>
              </w:rPr>
              <w:t xml:space="preserve"> registravimo faktą patvirtinančius ir kitus jo registravimo duomenis (licencijos turėtojo pavadinimą, teisinę formą, kodą, buveinę)</w:t>
            </w:r>
            <w:r w:rsidRPr="00E14ADA">
              <w:rPr>
                <w:rFonts w:ascii="Palemonas" w:hAnsi="Palemonas"/>
                <w:bCs/>
                <w:szCs w:val="24"/>
              </w:rPr>
              <w:t>;</w:t>
            </w:r>
            <w:r w:rsidRPr="00E14ADA">
              <w:rPr>
                <w:rFonts w:ascii="Palemonas" w:hAnsi="Palemonas"/>
                <w:szCs w:val="24"/>
              </w:rPr>
              <w:t xml:space="preserve"> </w:t>
            </w:r>
            <w:r w:rsidRPr="00E14ADA">
              <w:rPr>
                <w:rFonts w:ascii="Palemonas" w:hAnsi="Palemonas"/>
                <w:bCs/>
                <w:szCs w:val="24"/>
              </w:rPr>
              <w:t>įmonių duomenis licenciją išduodanti institucija patikrina</w:t>
            </w:r>
            <w:r w:rsidRPr="00E14ADA">
              <w:rPr>
                <w:rFonts w:ascii="Palemonas" w:hAnsi="Palemonas"/>
                <w:szCs w:val="24"/>
              </w:rPr>
              <w:t xml:space="preserve"> Juridinių asmenų registro tvarkytojo interneto svetainėje </w:t>
            </w:r>
            <w:hyperlink r:id="rId13" w:history="1">
              <w:r w:rsidRPr="00E14ADA">
                <w:rPr>
                  <w:rStyle w:val="Hipersaitas"/>
                  <w:rFonts w:ascii="Palemonas" w:hAnsi="Palemonas"/>
                  <w:color w:val="000000" w:themeColor="text1"/>
                  <w:szCs w:val="24"/>
                  <w:u w:val="none"/>
                </w:rPr>
                <w:t>www.registrucentras.lt</w:t>
              </w:r>
            </w:hyperlink>
            <w:r w:rsidRPr="00E14ADA">
              <w:rPr>
                <w:rFonts w:ascii="Palemonas" w:hAnsi="Palemonas"/>
                <w:color w:val="000000" w:themeColor="text1"/>
                <w:szCs w:val="24"/>
              </w:rPr>
              <w:t>.</w:t>
            </w:r>
          </w:p>
          <w:p w14:paraId="03D9978D" w14:textId="4C623D22" w:rsidR="006A00F2" w:rsidRPr="00E14ADA" w:rsidRDefault="006A00F2" w:rsidP="006A00F2">
            <w:pPr>
              <w:shd w:val="clear" w:color="auto" w:fill="FFFFFF"/>
              <w:tabs>
                <w:tab w:val="left" w:pos="601"/>
                <w:tab w:val="left" w:pos="742"/>
              </w:tabs>
              <w:textAlignment w:val="top"/>
              <w:rPr>
                <w:rFonts w:ascii="Palemonas" w:hAnsi="Palemonas"/>
                <w:color w:val="000000" w:themeColor="text1"/>
              </w:rPr>
            </w:pPr>
            <w:r w:rsidRPr="00E14ADA">
              <w:rPr>
                <w:rFonts w:ascii="Palemonas" w:hAnsi="Palemonas"/>
                <w:bCs/>
                <w:color w:val="000000" w:themeColor="text1"/>
              </w:rPr>
              <w:t xml:space="preserve">3. </w:t>
            </w:r>
            <w:r w:rsidRPr="00E14ADA">
              <w:rPr>
                <w:rFonts w:ascii="Palemonas" w:hAnsi="Palemonas"/>
                <w:color w:val="000000" w:themeColor="text1"/>
              </w:rPr>
              <w:t>Valstybinės maisto ir veterinarijos tarnybos interneto svetainėje (</w:t>
            </w:r>
            <w:hyperlink r:id="rId14" w:history="1">
              <w:r w:rsidR="00E14ADA" w:rsidRPr="00E14ADA">
                <w:rPr>
                  <w:rStyle w:val="Hipersaitas"/>
                  <w:rFonts w:ascii="Palemonas" w:hAnsi="Palemonas"/>
                </w:rPr>
                <w:t>https://vmvt.lt/opendata/mtsr/</w:t>
              </w:r>
            </w:hyperlink>
            <w:r w:rsidRPr="00E14ADA">
              <w:rPr>
                <w:rFonts w:ascii="Palemonas" w:hAnsi="Palemonas"/>
                <w:color w:val="000000" w:themeColor="text1"/>
              </w:rPr>
              <w:t>) ar įmon</w:t>
            </w:r>
            <w:r w:rsidR="009243CA" w:rsidRPr="00E14ADA">
              <w:rPr>
                <w:rFonts w:ascii="Palemonas" w:hAnsi="Palemonas"/>
                <w:color w:val="000000" w:themeColor="text1"/>
              </w:rPr>
              <w:t xml:space="preserve">ė registruota </w:t>
            </w:r>
            <w:r w:rsidR="00FA376C" w:rsidRPr="00E14ADA">
              <w:rPr>
                <w:rFonts w:ascii="Palemonas" w:hAnsi="Palemonas"/>
                <w:color w:val="000000" w:themeColor="text1"/>
              </w:rPr>
              <w:t>M</w:t>
            </w:r>
            <w:r w:rsidRPr="00E14ADA">
              <w:rPr>
                <w:rFonts w:ascii="Palemonas" w:hAnsi="Palemonas"/>
                <w:color w:val="000000" w:themeColor="text1"/>
              </w:rPr>
              <w:t>aisto tvarkymo subjekt</w:t>
            </w:r>
            <w:r w:rsidR="009243CA" w:rsidRPr="00E14ADA">
              <w:rPr>
                <w:rFonts w:ascii="Palemonas" w:hAnsi="Palemonas"/>
                <w:color w:val="000000" w:themeColor="text1"/>
              </w:rPr>
              <w:t>ų</w:t>
            </w:r>
            <w:r w:rsidRPr="00E14ADA">
              <w:rPr>
                <w:rFonts w:ascii="Palemonas" w:hAnsi="Palemonas"/>
                <w:color w:val="000000" w:themeColor="text1"/>
              </w:rPr>
              <w:t xml:space="preserve"> </w:t>
            </w:r>
            <w:r w:rsidR="009243CA" w:rsidRPr="00E14ADA">
              <w:rPr>
                <w:rFonts w:ascii="Palemonas" w:hAnsi="Palemonas"/>
                <w:color w:val="000000" w:themeColor="text1"/>
              </w:rPr>
              <w:t>registre</w:t>
            </w:r>
            <w:r w:rsidRPr="00E14ADA">
              <w:rPr>
                <w:rFonts w:ascii="Palemonas" w:hAnsi="Palemonas"/>
                <w:color w:val="000000" w:themeColor="text1"/>
              </w:rPr>
              <w:t>.</w:t>
            </w:r>
          </w:p>
          <w:p w14:paraId="4D979FAA" w14:textId="1C2B0156" w:rsidR="006A00F2" w:rsidRPr="00E14ADA" w:rsidRDefault="006A00F2" w:rsidP="006A00F2">
            <w:pPr>
              <w:rPr>
                <w:rFonts w:ascii="Palemonas" w:hAnsi="Palemonas"/>
              </w:rPr>
            </w:pPr>
            <w:r w:rsidRPr="00E14ADA">
              <w:rPr>
                <w:rFonts w:ascii="Palemonas" w:hAnsi="Palemonas"/>
                <w:bCs/>
              </w:rPr>
              <w:t xml:space="preserve">4. </w:t>
            </w:r>
            <w:r w:rsidR="00092624" w:rsidRPr="00E14ADA">
              <w:rPr>
                <w:rFonts w:ascii="Palemonas" w:hAnsi="Palemonas"/>
                <w:iCs/>
              </w:rPr>
              <w:t>Ar išduotas Palangos miesto savivaldybės administracijos Rinkliavų skyriaus leidimas prekiauti ar teikti paslaugas viešosiose vietose.</w:t>
            </w:r>
          </w:p>
        </w:tc>
      </w:tr>
      <w:tr w:rsidR="00DB7412" w:rsidRPr="00E14ADA" w14:paraId="70FF23BD" w14:textId="77777777" w:rsidTr="00F57AB2">
        <w:trPr>
          <w:gridAfter w:val="1"/>
          <w:wAfter w:w="1031" w:type="dxa"/>
        </w:trPr>
        <w:tc>
          <w:tcPr>
            <w:tcW w:w="520" w:type="dxa"/>
          </w:tcPr>
          <w:p w14:paraId="255522D1" w14:textId="77777777" w:rsidR="00DB7412" w:rsidRPr="00E14ADA" w:rsidRDefault="00DB7412" w:rsidP="00462955">
            <w:pPr>
              <w:rPr>
                <w:rFonts w:ascii="Palemonas" w:hAnsi="Palemonas"/>
              </w:rPr>
            </w:pPr>
            <w:r w:rsidRPr="00E14ADA">
              <w:rPr>
                <w:rFonts w:ascii="Palemonas" w:hAnsi="Palemonas"/>
              </w:rPr>
              <w:lastRenderedPageBreak/>
              <w:t>8.</w:t>
            </w:r>
          </w:p>
        </w:tc>
        <w:tc>
          <w:tcPr>
            <w:tcW w:w="2452" w:type="dxa"/>
          </w:tcPr>
          <w:p w14:paraId="4E2576B4" w14:textId="77777777" w:rsidR="00DB7412" w:rsidRPr="00E14ADA" w:rsidRDefault="00DB7412" w:rsidP="00462955">
            <w:pPr>
              <w:rPr>
                <w:rFonts w:ascii="Palemonas" w:hAnsi="Palemonas"/>
              </w:rPr>
            </w:pPr>
            <w:r w:rsidRPr="00E14ADA">
              <w:rPr>
                <w:rFonts w:ascii="Palemonas" w:hAnsi="Palemonas"/>
              </w:rPr>
              <w:t>Administracinės paslaugos teikėjas</w:t>
            </w:r>
          </w:p>
        </w:tc>
        <w:tc>
          <w:tcPr>
            <w:tcW w:w="6946" w:type="dxa"/>
          </w:tcPr>
          <w:p w14:paraId="0E47BBDF" w14:textId="4442773B" w:rsidR="00DB7412" w:rsidRPr="00E14ADA" w:rsidRDefault="00DB7412" w:rsidP="00462955">
            <w:pPr>
              <w:rPr>
                <w:rFonts w:ascii="Palemonas" w:hAnsi="Palemonas"/>
              </w:rPr>
            </w:pPr>
            <w:r w:rsidRPr="00E14ADA">
              <w:rPr>
                <w:rFonts w:ascii="Palemonas" w:hAnsi="Palemonas"/>
              </w:rPr>
              <w:t xml:space="preserve">Administracijos Rinkliavų skyriaus </w:t>
            </w:r>
            <w:r w:rsidR="00E14ADA" w:rsidRPr="00E14ADA">
              <w:rPr>
                <w:rFonts w:ascii="Palemonas" w:hAnsi="Palemonas"/>
              </w:rPr>
              <w:t>viešojo administravimo specialistė Inga Kaminskienė</w:t>
            </w:r>
            <w:r w:rsidR="00830547" w:rsidRPr="00E14ADA">
              <w:rPr>
                <w:rFonts w:ascii="Palemonas" w:hAnsi="Palemonas"/>
              </w:rPr>
              <w:t>,</w:t>
            </w:r>
            <w:r w:rsidRPr="00E14ADA">
              <w:rPr>
                <w:rFonts w:ascii="Palemonas" w:hAnsi="Palemonas"/>
              </w:rPr>
              <w:t xml:space="preserve"> tel. </w:t>
            </w:r>
            <w:r w:rsidR="00E14ADA" w:rsidRPr="00E14ADA">
              <w:rPr>
                <w:rFonts w:ascii="Palemonas" w:hAnsi="Palemonas"/>
              </w:rPr>
              <w:t>(0 </w:t>
            </w:r>
            <w:r w:rsidR="00337008" w:rsidRPr="00E14ADA">
              <w:rPr>
                <w:rFonts w:ascii="Palemonas" w:hAnsi="Palemonas"/>
              </w:rPr>
              <w:t>460</w:t>
            </w:r>
            <w:r w:rsidR="00E14ADA" w:rsidRPr="00E14ADA">
              <w:rPr>
                <w:rFonts w:ascii="Palemonas" w:hAnsi="Palemonas"/>
              </w:rPr>
              <w:t>)</w:t>
            </w:r>
            <w:r w:rsidR="00337008" w:rsidRPr="00E14ADA">
              <w:rPr>
                <w:rFonts w:ascii="Palemonas" w:hAnsi="Palemonas"/>
              </w:rPr>
              <w:t xml:space="preserve"> </w:t>
            </w:r>
            <w:r w:rsidR="00E14ADA" w:rsidRPr="00E14ADA">
              <w:rPr>
                <w:rFonts w:ascii="Palemonas" w:hAnsi="Palemonas"/>
              </w:rPr>
              <w:t>34</w:t>
            </w:r>
            <w:r w:rsidR="00337008" w:rsidRPr="00E14ADA">
              <w:rPr>
                <w:rFonts w:ascii="Palemonas" w:hAnsi="Palemonas"/>
              </w:rPr>
              <w:t xml:space="preserve"> </w:t>
            </w:r>
            <w:r w:rsidR="00E14ADA" w:rsidRPr="00E14ADA">
              <w:rPr>
                <w:rFonts w:ascii="Palemonas" w:hAnsi="Palemonas"/>
              </w:rPr>
              <w:t>159</w:t>
            </w:r>
            <w:r w:rsidRPr="00E14ADA">
              <w:rPr>
                <w:rFonts w:ascii="Palemonas" w:hAnsi="Palemonas"/>
              </w:rPr>
              <w:t>, el. p. rinkliava@palanga.lt.</w:t>
            </w:r>
          </w:p>
        </w:tc>
      </w:tr>
      <w:tr w:rsidR="00DB7412" w:rsidRPr="00E14ADA" w14:paraId="31492D25" w14:textId="77777777" w:rsidTr="00F57AB2">
        <w:trPr>
          <w:gridAfter w:val="1"/>
          <w:wAfter w:w="1031" w:type="dxa"/>
        </w:trPr>
        <w:tc>
          <w:tcPr>
            <w:tcW w:w="520" w:type="dxa"/>
          </w:tcPr>
          <w:p w14:paraId="070AFFAD" w14:textId="77777777" w:rsidR="00DB7412" w:rsidRPr="00E14ADA" w:rsidRDefault="00DB7412" w:rsidP="00462955">
            <w:pPr>
              <w:rPr>
                <w:rFonts w:ascii="Palemonas" w:hAnsi="Palemonas"/>
              </w:rPr>
            </w:pPr>
            <w:r w:rsidRPr="00E14ADA">
              <w:rPr>
                <w:rFonts w:ascii="Palemonas" w:hAnsi="Palemonas"/>
              </w:rPr>
              <w:t>9.</w:t>
            </w:r>
          </w:p>
        </w:tc>
        <w:tc>
          <w:tcPr>
            <w:tcW w:w="2452" w:type="dxa"/>
          </w:tcPr>
          <w:p w14:paraId="4BFF469F" w14:textId="77777777" w:rsidR="00DB7412" w:rsidRPr="00E14ADA" w:rsidRDefault="00DB7412" w:rsidP="00462955">
            <w:pPr>
              <w:rPr>
                <w:rFonts w:ascii="Palemonas" w:hAnsi="Palemonas"/>
              </w:rPr>
            </w:pPr>
            <w:r w:rsidRPr="00E14ADA">
              <w:rPr>
                <w:rFonts w:ascii="Palemonas" w:hAnsi="Palemonas"/>
              </w:rPr>
              <w:t>Administracinės paslaugos vadovas</w:t>
            </w:r>
          </w:p>
        </w:tc>
        <w:tc>
          <w:tcPr>
            <w:tcW w:w="6946" w:type="dxa"/>
          </w:tcPr>
          <w:p w14:paraId="1B451323" w14:textId="77777777" w:rsidR="00DB7412" w:rsidRPr="00E14ADA" w:rsidRDefault="00DB7412" w:rsidP="00462955">
            <w:pPr>
              <w:rPr>
                <w:rFonts w:ascii="Palemonas" w:hAnsi="Palemonas"/>
              </w:rPr>
            </w:pPr>
            <w:r w:rsidRPr="00E14ADA">
              <w:rPr>
                <w:rFonts w:ascii="Palemonas" w:hAnsi="Palemonas"/>
              </w:rPr>
              <w:t xml:space="preserve">Administracijos Rinkliavų skyriaus vedėja Aušra Dangėlaitienė, </w:t>
            </w:r>
          </w:p>
          <w:p w14:paraId="43FBE33B" w14:textId="35EEAB04" w:rsidR="00DB7412" w:rsidRPr="00E14ADA" w:rsidRDefault="00DB7412" w:rsidP="00462955">
            <w:pPr>
              <w:rPr>
                <w:rFonts w:ascii="Palemonas" w:hAnsi="Palemonas"/>
              </w:rPr>
            </w:pPr>
            <w:r w:rsidRPr="00E14ADA">
              <w:rPr>
                <w:rFonts w:ascii="Palemonas" w:hAnsi="Palemonas"/>
              </w:rPr>
              <w:t xml:space="preserve">tel. </w:t>
            </w:r>
            <w:r w:rsidR="00E14ADA" w:rsidRPr="00E14ADA">
              <w:rPr>
                <w:rFonts w:ascii="Palemonas" w:hAnsi="Palemonas"/>
              </w:rPr>
              <w:t>(0 </w:t>
            </w:r>
            <w:r w:rsidR="00337008" w:rsidRPr="00E14ADA">
              <w:rPr>
                <w:rFonts w:ascii="Palemonas" w:hAnsi="Palemonas"/>
              </w:rPr>
              <w:t>460</w:t>
            </w:r>
            <w:r w:rsidR="00E14ADA" w:rsidRPr="00E14ADA">
              <w:rPr>
                <w:rFonts w:ascii="Palemonas" w:hAnsi="Palemonas"/>
              </w:rPr>
              <w:t>)</w:t>
            </w:r>
            <w:r w:rsidR="00337008" w:rsidRPr="00E14ADA">
              <w:rPr>
                <w:rFonts w:ascii="Palemonas" w:hAnsi="Palemonas"/>
              </w:rPr>
              <w:t xml:space="preserve"> 48 729</w:t>
            </w:r>
            <w:r w:rsidRPr="00E14ADA">
              <w:rPr>
                <w:rFonts w:ascii="Palemonas" w:hAnsi="Palemonas"/>
              </w:rPr>
              <w:t>, el. p</w:t>
            </w:r>
            <w:r w:rsidR="006A00F2" w:rsidRPr="00E14ADA">
              <w:rPr>
                <w:rFonts w:ascii="Palemonas" w:hAnsi="Palemonas"/>
              </w:rPr>
              <w:t>.</w:t>
            </w:r>
            <w:r w:rsidRPr="00E14ADA">
              <w:rPr>
                <w:rFonts w:ascii="Palemonas" w:hAnsi="Palemonas"/>
              </w:rPr>
              <w:t xml:space="preserve"> rinkliava@palanga.lt.</w:t>
            </w:r>
          </w:p>
        </w:tc>
      </w:tr>
      <w:tr w:rsidR="00DB7412" w:rsidRPr="00E14ADA" w14:paraId="36D908E8" w14:textId="77777777" w:rsidTr="00F57AB2">
        <w:trPr>
          <w:gridAfter w:val="1"/>
          <w:wAfter w:w="1031" w:type="dxa"/>
        </w:trPr>
        <w:tc>
          <w:tcPr>
            <w:tcW w:w="520" w:type="dxa"/>
          </w:tcPr>
          <w:p w14:paraId="5F55AEB2" w14:textId="77777777" w:rsidR="00DB7412" w:rsidRPr="00E14ADA" w:rsidRDefault="00DB7412" w:rsidP="00462955">
            <w:pPr>
              <w:rPr>
                <w:rFonts w:ascii="Palemonas" w:hAnsi="Palemonas"/>
              </w:rPr>
            </w:pPr>
            <w:r w:rsidRPr="00E14ADA">
              <w:rPr>
                <w:rFonts w:ascii="Palemonas" w:hAnsi="Palemonas"/>
              </w:rPr>
              <w:t>10.</w:t>
            </w:r>
          </w:p>
        </w:tc>
        <w:tc>
          <w:tcPr>
            <w:tcW w:w="2452" w:type="dxa"/>
          </w:tcPr>
          <w:p w14:paraId="751BBCBA" w14:textId="77777777" w:rsidR="00DB7412" w:rsidRPr="00E14ADA" w:rsidRDefault="00DB7412" w:rsidP="00462955">
            <w:pPr>
              <w:rPr>
                <w:rFonts w:ascii="Palemonas" w:hAnsi="Palemonas"/>
              </w:rPr>
            </w:pPr>
            <w:r w:rsidRPr="00E14ADA">
              <w:rPr>
                <w:rFonts w:ascii="Palemonas" w:hAnsi="Palemonas"/>
              </w:rPr>
              <w:t>Administracinės paslaugos suteikimo trukmė</w:t>
            </w:r>
          </w:p>
        </w:tc>
        <w:tc>
          <w:tcPr>
            <w:tcW w:w="6946" w:type="dxa"/>
          </w:tcPr>
          <w:p w14:paraId="44241226" w14:textId="77777777" w:rsidR="00DB7412" w:rsidRPr="00E14ADA" w:rsidRDefault="00547EBC" w:rsidP="00DB7412">
            <w:pPr>
              <w:rPr>
                <w:rFonts w:ascii="Palemonas" w:hAnsi="Palemonas"/>
              </w:rPr>
            </w:pPr>
            <w:r w:rsidRPr="00E14ADA">
              <w:rPr>
                <w:rFonts w:ascii="Palemonas" w:hAnsi="Palemonas"/>
                <w:szCs w:val="24"/>
              </w:rPr>
              <w:t>Licencija išduodama (naudojantis Licencijų informacine sistema arba atsisakoma (nurodžius priežastis raštu) ją išduoti per 30 dienų (terminas skaičiuojamas nuo visų arba papildytų (patikslintų) dokumentų gavimo dienos) nuo paraiškos ir visų dokumentų, reikalingų jai gauti, Administracijoje gavimo dienos.</w:t>
            </w:r>
          </w:p>
        </w:tc>
      </w:tr>
      <w:tr w:rsidR="00DB7412" w:rsidRPr="00E14ADA" w14:paraId="1378053B" w14:textId="77777777" w:rsidTr="00F57AB2">
        <w:tc>
          <w:tcPr>
            <w:tcW w:w="520" w:type="dxa"/>
          </w:tcPr>
          <w:p w14:paraId="3F378299" w14:textId="77777777" w:rsidR="00DB7412" w:rsidRPr="00E14ADA" w:rsidRDefault="00DB7412" w:rsidP="00462955">
            <w:pPr>
              <w:rPr>
                <w:rFonts w:ascii="Palemonas" w:hAnsi="Palemonas"/>
              </w:rPr>
            </w:pPr>
            <w:r w:rsidRPr="00E14ADA">
              <w:rPr>
                <w:rFonts w:ascii="Palemonas" w:hAnsi="Palemonas"/>
              </w:rPr>
              <w:t>11.</w:t>
            </w:r>
          </w:p>
        </w:tc>
        <w:tc>
          <w:tcPr>
            <w:tcW w:w="2452" w:type="dxa"/>
          </w:tcPr>
          <w:p w14:paraId="4F9A0B03" w14:textId="77777777" w:rsidR="00DB7412" w:rsidRPr="00E14ADA" w:rsidRDefault="00DB7412" w:rsidP="00462955">
            <w:pPr>
              <w:rPr>
                <w:rFonts w:ascii="Palemonas" w:hAnsi="Palemonas"/>
              </w:rPr>
            </w:pPr>
            <w:r w:rsidRPr="00E14ADA">
              <w:rPr>
                <w:rFonts w:ascii="Palemonas" w:hAnsi="Palemonas"/>
              </w:rPr>
              <w:t>Administracinės paslaugos suteikimo kaina</w:t>
            </w:r>
          </w:p>
        </w:tc>
        <w:tc>
          <w:tcPr>
            <w:tcW w:w="6946" w:type="dxa"/>
          </w:tcPr>
          <w:p w14:paraId="63A54D5A" w14:textId="77777777" w:rsidR="00DB7412" w:rsidRPr="00E14ADA" w:rsidRDefault="00DB7412" w:rsidP="00462955">
            <w:pPr>
              <w:rPr>
                <w:rFonts w:ascii="Palemonas" w:hAnsi="Palemonas"/>
              </w:rPr>
            </w:pPr>
            <w:r w:rsidRPr="00E14ADA">
              <w:rPr>
                <w:rFonts w:ascii="Palemonas" w:hAnsi="Palemonas"/>
              </w:rPr>
              <w:t>Valstybės rinkliava už licencij</w:t>
            </w:r>
            <w:r w:rsidR="00547EBC" w:rsidRPr="00E14ADA">
              <w:rPr>
                <w:rFonts w:ascii="Palemonas" w:hAnsi="Palemonas"/>
              </w:rPr>
              <w:t>os</w:t>
            </w:r>
            <w:r w:rsidRPr="00E14ADA">
              <w:rPr>
                <w:rFonts w:ascii="Palemonas" w:hAnsi="Palemonas"/>
              </w:rPr>
              <w:t xml:space="preserve"> </w:t>
            </w:r>
            <w:r w:rsidR="00547EBC" w:rsidRPr="00E14ADA">
              <w:rPr>
                <w:rFonts w:ascii="Palemonas" w:hAnsi="Palemonas"/>
              </w:rPr>
              <w:t xml:space="preserve">verstis sezonine mažmenine prekyba alkoholiniais gėrimais </w:t>
            </w:r>
            <w:r w:rsidRPr="00E14ADA">
              <w:rPr>
                <w:rFonts w:ascii="Palemonas" w:hAnsi="Palemonas"/>
              </w:rPr>
              <w:t>išdavimą – 190 Eur</w:t>
            </w:r>
            <w:r w:rsidR="009252DD" w:rsidRPr="00E14ADA">
              <w:rPr>
                <w:rFonts w:ascii="Palemonas" w:hAnsi="Palemonas"/>
              </w:rPr>
              <w:t xml:space="preserve"> </w:t>
            </w:r>
            <w:r w:rsidRPr="00E14ADA">
              <w:rPr>
                <w:rFonts w:ascii="Palemonas" w:hAnsi="Palemonas"/>
              </w:rPr>
              <w:t>.</w:t>
            </w:r>
          </w:p>
          <w:p w14:paraId="579558AD" w14:textId="77777777" w:rsidR="00DB7412" w:rsidRPr="00E14ADA" w:rsidRDefault="00DB7412" w:rsidP="00DB7412">
            <w:pPr>
              <w:pStyle w:val="Pagrindinistekstas1"/>
              <w:spacing w:line="240" w:lineRule="auto"/>
              <w:ind w:firstLine="0"/>
              <w:rPr>
                <w:rFonts w:ascii="Palemonas" w:hAnsi="Palemonas"/>
                <w:color w:val="auto"/>
                <w:sz w:val="24"/>
                <w:szCs w:val="24"/>
                <w:u w:val="single"/>
              </w:rPr>
            </w:pPr>
            <w:r w:rsidRPr="00E14ADA">
              <w:rPr>
                <w:rFonts w:ascii="Palemonas" w:hAnsi="Palemonas"/>
                <w:color w:val="auto"/>
                <w:sz w:val="24"/>
                <w:szCs w:val="24"/>
                <w:u w:val="single"/>
              </w:rPr>
              <w:t>Mokėjimo rekvizitai:</w:t>
            </w:r>
          </w:p>
          <w:p w14:paraId="1777BCAB" w14:textId="77777777" w:rsidR="00DB7412" w:rsidRPr="00E14ADA" w:rsidRDefault="00DB7412" w:rsidP="00DB7412">
            <w:pPr>
              <w:shd w:val="clear" w:color="auto" w:fill="FFFFFF"/>
              <w:textAlignment w:val="top"/>
              <w:rPr>
                <w:rFonts w:ascii="Palemonas" w:hAnsi="Palemonas"/>
              </w:rPr>
            </w:pPr>
            <w:r w:rsidRPr="00E14ADA">
              <w:rPr>
                <w:rFonts w:ascii="Palemonas" w:hAnsi="Palemonas"/>
              </w:rPr>
              <w:t>Gavėja – Valstybinė mokesčių inspekcija prie Lietuvos Respublikos finansų ministerijos</w:t>
            </w:r>
          </w:p>
          <w:p w14:paraId="678D9B19" w14:textId="77777777" w:rsidR="00DB7412" w:rsidRPr="00E14ADA" w:rsidRDefault="00DB7412" w:rsidP="00DB7412">
            <w:pPr>
              <w:shd w:val="clear" w:color="auto" w:fill="FFFFFF"/>
              <w:textAlignment w:val="top"/>
              <w:rPr>
                <w:rFonts w:ascii="Palemonas" w:hAnsi="Palemonas"/>
              </w:rPr>
            </w:pPr>
            <w:r w:rsidRPr="00E14ADA">
              <w:rPr>
                <w:rFonts w:ascii="Palemonas" w:hAnsi="Palemonas"/>
              </w:rPr>
              <w:t>Gavėjos kodas 188659752</w:t>
            </w:r>
          </w:p>
          <w:p w14:paraId="3E840A04" w14:textId="77777777" w:rsidR="00DB7412" w:rsidRPr="00E14ADA" w:rsidRDefault="00DB7412" w:rsidP="00DB7412">
            <w:pPr>
              <w:rPr>
                <w:rFonts w:ascii="Palemonas" w:hAnsi="Palemonas"/>
              </w:rPr>
            </w:pPr>
            <w:r w:rsidRPr="00E14ADA">
              <w:rPr>
                <w:rFonts w:ascii="Palemonas" w:hAnsi="Palemonas"/>
              </w:rPr>
              <w:t>Įmokos kodas 523</w:t>
            </w:r>
            <w:r w:rsidR="00247AC0" w:rsidRPr="00E14ADA">
              <w:rPr>
                <w:rFonts w:ascii="Palemonas" w:hAnsi="Palemonas"/>
              </w:rPr>
              <w:t>25</w:t>
            </w:r>
          </w:p>
          <w:p w14:paraId="12985947" w14:textId="77777777" w:rsidR="004D4DB0" w:rsidRPr="004D4DB0" w:rsidRDefault="004D4DB0" w:rsidP="004D4DB0">
            <w:pPr>
              <w:pStyle w:val="Puslapioinaostekstas"/>
              <w:rPr>
                <w:rFonts w:ascii="Palemonas" w:hAnsi="Palemonas"/>
                <w:sz w:val="24"/>
                <w:szCs w:val="24"/>
              </w:rPr>
            </w:pPr>
            <w:r w:rsidRPr="004D4DB0">
              <w:rPr>
                <w:rFonts w:ascii="Palemonas" w:hAnsi="Palemonas"/>
                <w:sz w:val="24"/>
                <w:szCs w:val="24"/>
              </w:rPr>
              <w:t xml:space="preserve">AB </w:t>
            </w:r>
            <w:hyperlink r:id="rId15" w:tgtFrame="_blank" w:history="1">
              <w:r w:rsidRPr="004D4DB0">
                <w:rPr>
                  <w:rStyle w:val="Hipersaitas"/>
                  <w:rFonts w:ascii="Palemonas" w:hAnsi="Palemonas"/>
                  <w:color w:val="auto"/>
                  <w:sz w:val="24"/>
                  <w:szCs w:val="24"/>
                  <w:u w:val="none"/>
                </w:rPr>
                <w:t>Šiaulių bankas</w:t>
              </w:r>
            </w:hyperlink>
            <w:r w:rsidRPr="004D4DB0">
              <w:rPr>
                <w:rFonts w:ascii="Palemonas" w:hAnsi="Palemonas"/>
                <w:sz w:val="24"/>
                <w:szCs w:val="24"/>
              </w:rPr>
              <w:t>, LT32 7180 0000 0014 1038.</w:t>
            </w:r>
          </w:p>
          <w:p w14:paraId="79A5C451" w14:textId="77777777" w:rsidR="004D4DB0" w:rsidRPr="004D4DB0" w:rsidRDefault="004D4DB0" w:rsidP="004D4DB0">
            <w:pPr>
              <w:pStyle w:val="Puslapioinaostekstas"/>
              <w:rPr>
                <w:rFonts w:ascii="Palemonas" w:hAnsi="Palemonas"/>
                <w:sz w:val="24"/>
                <w:szCs w:val="24"/>
              </w:rPr>
            </w:pPr>
            <w:hyperlink r:id="rId16" w:history="1">
              <w:r w:rsidRPr="004D4DB0">
                <w:rPr>
                  <w:rStyle w:val="Hipersaitas"/>
                  <w:rFonts w:ascii="Palemonas" w:hAnsi="Palemonas" w:cs="Arial"/>
                  <w:color w:val="auto"/>
                  <w:sz w:val="24"/>
                  <w:szCs w:val="24"/>
                  <w:u w:val="none"/>
                </w:rPr>
                <w:t>Luminor Bank A</w:t>
              </w:r>
            </w:hyperlink>
            <w:r w:rsidRPr="004D4DB0">
              <w:rPr>
                <w:rFonts w:ascii="Palemonas" w:hAnsi="Palemonas" w:cs="Arial"/>
                <w:sz w:val="24"/>
                <w:szCs w:val="24"/>
              </w:rPr>
              <w:t>S Lietuvos skyrius</w:t>
            </w:r>
            <w:r w:rsidRPr="004D4DB0">
              <w:rPr>
                <w:rFonts w:ascii="Palemonas" w:hAnsi="Palemonas"/>
                <w:sz w:val="24"/>
                <w:szCs w:val="24"/>
              </w:rPr>
              <w:t>, LT74 4010 0510 0132 4763.</w:t>
            </w:r>
          </w:p>
          <w:p w14:paraId="67695B39" w14:textId="77777777" w:rsidR="004D4DB0" w:rsidRPr="004D4DB0" w:rsidRDefault="004D4DB0" w:rsidP="004D4DB0">
            <w:pPr>
              <w:pStyle w:val="Puslapioinaostekstas"/>
              <w:rPr>
                <w:rFonts w:ascii="Palemonas" w:hAnsi="Palemonas"/>
                <w:sz w:val="24"/>
                <w:szCs w:val="24"/>
              </w:rPr>
            </w:pPr>
            <w:hyperlink r:id="rId17" w:tgtFrame="_blank" w:history="1">
              <w:r w:rsidRPr="004D4DB0">
                <w:rPr>
                  <w:rStyle w:val="Hipersaitas"/>
                  <w:rFonts w:ascii="Palemonas" w:hAnsi="Palemonas"/>
                  <w:color w:val="auto"/>
                  <w:sz w:val="24"/>
                  <w:szCs w:val="24"/>
                  <w:u w:val="none"/>
                </w:rPr>
                <w:t>„Swedbank</w:t>
              </w:r>
            </w:hyperlink>
            <w:r w:rsidRPr="004D4DB0">
              <w:rPr>
                <w:rStyle w:val="Hipersaitas"/>
                <w:rFonts w:ascii="Palemonas" w:hAnsi="Palemonas"/>
                <w:color w:val="auto"/>
                <w:sz w:val="24"/>
                <w:szCs w:val="24"/>
                <w:u w:val="none"/>
              </w:rPr>
              <w:t xml:space="preserve">“ </w:t>
            </w:r>
            <w:r w:rsidRPr="004D4DB0">
              <w:rPr>
                <w:rFonts w:ascii="Palemonas" w:hAnsi="Palemonas"/>
                <w:sz w:val="24"/>
                <w:szCs w:val="24"/>
              </w:rPr>
              <w:t>AB, LT24 7300 0101 1239 4300.</w:t>
            </w:r>
          </w:p>
          <w:p w14:paraId="4FDD8707" w14:textId="77777777" w:rsidR="004D4DB0" w:rsidRPr="004D4DB0" w:rsidRDefault="004D4DB0" w:rsidP="004D4DB0">
            <w:pPr>
              <w:rPr>
                <w:rFonts w:ascii="Palemonas" w:hAnsi="Palemonas"/>
                <w:szCs w:val="24"/>
              </w:rPr>
            </w:pPr>
            <w:r w:rsidRPr="004D4DB0">
              <w:rPr>
                <w:rFonts w:ascii="Palemonas" w:hAnsi="Palemonas" w:cs="Arial"/>
                <w:szCs w:val="24"/>
              </w:rPr>
              <w:t>UAB Urbo bankas (iki 2024-01-31 UAB Medicinos bankas)</w:t>
            </w:r>
            <w:r w:rsidRPr="004D4DB0">
              <w:rPr>
                <w:rFonts w:ascii="Palemonas" w:hAnsi="Palemonas"/>
                <w:szCs w:val="24"/>
              </w:rPr>
              <w:t xml:space="preserve">, </w:t>
            </w:r>
          </w:p>
          <w:p w14:paraId="0091F1E9" w14:textId="77777777" w:rsidR="004D4DB0" w:rsidRPr="004D4DB0" w:rsidRDefault="004D4DB0" w:rsidP="004D4DB0">
            <w:pPr>
              <w:rPr>
                <w:rFonts w:ascii="Palemonas" w:hAnsi="Palemonas"/>
                <w:szCs w:val="24"/>
              </w:rPr>
            </w:pPr>
            <w:r w:rsidRPr="004D4DB0">
              <w:rPr>
                <w:rFonts w:ascii="Palemonas" w:hAnsi="Palemonas"/>
                <w:szCs w:val="24"/>
              </w:rPr>
              <w:t>LT42 7230 0000 0012 0025.</w:t>
            </w:r>
          </w:p>
          <w:p w14:paraId="79FA2D5D" w14:textId="77777777" w:rsidR="004D4DB0" w:rsidRPr="004D4DB0" w:rsidRDefault="004D4DB0" w:rsidP="004D4DB0">
            <w:pPr>
              <w:rPr>
                <w:rFonts w:ascii="Palemonas" w:hAnsi="Palemonas" w:cs="Arial"/>
                <w:szCs w:val="24"/>
              </w:rPr>
            </w:pPr>
            <w:r w:rsidRPr="004D4DB0">
              <w:rPr>
                <w:rFonts w:ascii="Palemonas" w:hAnsi="Palemonas" w:cs="Arial"/>
                <w:szCs w:val="24"/>
              </w:rPr>
              <w:t xml:space="preserve">AB </w:t>
            </w:r>
            <w:hyperlink r:id="rId18" w:tgtFrame="_blank" w:history="1">
              <w:r w:rsidRPr="004D4DB0">
                <w:rPr>
                  <w:rStyle w:val="Hipersaitas"/>
                  <w:rFonts w:ascii="Palemonas" w:hAnsi="Palemonas" w:cs="Arial"/>
                  <w:color w:val="auto"/>
                  <w:szCs w:val="24"/>
                  <w:u w:val="none"/>
                </w:rPr>
                <w:t>SEB bankas</w:t>
              </w:r>
            </w:hyperlink>
            <w:r w:rsidRPr="004D4DB0">
              <w:rPr>
                <w:rFonts w:ascii="Palemonas" w:hAnsi="Palemonas" w:cs="Arial"/>
                <w:szCs w:val="24"/>
              </w:rPr>
              <w:t>, LT05 7044 0600 0788 7175.</w:t>
            </w:r>
          </w:p>
          <w:p w14:paraId="30E85E76" w14:textId="0DAB520F" w:rsidR="002000B5" w:rsidRPr="00E14ADA" w:rsidRDefault="004D4DB0" w:rsidP="004D4DB0">
            <w:pPr>
              <w:rPr>
                <w:rFonts w:ascii="Palemonas" w:hAnsi="Palemonas"/>
              </w:rPr>
            </w:pPr>
            <w:r w:rsidRPr="004D4DB0">
              <w:rPr>
                <w:rFonts w:ascii="Palemonas" w:hAnsi="Palemonas" w:cs="Arial"/>
                <w:szCs w:val="24"/>
              </w:rPr>
              <w:t>AS „</w:t>
            </w:r>
            <w:hyperlink r:id="rId19" w:tgtFrame="_blank" w:history="1">
              <w:r w:rsidRPr="004D4DB0">
                <w:rPr>
                  <w:rStyle w:val="Hipersaitas"/>
                  <w:rFonts w:ascii="Palemonas" w:hAnsi="Palemonas" w:cs="Arial"/>
                  <w:color w:val="auto"/>
                  <w:szCs w:val="24"/>
                  <w:u w:val="none"/>
                </w:rPr>
                <w:t>Citadele</w:t>
              </w:r>
            </w:hyperlink>
            <w:r w:rsidRPr="004D4DB0">
              <w:rPr>
                <w:rFonts w:ascii="Palemonas" w:hAnsi="Palemonas" w:cs="Arial"/>
                <w:szCs w:val="24"/>
              </w:rPr>
              <w:t xml:space="preserve"> </w:t>
            </w:r>
            <w:proofErr w:type="spellStart"/>
            <w:r w:rsidRPr="004D4DB0">
              <w:rPr>
                <w:rFonts w:ascii="Palemonas" w:hAnsi="Palemonas" w:cs="Arial"/>
                <w:szCs w:val="24"/>
              </w:rPr>
              <w:t>banka</w:t>
            </w:r>
            <w:proofErr w:type="spellEnd"/>
            <w:r w:rsidRPr="004D4DB0">
              <w:rPr>
                <w:rFonts w:ascii="Palemonas" w:hAnsi="Palemonas" w:cs="Arial"/>
                <w:szCs w:val="24"/>
              </w:rPr>
              <w:t>“ Lietuvos filialas, LT78 7290 0000 0013 0151</w:t>
            </w:r>
            <w:r>
              <w:rPr>
                <w:rFonts w:ascii="Palemonas" w:hAnsi="Palemonas" w:cs="Arial"/>
                <w:szCs w:val="24"/>
              </w:rPr>
              <w:t>.</w:t>
            </w:r>
          </w:p>
        </w:tc>
        <w:tc>
          <w:tcPr>
            <w:tcW w:w="1031" w:type="dxa"/>
            <w:tcBorders>
              <w:top w:val="nil"/>
              <w:bottom w:val="nil"/>
            </w:tcBorders>
          </w:tcPr>
          <w:p w14:paraId="5D7CAFFB" w14:textId="77777777" w:rsidR="00DB7412" w:rsidRPr="00E14ADA" w:rsidRDefault="00DB7412" w:rsidP="00462955">
            <w:pPr>
              <w:jc w:val="center"/>
              <w:rPr>
                <w:rFonts w:ascii="Palemonas" w:hAnsi="Palemonas"/>
              </w:rPr>
            </w:pPr>
            <w:r w:rsidRPr="00E14ADA">
              <w:rPr>
                <w:rFonts w:ascii="Palemonas" w:hAnsi="Palemonas"/>
              </w:rPr>
              <w:t>1300</w:t>
            </w:r>
          </w:p>
        </w:tc>
      </w:tr>
      <w:tr w:rsidR="00DB7412" w:rsidRPr="00E14ADA" w14:paraId="35A35470" w14:textId="77777777" w:rsidTr="00F57AB2">
        <w:trPr>
          <w:gridAfter w:val="1"/>
          <w:wAfter w:w="1031" w:type="dxa"/>
        </w:trPr>
        <w:tc>
          <w:tcPr>
            <w:tcW w:w="520" w:type="dxa"/>
          </w:tcPr>
          <w:p w14:paraId="7E6D6220" w14:textId="77777777" w:rsidR="00DB7412" w:rsidRPr="00E14ADA" w:rsidRDefault="00DB7412" w:rsidP="00462955">
            <w:pPr>
              <w:rPr>
                <w:rFonts w:ascii="Palemonas" w:hAnsi="Palemonas"/>
              </w:rPr>
            </w:pPr>
            <w:r w:rsidRPr="00E14ADA">
              <w:rPr>
                <w:rFonts w:ascii="Palemonas" w:hAnsi="Palemonas"/>
              </w:rPr>
              <w:t>12.</w:t>
            </w:r>
          </w:p>
        </w:tc>
        <w:tc>
          <w:tcPr>
            <w:tcW w:w="2452" w:type="dxa"/>
          </w:tcPr>
          <w:p w14:paraId="455A6095" w14:textId="77777777" w:rsidR="00DB7412" w:rsidRPr="00E14ADA" w:rsidRDefault="00DB7412" w:rsidP="00462955">
            <w:pPr>
              <w:rPr>
                <w:rFonts w:ascii="Palemonas" w:hAnsi="Palemonas"/>
              </w:rPr>
            </w:pPr>
            <w:r w:rsidRPr="00E14ADA">
              <w:rPr>
                <w:rFonts w:ascii="Palemonas" w:hAnsi="Palemonas"/>
              </w:rPr>
              <w:t>Prašymo forma, pildymo pavyzdys ir prašymo turinys</w:t>
            </w:r>
          </w:p>
        </w:tc>
        <w:tc>
          <w:tcPr>
            <w:tcW w:w="6946" w:type="dxa"/>
          </w:tcPr>
          <w:p w14:paraId="373810D1" w14:textId="77777777" w:rsidR="00DB7412" w:rsidRPr="00E14ADA" w:rsidRDefault="00DB7412" w:rsidP="00462955">
            <w:pPr>
              <w:rPr>
                <w:rFonts w:ascii="Palemonas" w:hAnsi="Palemonas"/>
              </w:rPr>
            </w:pPr>
            <w:r w:rsidRPr="00E14ADA">
              <w:rPr>
                <w:rFonts w:ascii="Palemonas" w:hAnsi="Palemonas"/>
              </w:rPr>
              <w:t xml:space="preserve">Paraiška </w:t>
            </w:r>
          </w:p>
          <w:p w14:paraId="7CE9EFD9" w14:textId="77777777" w:rsidR="00DB7412" w:rsidRPr="00E14ADA" w:rsidRDefault="00DB7412" w:rsidP="00462955">
            <w:pPr>
              <w:rPr>
                <w:rFonts w:ascii="Palemonas" w:hAnsi="Palemonas"/>
              </w:rPr>
            </w:pPr>
          </w:p>
        </w:tc>
      </w:tr>
      <w:tr w:rsidR="00DB7412" w:rsidRPr="00E14ADA" w14:paraId="45DEBB89" w14:textId="77777777" w:rsidTr="00F57AB2">
        <w:trPr>
          <w:gridAfter w:val="1"/>
          <w:wAfter w:w="1031" w:type="dxa"/>
        </w:trPr>
        <w:tc>
          <w:tcPr>
            <w:tcW w:w="520" w:type="dxa"/>
          </w:tcPr>
          <w:p w14:paraId="55EB2939" w14:textId="77777777" w:rsidR="00DB7412" w:rsidRPr="00E14ADA" w:rsidRDefault="00DB7412" w:rsidP="00462955">
            <w:pPr>
              <w:rPr>
                <w:rFonts w:ascii="Palemonas" w:hAnsi="Palemonas"/>
              </w:rPr>
            </w:pPr>
            <w:r w:rsidRPr="00E14ADA">
              <w:rPr>
                <w:rFonts w:ascii="Palemonas" w:hAnsi="Palemonas"/>
              </w:rPr>
              <w:t>13.</w:t>
            </w:r>
          </w:p>
        </w:tc>
        <w:tc>
          <w:tcPr>
            <w:tcW w:w="2452" w:type="dxa"/>
          </w:tcPr>
          <w:p w14:paraId="3999560F" w14:textId="77777777" w:rsidR="00DB7412" w:rsidRPr="00E14ADA" w:rsidRDefault="00DB7412" w:rsidP="00462955">
            <w:pPr>
              <w:rPr>
                <w:rFonts w:ascii="Palemonas" w:hAnsi="Palemonas"/>
              </w:rPr>
            </w:pPr>
            <w:r w:rsidRPr="00E14ADA">
              <w:rPr>
                <w:rFonts w:ascii="Palemonas" w:hAnsi="Palemonas"/>
              </w:rPr>
              <w:t xml:space="preserve">Informacinės ir ryšių technologijos, naudojamos teikiant </w:t>
            </w:r>
            <w:r w:rsidRPr="00E14ADA">
              <w:rPr>
                <w:rFonts w:ascii="Palemonas" w:hAnsi="Palemonas"/>
              </w:rPr>
              <w:lastRenderedPageBreak/>
              <w:t>administracinę paslaugą</w:t>
            </w:r>
          </w:p>
        </w:tc>
        <w:tc>
          <w:tcPr>
            <w:tcW w:w="6946" w:type="dxa"/>
          </w:tcPr>
          <w:p w14:paraId="4A875BEF" w14:textId="77777777" w:rsidR="00DB7412" w:rsidRPr="00E14ADA" w:rsidRDefault="002000B5" w:rsidP="002000B5">
            <w:pPr>
              <w:rPr>
                <w:rFonts w:ascii="Palemonas" w:hAnsi="Palemonas"/>
              </w:rPr>
            </w:pPr>
            <w:r w:rsidRPr="00E14ADA">
              <w:rPr>
                <w:rFonts w:ascii="Palemonas" w:hAnsi="Palemonas"/>
              </w:rPr>
              <w:lastRenderedPageBreak/>
              <w:t xml:space="preserve">Informaciją apie administracinę paslaugą galima rasti Palangos miesto savivaldybės interneto svetainėje </w:t>
            </w:r>
            <w:r w:rsidRPr="00E14ADA">
              <w:rPr>
                <w:rFonts w:ascii="Palemonas" w:hAnsi="Palemonas"/>
                <w:szCs w:val="24"/>
              </w:rPr>
              <w:t>www.palanga.lt. Interesantui suteikiama galimybė gauti paraiškos formą, ją atsisiunčiant.</w:t>
            </w:r>
          </w:p>
        </w:tc>
      </w:tr>
      <w:tr w:rsidR="00DB7412" w:rsidRPr="00E14ADA" w14:paraId="67C60DB5" w14:textId="77777777" w:rsidTr="00F57AB2">
        <w:trPr>
          <w:gridAfter w:val="1"/>
          <w:wAfter w:w="1031" w:type="dxa"/>
        </w:trPr>
        <w:tc>
          <w:tcPr>
            <w:tcW w:w="520" w:type="dxa"/>
          </w:tcPr>
          <w:p w14:paraId="0CCD5D33" w14:textId="77777777" w:rsidR="00DB7412" w:rsidRPr="00E14ADA" w:rsidRDefault="00DB7412" w:rsidP="00462955">
            <w:pPr>
              <w:rPr>
                <w:rFonts w:ascii="Palemonas" w:hAnsi="Palemonas"/>
              </w:rPr>
            </w:pPr>
            <w:r w:rsidRPr="00E14ADA">
              <w:rPr>
                <w:rFonts w:ascii="Palemonas" w:hAnsi="Palemonas"/>
              </w:rPr>
              <w:t>14.</w:t>
            </w:r>
          </w:p>
        </w:tc>
        <w:tc>
          <w:tcPr>
            <w:tcW w:w="2452" w:type="dxa"/>
          </w:tcPr>
          <w:p w14:paraId="3D7D2C9E" w14:textId="77777777" w:rsidR="00DB7412" w:rsidRPr="00E14ADA" w:rsidRDefault="00DB7412" w:rsidP="00462955">
            <w:pPr>
              <w:rPr>
                <w:rFonts w:ascii="Palemonas" w:hAnsi="Palemonas"/>
              </w:rPr>
            </w:pPr>
            <w:r w:rsidRPr="00E14ADA">
              <w:rPr>
                <w:rFonts w:ascii="Palemonas" w:hAnsi="Palemonas"/>
              </w:rPr>
              <w:t>Administracinės paslaugos teikimo ypatumai</w:t>
            </w:r>
          </w:p>
        </w:tc>
        <w:tc>
          <w:tcPr>
            <w:tcW w:w="6946" w:type="dxa"/>
          </w:tcPr>
          <w:p w14:paraId="062580FE" w14:textId="77777777" w:rsidR="00DB7412" w:rsidRPr="00E14ADA" w:rsidRDefault="002000B5" w:rsidP="00462955">
            <w:pPr>
              <w:rPr>
                <w:rFonts w:ascii="Palemonas" w:hAnsi="Palemonas"/>
              </w:rPr>
            </w:pPr>
            <w:r w:rsidRPr="00E14ADA">
              <w:rPr>
                <w:rFonts w:ascii="Palemonas" w:hAnsi="Palemonas"/>
              </w:rPr>
              <w:t>Licencij</w:t>
            </w:r>
            <w:r w:rsidR="00B434F1" w:rsidRPr="00E14ADA">
              <w:rPr>
                <w:rFonts w:ascii="Palemonas" w:hAnsi="Palemonas"/>
              </w:rPr>
              <w:t>a</w:t>
            </w:r>
            <w:r w:rsidRPr="00E14ADA">
              <w:rPr>
                <w:rFonts w:ascii="Palemonas" w:hAnsi="Palemonas"/>
              </w:rPr>
              <w:t xml:space="preserve"> išduodam</w:t>
            </w:r>
            <w:r w:rsidR="00B434F1" w:rsidRPr="00E14ADA">
              <w:rPr>
                <w:rFonts w:ascii="Palemonas" w:hAnsi="Palemonas"/>
              </w:rPr>
              <w:t>a</w:t>
            </w:r>
            <w:r w:rsidRPr="00E14ADA">
              <w:rPr>
                <w:rFonts w:ascii="Palemonas" w:hAnsi="Palemonas"/>
              </w:rPr>
              <w:t xml:space="preserve"> kurortinio, poilsio ir turizmo sezonų laikotarpiui</w:t>
            </w:r>
            <w:r w:rsidR="003144D4" w:rsidRPr="00E14ADA">
              <w:rPr>
                <w:rFonts w:ascii="Palemonas" w:hAnsi="Palemonas"/>
              </w:rPr>
              <w:t>:</w:t>
            </w:r>
          </w:p>
          <w:p w14:paraId="67D250B6" w14:textId="77777777" w:rsidR="003144D4" w:rsidRPr="00E14ADA" w:rsidRDefault="003144D4" w:rsidP="00462955">
            <w:pPr>
              <w:rPr>
                <w:rFonts w:ascii="Palemonas" w:hAnsi="Palemonas"/>
              </w:rPr>
            </w:pPr>
            <w:r w:rsidRPr="00E14ADA">
              <w:rPr>
                <w:rFonts w:ascii="Palemonas" w:hAnsi="Palemonas"/>
              </w:rPr>
              <w:t>Nuo gegužės 1 d. iki rugsėjo 30</w:t>
            </w:r>
            <w:r w:rsidR="00B25E36" w:rsidRPr="00E14ADA">
              <w:rPr>
                <w:rFonts w:ascii="Palemonas" w:hAnsi="Palemonas"/>
              </w:rPr>
              <w:t xml:space="preserve"> </w:t>
            </w:r>
            <w:r w:rsidRPr="00E14ADA">
              <w:rPr>
                <w:rFonts w:ascii="Palemonas" w:hAnsi="Palemonas"/>
              </w:rPr>
              <w:t xml:space="preserve">d. </w:t>
            </w:r>
          </w:p>
          <w:p w14:paraId="0A6F380D" w14:textId="77777777" w:rsidR="003144D4" w:rsidRPr="00E14ADA" w:rsidRDefault="003144D4" w:rsidP="00462955">
            <w:pPr>
              <w:rPr>
                <w:rFonts w:ascii="Palemonas" w:hAnsi="Palemonas"/>
              </w:rPr>
            </w:pPr>
            <w:r w:rsidRPr="00E14ADA">
              <w:rPr>
                <w:rFonts w:ascii="Palemonas" w:hAnsi="Palemonas"/>
              </w:rPr>
              <w:t xml:space="preserve">Nuo spalio 1 d. iki balandžio 30 d. </w:t>
            </w:r>
          </w:p>
        </w:tc>
      </w:tr>
      <w:tr w:rsidR="00DB7412" w:rsidRPr="00E14ADA" w14:paraId="062D80B8" w14:textId="77777777" w:rsidTr="00F57AB2">
        <w:trPr>
          <w:gridAfter w:val="1"/>
          <w:wAfter w:w="1031" w:type="dxa"/>
        </w:trPr>
        <w:tc>
          <w:tcPr>
            <w:tcW w:w="520" w:type="dxa"/>
          </w:tcPr>
          <w:p w14:paraId="3408C16E" w14:textId="77777777" w:rsidR="00DB7412" w:rsidRPr="00E14ADA" w:rsidRDefault="00DB7412" w:rsidP="00462955">
            <w:pPr>
              <w:rPr>
                <w:rFonts w:ascii="Palemonas" w:hAnsi="Palemonas"/>
              </w:rPr>
            </w:pPr>
            <w:r w:rsidRPr="00E14ADA">
              <w:rPr>
                <w:rFonts w:ascii="Palemonas" w:hAnsi="Palemonas"/>
              </w:rPr>
              <w:t>15.</w:t>
            </w:r>
          </w:p>
        </w:tc>
        <w:tc>
          <w:tcPr>
            <w:tcW w:w="2452" w:type="dxa"/>
          </w:tcPr>
          <w:p w14:paraId="4EF16949" w14:textId="77777777" w:rsidR="00DB7412" w:rsidRPr="00E14ADA" w:rsidRDefault="00DB7412" w:rsidP="00462955">
            <w:pPr>
              <w:rPr>
                <w:rFonts w:ascii="Palemonas" w:hAnsi="Palemonas"/>
              </w:rPr>
            </w:pPr>
            <w:r w:rsidRPr="00E14ADA">
              <w:rPr>
                <w:rFonts w:ascii="Palemonas" w:hAnsi="Palemonas"/>
              </w:rPr>
              <w:t>Administracinės paslaugos teikimo aprašymų įtraukimas į dokumentų apskaitą</w:t>
            </w:r>
          </w:p>
        </w:tc>
        <w:tc>
          <w:tcPr>
            <w:tcW w:w="6946" w:type="dxa"/>
          </w:tcPr>
          <w:p w14:paraId="1E60E492" w14:textId="77777777" w:rsidR="00DB7412" w:rsidRPr="00E14ADA" w:rsidRDefault="00DB7412" w:rsidP="00462955">
            <w:pPr>
              <w:rPr>
                <w:rFonts w:ascii="Palemonas" w:hAnsi="Palemonas"/>
              </w:rPr>
            </w:pPr>
            <w:r w:rsidRPr="00E14ADA">
              <w:rPr>
                <w:rFonts w:ascii="Palemonas" w:hAnsi="Palemonas"/>
              </w:rPr>
              <w:t>17.1</w:t>
            </w:r>
            <w:r w:rsidR="002000B5" w:rsidRPr="00E14ADA">
              <w:rPr>
                <w:rFonts w:ascii="Palemonas" w:hAnsi="Palemonas"/>
              </w:rPr>
              <w:t>.</w:t>
            </w:r>
            <w:r w:rsidRPr="00E14ADA">
              <w:rPr>
                <w:rFonts w:ascii="Palemonas" w:hAnsi="Palemonas"/>
              </w:rPr>
              <w:t xml:space="preserve"> – L1</w:t>
            </w:r>
          </w:p>
        </w:tc>
      </w:tr>
    </w:tbl>
    <w:p w14:paraId="1ED85932" w14:textId="77777777" w:rsidR="000F450E" w:rsidRPr="00E14ADA" w:rsidRDefault="000F450E" w:rsidP="00DB7412">
      <w:pPr>
        <w:jc w:val="center"/>
        <w:rPr>
          <w:rFonts w:ascii="Palemonas" w:hAnsi="Palemonas"/>
        </w:rPr>
      </w:pPr>
    </w:p>
    <w:p w14:paraId="4C95ADBF" w14:textId="77777777" w:rsidR="000F450E" w:rsidRPr="00E14ADA" w:rsidRDefault="000F450E" w:rsidP="00DB7412">
      <w:pPr>
        <w:jc w:val="center"/>
        <w:rPr>
          <w:rFonts w:ascii="Palemonas" w:hAnsi="Palemonas"/>
        </w:rPr>
      </w:pPr>
    </w:p>
    <w:p w14:paraId="1AAFD7DB" w14:textId="6CE29C5E" w:rsidR="00DB7412" w:rsidRPr="00E14ADA" w:rsidRDefault="00DB7412" w:rsidP="00DB7412">
      <w:pPr>
        <w:jc w:val="center"/>
        <w:rPr>
          <w:rFonts w:ascii="Palemonas" w:hAnsi="Palemonas"/>
        </w:rPr>
      </w:pPr>
      <w:r w:rsidRPr="00E14ADA">
        <w:rPr>
          <w:rFonts w:ascii="Palemonas" w:hAnsi="Palemonas"/>
        </w:rPr>
        <w:t>______________</w:t>
      </w:r>
    </w:p>
    <w:p w14:paraId="66F8AB32" w14:textId="77777777" w:rsidR="00DB7412" w:rsidRPr="00E14ADA" w:rsidRDefault="00DB7412" w:rsidP="00DB7412">
      <w:pPr>
        <w:jc w:val="center"/>
        <w:rPr>
          <w:rFonts w:ascii="Palemonas" w:hAnsi="Palemonas"/>
          <w:szCs w:val="22"/>
        </w:rPr>
        <w:sectPr w:rsidR="00DB7412" w:rsidRPr="00E14ADA" w:rsidSect="00A77044">
          <w:headerReference w:type="even" r:id="rId20"/>
          <w:headerReference w:type="default" r:id="rId21"/>
          <w:footerReference w:type="first" r:id="rId22"/>
          <w:pgSz w:w="11906" w:h="16838"/>
          <w:pgMar w:top="1134" w:right="567" w:bottom="1134" w:left="1701" w:header="567" w:footer="567" w:gutter="0"/>
          <w:pgNumType w:start="1"/>
          <w:cols w:space="1296"/>
          <w:titlePg/>
          <w:docGrid w:linePitch="360"/>
        </w:sectPr>
      </w:pPr>
    </w:p>
    <w:p w14:paraId="6CCC97AB" w14:textId="7E0744BF" w:rsidR="00DB7412" w:rsidRPr="00E14ADA" w:rsidRDefault="00DB7412" w:rsidP="00DB7412">
      <w:pPr>
        <w:pStyle w:val="HTMLiankstoformatuotas"/>
        <w:jc w:val="center"/>
        <w:rPr>
          <w:rFonts w:ascii="Palemonas" w:hAnsi="Palemonas"/>
          <w:b/>
          <w:bCs/>
          <w:sz w:val="24"/>
          <w:szCs w:val="24"/>
        </w:rPr>
      </w:pPr>
      <w:r w:rsidRPr="00E14ADA">
        <w:rPr>
          <w:rFonts w:ascii="Palemonas" w:hAnsi="Palemonas"/>
          <w:b/>
          <w:bCs/>
          <w:sz w:val="24"/>
          <w:szCs w:val="24"/>
        </w:rPr>
        <w:lastRenderedPageBreak/>
        <w:t xml:space="preserve">GRAFINĖ BŪTINŲ VEIKSMŲ, ATLIEKAMŲ IŠDUODANT </w:t>
      </w:r>
      <w:r w:rsidRPr="00E14ADA">
        <w:rPr>
          <w:rFonts w:ascii="Palemonas" w:hAnsi="Palemonas"/>
          <w:b/>
          <w:caps/>
          <w:sz w:val="24"/>
          <w:szCs w:val="24"/>
        </w:rPr>
        <w:t>LicencijAS verstis mažmenine prekyba alkoholiniais gėrimais</w:t>
      </w:r>
      <w:r w:rsidR="00A35CD0" w:rsidRPr="00E14ADA">
        <w:rPr>
          <w:rFonts w:ascii="Palemonas" w:hAnsi="Palemonas"/>
          <w:b/>
          <w:caps/>
          <w:sz w:val="24"/>
          <w:szCs w:val="24"/>
        </w:rPr>
        <w:t xml:space="preserve">, </w:t>
      </w:r>
      <w:r w:rsidR="00A35CD0" w:rsidRPr="00E14ADA">
        <w:rPr>
          <w:rFonts w:ascii="Palemonas" w:hAnsi="Palemonas"/>
          <w:b/>
          <w:bCs/>
          <w:sz w:val="24"/>
          <w:szCs w:val="24"/>
        </w:rPr>
        <w:t>KURIŲ TŪRINĖ ETILO ALKOHOLIO KONCENTRACIJA NEVIRŠIJA 15 PROCENTŲ,</w:t>
      </w:r>
      <w:r w:rsidR="00A35CD0" w:rsidRPr="00E14ADA">
        <w:rPr>
          <w:rFonts w:ascii="Palemonas" w:hAnsi="Palemonas"/>
          <w:b/>
          <w:sz w:val="24"/>
          <w:szCs w:val="24"/>
        </w:rPr>
        <w:t xml:space="preserve"> </w:t>
      </w:r>
      <w:r w:rsidRPr="00E14ADA">
        <w:rPr>
          <w:rFonts w:ascii="Palemonas" w:hAnsi="Palemonas"/>
          <w:b/>
          <w:caps/>
          <w:sz w:val="24"/>
          <w:szCs w:val="24"/>
        </w:rPr>
        <w:t>kurortinio, poilsio ir turizmo sezonų LAIKOTARPIU, S</w:t>
      </w:r>
      <w:r w:rsidRPr="00E14ADA">
        <w:rPr>
          <w:rFonts w:ascii="Palemonas" w:hAnsi="Palemonas"/>
          <w:b/>
          <w:bCs/>
          <w:sz w:val="24"/>
          <w:szCs w:val="24"/>
        </w:rPr>
        <w:t>EKOS SCHEMA</w:t>
      </w:r>
    </w:p>
    <w:p w14:paraId="7FE37AA5" w14:textId="77777777" w:rsidR="00DB7412" w:rsidRPr="00E14ADA" w:rsidRDefault="00DB7412" w:rsidP="00DB7412">
      <w:pPr>
        <w:autoSpaceDE w:val="0"/>
        <w:autoSpaceDN w:val="0"/>
        <w:adjustRightInd w:val="0"/>
        <w:spacing w:before="14" w:line="278" w:lineRule="exact"/>
        <w:jc w:val="center"/>
        <w:rPr>
          <w:rFonts w:ascii="Palemonas" w:hAnsi="Palemonas"/>
          <w:b/>
          <w:bCs/>
          <w:sz w:val="22"/>
          <w:szCs w:val="22"/>
        </w:rPr>
      </w:pPr>
    </w:p>
    <w:p w14:paraId="54E51223" w14:textId="77777777" w:rsidR="00DB7412" w:rsidRPr="00E14ADA" w:rsidRDefault="002000B5" w:rsidP="00DB7412">
      <w:pPr>
        <w:spacing w:line="360" w:lineRule="auto"/>
        <w:jc w:val="left"/>
        <w:rPr>
          <w:rFonts w:ascii="Palemonas" w:hAnsi="Palemonas"/>
          <w:b/>
          <w:color w:val="FFFFFF"/>
        </w:rPr>
      </w:pPr>
      <w:r w:rsidRPr="00E14ADA">
        <w:rPr>
          <w:rFonts w:ascii="Palemonas" w:hAnsi="Palemonas"/>
          <w:noProof/>
        </w:rPr>
        <mc:AlternateContent>
          <mc:Choice Requires="wpc">
            <w:drawing>
              <wp:inline distT="0" distB="0" distL="0" distR="0" wp14:anchorId="3BEB795F" wp14:editId="09DF122C">
                <wp:extent cx="9251950" cy="4484451"/>
                <wp:effectExtent l="0" t="0" r="6350" b="0"/>
                <wp:docPr id="30" name="Drobė 30"/>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srgbClr val="EEECE1"/>
                        </a:solidFill>
                      </wpc:bg>
                      <wpc:whole>
                        <a:ln>
                          <a:noFill/>
                        </a:ln>
                      </wpc:whole>
                      <wps:wsp>
                        <wps:cNvPr id="1" name="Text Box 4"/>
                        <wps:cNvSpPr txBox="1">
                          <a:spLocks noChangeArrowheads="1"/>
                        </wps:cNvSpPr>
                        <wps:spPr bwMode="auto">
                          <a:xfrm>
                            <a:off x="228886" y="1632745"/>
                            <a:ext cx="1028700" cy="878967"/>
                          </a:xfrm>
                          <a:prstGeom prst="rect">
                            <a:avLst/>
                          </a:prstGeom>
                          <a:solidFill>
                            <a:srgbClr val="E36C0A"/>
                          </a:solidFill>
                          <a:ln w="12700">
                            <a:solidFill>
                              <a:srgbClr val="F79646"/>
                            </a:solidFill>
                            <a:miter lim="800000"/>
                            <a:headEnd/>
                            <a:tailEnd/>
                          </a:ln>
                          <a:effectLst>
                            <a:outerShdw dist="28398" dir="3806097" algn="ctr" rotWithShape="0">
                              <a:srgbClr val="974706"/>
                            </a:outerShdw>
                          </a:effectLst>
                        </wps:spPr>
                        <wps:txbx>
                          <w:txbxContent>
                            <w:p w14:paraId="68B5B439" w14:textId="77777777" w:rsidR="002000B5" w:rsidRPr="002C543B" w:rsidRDefault="002000B5" w:rsidP="002000B5">
                              <w:pPr>
                                <w:jc w:val="center"/>
                                <w:rPr>
                                  <w:rFonts w:ascii="Palemonas" w:hAnsi="Palemonas"/>
                                  <w:b/>
                                  <w:color w:val="FFFFFF"/>
                                  <w:sz w:val="22"/>
                                  <w:szCs w:val="22"/>
                                </w:rPr>
                              </w:pPr>
                              <w:r w:rsidRPr="002C543B">
                                <w:rPr>
                                  <w:rFonts w:ascii="Palemonas" w:hAnsi="Palemonas"/>
                                  <w:b/>
                                  <w:color w:val="FFFFFF"/>
                                  <w:sz w:val="22"/>
                                  <w:szCs w:val="22"/>
                                </w:rPr>
                                <w:t>Asmuo</w:t>
                              </w:r>
                            </w:p>
                            <w:p w14:paraId="1DCFD8E2" w14:textId="77777777" w:rsidR="002000B5" w:rsidRPr="002C543B" w:rsidRDefault="002000B5" w:rsidP="002000B5">
                              <w:pPr>
                                <w:jc w:val="center"/>
                                <w:rPr>
                                  <w:rFonts w:ascii="Palemonas" w:hAnsi="Palemonas"/>
                                  <w:b/>
                                  <w:color w:val="FFFFFF"/>
                                  <w:sz w:val="22"/>
                                  <w:szCs w:val="22"/>
                                </w:rPr>
                              </w:pPr>
                              <w:r w:rsidRPr="002C543B">
                                <w:rPr>
                                  <w:rFonts w:ascii="Palemonas" w:hAnsi="Palemonas"/>
                                  <w:b/>
                                  <w:color w:val="FFFFFF"/>
                                  <w:sz w:val="22"/>
                                  <w:szCs w:val="22"/>
                                </w:rPr>
                                <w:t>(licencijos prašytojas)</w:t>
                              </w:r>
                            </w:p>
                          </w:txbxContent>
                        </wps:txbx>
                        <wps:bodyPr rot="0" vert="horz" wrap="square" lIns="91440" tIns="45720" rIns="91440" bIns="45720" anchor="t" anchorCtr="0" upright="1">
                          <a:noAutofit/>
                        </wps:bodyPr>
                      </wps:wsp>
                      <wps:wsp>
                        <wps:cNvPr id="2" name="Text Box 5"/>
                        <wps:cNvSpPr txBox="1">
                          <a:spLocks noChangeArrowheads="1"/>
                        </wps:cNvSpPr>
                        <wps:spPr bwMode="auto">
                          <a:xfrm>
                            <a:off x="6138767" y="1129136"/>
                            <a:ext cx="2638616" cy="423080"/>
                          </a:xfrm>
                          <a:prstGeom prst="rect">
                            <a:avLst/>
                          </a:prstGeom>
                          <a:gradFill rotWithShape="0">
                            <a:gsLst>
                              <a:gs pos="0">
                                <a:srgbClr val="FFFFFF"/>
                              </a:gs>
                              <a:gs pos="100000">
                                <a:srgbClr val="B6DDE8"/>
                              </a:gs>
                            </a:gsLst>
                            <a:lin ang="5400000" scaled="1"/>
                          </a:gradFill>
                          <a:ln w="12700">
                            <a:solidFill>
                              <a:srgbClr val="92CDDC"/>
                            </a:solidFill>
                            <a:miter lim="800000"/>
                            <a:headEnd/>
                            <a:tailEnd/>
                          </a:ln>
                          <a:effectLst>
                            <a:outerShdw dist="28398" dir="3806097" algn="ctr" rotWithShape="0">
                              <a:srgbClr val="205867">
                                <a:alpha val="50000"/>
                              </a:srgbClr>
                            </a:outerShdw>
                          </a:effectLst>
                        </wps:spPr>
                        <wps:txbx>
                          <w:txbxContent>
                            <w:p w14:paraId="69728AF5" w14:textId="77777777" w:rsidR="002000B5" w:rsidRPr="002C543B" w:rsidRDefault="002000B5" w:rsidP="002000B5">
                              <w:pPr>
                                <w:jc w:val="center"/>
                                <w:rPr>
                                  <w:rFonts w:ascii="Palemonas" w:hAnsi="Palemonas" w:cs="Arial"/>
                                  <w:b/>
                                  <w:sz w:val="20"/>
                                </w:rPr>
                              </w:pPr>
                              <w:r w:rsidRPr="002C543B">
                                <w:rPr>
                                  <w:rFonts w:ascii="Palemonas" w:hAnsi="Palemonas" w:cs="Arial"/>
                                  <w:b/>
                                  <w:sz w:val="22"/>
                                  <w:szCs w:val="22"/>
                                </w:rPr>
                                <w:t xml:space="preserve">Valstybinio socialinio draudimo fondo valdyba </w:t>
                              </w:r>
                            </w:p>
                            <w:p w14:paraId="6A49D289" w14:textId="77777777" w:rsidR="002000B5" w:rsidRPr="00F26A0B" w:rsidRDefault="002000B5" w:rsidP="002000B5">
                              <w:pPr>
                                <w:jc w:val="center"/>
                                <w:rPr>
                                  <w:rFonts w:ascii="Arial" w:hAnsi="Arial" w:cs="Arial"/>
                                  <w:b/>
                                  <w:sz w:val="20"/>
                                </w:rPr>
                              </w:pPr>
                            </w:p>
                          </w:txbxContent>
                        </wps:txbx>
                        <wps:bodyPr rot="0" vert="horz" wrap="square" lIns="91440" tIns="45720" rIns="91440" bIns="45720" anchor="t" anchorCtr="0" upright="1">
                          <a:noAutofit/>
                        </wps:bodyPr>
                      </wps:wsp>
                      <wps:wsp>
                        <wps:cNvPr id="3" name="Text Box 6"/>
                        <wps:cNvSpPr txBox="1">
                          <a:spLocks noChangeArrowheads="1"/>
                        </wps:cNvSpPr>
                        <wps:spPr bwMode="auto">
                          <a:xfrm>
                            <a:off x="6146483" y="1729637"/>
                            <a:ext cx="2637330" cy="450375"/>
                          </a:xfrm>
                          <a:prstGeom prst="rect">
                            <a:avLst/>
                          </a:prstGeom>
                          <a:gradFill rotWithShape="0">
                            <a:gsLst>
                              <a:gs pos="0">
                                <a:srgbClr val="FFFFFF"/>
                              </a:gs>
                              <a:gs pos="100000">
                                <a:srgbClr val="B6DDE8"/>
                              </a:gs>
                            </a:gsLst>
                            <a:lin ang="5400000" scaled="1"/>
                          </a:gradFill>
                          <a:ln w="12700">
                            <a:solidFill>
                              <a:srgbClr val="92CDDC"/>
                            </a:solidFill>
                            <a:miter lim="800000"/>
                            <a:headEnd/>
                            <a:tailEnd/>
                          </a:ln>
                          <a:effectLst>
                            <a:outerShdw dist="28398" dir="3806097" algn="ctr" rotWithShape="0">
                              <a:srgbClr val="205867">
                                <a:alpha val="50000"/>
                              </a:srgbClr>
                            </a:outerShdw>
                          </a:effectLst>
                        </wps:spPr>
                        <wps:txbx>
                          <w:txbxContent>
                            <w:p w14:paraId="103C6839" w14:textId="77777777" w:rsidR="002000B5" w:rsidRPr="002C543B" w:rsidRDefault="002000B5" w:rsidP="002000B5">
                              <w:pPr>
                                <w:pStyle w:val="Style8"/>
                                <w:widowControl/>
                                <w:ind w:left="173"/>
                                <w:jc w:val="center"/>
                                <w:rPr>
                                  <w:rFonts w:ascii="Palemonas" w:hAnsi="Palemonas" w:cs="Arial"/>
                                  <w:b/>
                                  <w:sz w:val="22"/>
                                  <w:szCs w:val="22"/>
                                </w:rPr>
                              </w:pPr>
                              <w:r w:rsidRPr="002C543B">
                                <w:rPr>
                                  <w:rStyle w:val="FontStyle12"/>
                                  <w:rFonts w:ascii="Palemonas" w:hAnsi="Palemonas" w:cs="Arial"/>
                                  <w:b/>
                                </w:rPr>
                                <w:t>Valstybinė maisto ir veterinarijos tarnyba**</w:t>
                              </w:r>
                            </w:p>
                          </w:txbxContent>
                        </wps:txbx>
                        <wps:bodyPr rot="0" vert="horz" wrap="square" lIns="91440" tIns="45720" rIns="91440" bIns="45720" anchor="t" anchorCtr="0" upright="1">
                          <a:noAutofit/>
                        </wps:bodyPr>
                      </wps:wsp>
                      <wps:wsp>
                        <wps:cNvPr id="4" name="Line 7"/>
                        <wps:cNvCnPr>
                          <a:cxnSpLocks noChangeShapeType="1"/>
                        </wps:cNvCnPr>
                        <wps:spPr bwMode="auto">
                          <a:xfrm flipV="1">
                            <a:off x="1266587" y="1851217"/>
                            <a:ext cx="362617" cy="12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 name="Line 8"/>
                        <wps:cNvCnPr>
                          <a:cxnSpLocks noChangeShapeType="1"/>
                        </wps:cNvCnPr>
                        <wps:spPr bwMode="auto">
                          <a:xfrm flipH="1">
                            <a:off x="4742307" y="897309"/>
                            <a:ext cx="1286" cy="73543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 name="Line 10"/>
                        <wps:cNvCnPr>
                          <a:cxnSpLocks noChangeShapeType="1"/>
                        </wps:cNvCnPr>
                        <wps:spPr bwMode="auto">
                          <a:xfrm flipV="1">
                            <a:off x="1266587" y="2068418"/>
                            <a:ext cx="362617" cy="127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10" name="Line 13"/>
                        <wps:cNvCnPr>
                          <a:cxnSpLocks noChangeShapeType="1"/>
                        </wps:cNvCnPr>
                        <wps:spPr bwMode="auto">
                          <a:xfrm>
                            <a:off x="4146947" y="897309"/>
                            <a:ext cx="595360" cy="2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 name="Text Box 18"/>
                        <wps:cNvSpPr txBox="1">
                          <a:spLocks noChangeArrowheads="1"/>
                        </wps:cNvSpPr>
                        <wps:spPr bwMode="auto">
                          <a:xfrm>
                            <a:off x="6146483" y="629300"/>
                            <a:ext cx="2564035" cy="315591"/>
                          </a:xfrm>
                          <a:prstGeom prst="rect">
                            <a:avLst/>
                          </a:prstGeom>
                          <a:gradFill rotWithShape="0">
                            <a:gsLst>
                              <a:gs pos="0">
                                <a:srgbClr val="FFFFFF"/>
                              </a:gs>
                              <a:gs pos="100000">
                                <a:srgbClr val="B6DDE8"/>
                              </a:gs>
                            </a:gsLst>
                            <a:lin ang="5400000" scaled="1"/>
                          </a:gradFill>
                          <a:ln w="12700">
                            <a:solidFill>
                              <a:srgbClr val="92CDDC"/>
                            </a:solidFill>
                            <a:miter lim="800000"/>
                            <a:headEnd/>
                            <a:tailEnd/>
                          </a:ln>
                          <a:effectLst>
                            <a:outerShdw dist="28398" dir="3806097" algn="ctr" rotWithShape="0">
                              <a:srgbClr val="205867">
                                <a:alpha val="50000"/>
                              </a:srgbClr>
                            </a:outerShdw>
                          </a:effectLst>
                        </wps:spPr>
                        <wps:txbx>
                          <w:txbxContent>
                            <w:p w14:paraId="08381621" w14:textId="77777777" w:rsidR="002000B5" w:rsidRPr="002C543B" w:rsidRDefault="002000B5" w:rsidP="002000B5">
                              <w:pPr>
                                <w:jc w:val="center"/>
                                <w:rPr>
                                  <w:rStyle w:val="FontStyle12"/>
                                  <w:rFonts w:ascii="Palemonas" w:hAnsi="Palemonas" w:cs="Arial"/>
                                  <w:b/>
                                </w:rPr>
                              </w:pPr>
                              <w:r w:rsidRPr="002C543B">
                                <w:rPr>
                                  <w:rStyle w:val="FontStyle12"/>
                                  <w:rFonts w:ascii="Palemonas" w:hAnsi="Palemonas" w:cs="Arial"/>
                                  <w:b/>
                                </w:rPr>
                                <w:t>Juridinių asmenų registras*</w:t>
                              </w:r>
                            </w:p>
                          </w:txbxContent>
                        </wps:txbx>
                        <wps:bodyPr rot="0" vert="horz" wrap="square" lIns="91440" tIns="45720" rIns="91440" bIns="45720" anchor="t" anchorCtr="0" upright="1">
                          <a:noAutofit/>
                        </wps:bodyPr>
                      </wps:wsp>
                      <wps:wsp>
                        <wps:cNvPr id="16" name="Text Box 19"/>
                        <wps:cNvSpPr txBox="1">
                          <a:spLocks noChangeArrowheads="1"/>
                        </wps:cNvSpPr>
                        <wps:spPr bwMode="auto">
                          <a:xfrm>
                            <a:off x="6127194" y="55177"/>
                            <a:ext cx="2565321" cy="369623"/>
                          </a:xfrm>
                          <a:prstGeom prst="rect">
                            <a:avLst/>
                          </a:prstGeom>
                          <a:gradFill rotWithShape="0">
                            <a:gsLst>
                              <a:gs pos="0">
                                <a:srgbClr val="FFFFFF"/>
                              </a:gs>
                              <a:gs pos="100000">
                                <a:srgbClr val="B6DDE8"/>
                              </a:gs>
                            </a:gsLst>
                            <a:lin ang="5400000" scaled="1"/>
                          </a:gradFill>
                          <a:ln w="12700">
                            <a:solidFill>
                              <a:srgbClr val="92CDDC"/>
                            </a:solidFill>
                            <a:miter lim="800000"/>
                            <a:headEnd/>
                            <a:tailEnd/>
                          </a:ln>
                          <a:effectLst>
                            <a:outerShdw dist="28398" dir="3806097" algn="ctr" rotWithShape="0">
                              <a:srgbClr val="205867">
                                <a:alpha val="50000"/>
                              </a:srgbClr>
                            </a:outerShdw>
                          </a:effectLst>
                        </wps:spPr>
                        <wps:txbx>
                          <w:txbxContent>
                            <w:p w14:paraId="57DC406A" w14:textId="77777777" w:rsidR="002000B5" w:rsidRPr="002C543B" w:rsidRDefault="002000B5" w:rsidP="002000B5">
                              <w:pPr>
                                <w:pStyle w:val="Style5"/>
                                <w:widowControl/>
                                <w:spacing w:before="91"/>
                                <w:rPr>
                                  <w:rStyle w:val="FontStyle12"/>
                                  <w:rFonts w:ascii="Palemonas" w:hAnsi="Palemonas" w:cs="Arial"/>
                                  <w:b/>
                                </w:rPr>
                              </w:pPr>
                              <w:r w:rsidRPr="002C543B">
                                <w:rPr>
                                  <w:rStyle w:val="FontStyle12"/>
                                  <w:rFonts w:ascii="Palemonas" w:hAnsi="Palemonas" w:cs="Arial"/>
                                  <w:b/>
                                </w:rPr>
                                <w:t>Valstybinė mokesčių inspekcija</w:t>
                              </w:r>
                            </w:p>
                          </w:txbxContent>
                        </wps:txbx>
                        <wps:bodyPr rot="0" vert="horz" wrap="square" lIns="91440" tIns="45720" rIns="91440" bIns="45720" anchor="t" anchorCtr="0" upright="1">
                          <a:noAutofit/>
                        </wps:bodyPr>
                      </wps:wsp>
                      <wps:wsp>
                        <wps:cNvPr id="17" name="Text Box 20"/>
                        <wps:cNvSpPr txBox="1">
                          <a:spLocks noChangeArrowheads="1"/>
                        </wps:cNvSpPr>
                        <wps:spPr bwMode="auto">
                          <a:xfrm>
                            <a:off x="3179969" y="581033"/>
                            <a:ext cx="1257586" cy="619849"/>
                          </a:xfrm>
                          <a:prstGeom prst="rect">
                            <a:avLst/>
                          </a:prstGeom>
                          <a:solidFill>
                            <a:srgbClr val="E36C0A"/>
                          </a:solidFill>
                          <a:ln w="12700">
                            <a:solidFill>
                              <a:srgbClr val="F79646"/>
                            </a:solidFill>
                            <a:miter lim="800000"/>
                            <a:headEnd/>
                            <a:tailEnd/>
                          </a:ln>
                          <a:effectLst>
                            <a:outerShdw dist="28398" dir="3806097" algn="ctr" rotWithShape="0">
                              <a:srgbClr val="974706"/>
                            </a:outerShdw>
                          </a:effectLst>
                        </wps:spPr>
                        <wps:txbx>
                          <w:txbxContent>
                            <w:p w14:paraId="127AD329" w14:textId="77777777" w:rsidR="002000B5" w:rsidRPr="002C543B" w:rsidRDefault="002000B5" w:rsidP="002000B5">
                              <w:pPr>
                                <w:jc w:val="center"/>
                                <w:rPr>
                                  <w:rFonts w:ascii="Palemonas" w:hAnsi="Palemonas"/>
                                  <w:b/>
                                  <w:color w:val="FFFFFF"/>
                                  <w:sz w:val="22"/>
                                  <w:szCs w:val="22"/>
                                </w:rPr>
                              </w:pPr>
                              <w:r w:rsidRPr="002C543B">
                                <w:rPr>
                                  <w:rFonts w:ascii="Palemonas" w:hAnsi="Palemonas"/>
                                  <w:b/>
                                  <w:color w:val="FFFFFF"/>
                                  <w:sz w:val="22"/>
                                  <w:szCs w:val="22"/>
                                </w:rPr>
                                <w:t>Paslaugos</w:t>
                              </w:r>
                            </w:p>
                            <w:p w14:paraId="0D0373FC" w14:textId="64C168BD" w:rsidR="002000B5" w:rsidRPr="002C543B" w:rsidRDefault="002000B5" w:rsidP="002000B5">
                              <w:pPr>
                                <w:jc w:val="center"/>
                                <w:rPr>
                                  <w:rFonts w:ascii="Palemonas" w:hAnsi="Palemonas"/>
                                  <w:b/>
                                  <w:color w:val="FFFFFF"/>
                                  <w:sz w:val="22"/>
                                  <w:szCs w:val="22"/>
                                </w:rPr>
                              </w:pPr>
                              <w:r w:rsidRPr="002C543B">
                                <w:rPr>
                                  <w:rFonts w:ascii="Palemonas" w:hAnsi="Palemonas"/>
                                  <w:b/>
                                  <w:color w:val="FFFFFF"/>
                                  <w:sz w:val="22"/>
                                  <w:szCs w:val="22"/>
                                </w:rPr>
                                <w:t>vadovas</w:t>
                              </w:r>
                            </w:p>
                            <w:p w14:paraId="588544D7" w14:textId="77777777" w:rsidR="002000B5" w:rsidRPr="0012526D" w:rsidRDefault="002000B5" w:rsidP="002000B5"/>
                          </w:txbxContent>
                        </wps:txbx>
                        <wps:bodyPr rot="0" vert="horz" wrap="square" lIns="91440" tIns="45720" rIns="91440" bIns="45720" anchor="t" anchorCtr="0" upright="1">
                          <a:noAutofit/>
                        </wps:bodyPr>
                      </wps:wsp>
                      <wps:wsp>
                        <wps:cNvPr id="18" name="Text Box 21"/>
                        <wps:cNvSpPr txBox="1">
                          <a:spLocks noChangeArrowheads="1"/>
                        </wps:cNvSpPr>
                        <wps:spPr bwMode="auto">
                          <a:xfrm>
                            <a:off x="2942617" y="2869607"/>
                            <a:ext cx="1286626" cy="671261"/>
                          </a:xfrm>
                          <a:prstGeom prst="rect">
                            <a:avLst/>
                          </a:prstGeom>
                          <a:solidFill>
                            <a:srgbClr val="E36C0A"/>
                          </a:solidFill>
                          <a:ln w="12700">
                            <a:solidFill>
                              <a:srgbClr val="F79646"/>
                            </a:solidFill>
                            <a:miter lim="800000"/>
                            <a:headEnd/>
                            <a:tailEnd/>
                          </a:ln>
                          <a:effectLst>
                            <a:outerShdw dist="28398" dir="3806097" algn="ctr" rotWithShape="0">
                              <a:srgbClr val="974706"/>
                            </a:outerShdw>
                          </a:effectLst>
                        </wps:spPr>
                        <wps:txbx>
                          <w:txbxContent>
                            <w:p w14:paraId="4CBE51A2" w14:textId="77777777" w:rsidR="002000B5" w:rsidRPr="002C543B" w:rsidRDefault="002000B5" w:rsidP="002000B5">
                              <w:pPr>
                                <w:jc w:val="center"/>
                                <w:rPr>
                                  <w:rFonts w:ascii="Palemonas" w:hAnsi="Palemonas"/>
                                  <w:b/>
                                  <w:color w:val="FFFFFF"/>
                                  <w:sz w:val="22"/>
                                  <w:szCs w:val="22"/>
                                </w:rPr>
                              </w:pPr>
                              <w:r w:rsidRPr="002C543B">
                                <w:rPr>
                                  <w:rFonts w:ascii="Palemonas" w:hAnsi="Palemonas"/>
                                  <w:b/>
                                  <w:color w:val="FFFFFF"/>
                                  <w:sz w:val="22"/>
                                  <w:szCs w:val="22"/>
                                </w:rPr>
                                <w:t>Licencijų informacinė sistema</w:t>
                              </w:r>
                            </w:p>
                            <w:p w14:paraId="3C4EA42B" w14:textId="77777777" w:rsidR="002000B5" w:rsidRPr="0012526D" w:rsidRDefault="002000B5" w:rsidP="002000B5"/>
                            <w:p w14:paraId="2FFCEA2D" w14:textId="77777777" w:rsidR="002000B5" w:rsidRPr="0012526D" w:rsidRDefault="002000B5" w:rsidP="002000B5"/>
                          </w:txbxContent>
                        </wps:txbx>
                        <wps:bodyPr rot="0" vert="horz" wrap="square" lIns="91440" tIns="45720" rIns="91440" bIns="45720" anchor="t" anchorCtr="0" upright="1">
                          <a:noAutofit/>
                        </wps:bodyPr>
                      </wps:wsp>
                      <wps:wsp>
                        <wps:cNvPr id="19" name="Text Box 22"/>
                        <wps:cNvSpPr txBox="1">
                          <a:spLocks noChangeArrowheads="1"/>
                        </wps:cNvSpPr>
                        <wps:spPr bwMode="auto">
                          <a:xfrm>
                            <a:off x="1629204" y="1386166"/>
                            <a:ext cx="1906800" cy="1387474"/>
                          </a:xfrm>
                          <a:prstGeom prst="rect">
                            <a:avLst/>
                          </a:prstGeom>
                          <a:solidFill>
                            <a:srgbClr val="E36C0A"/>
                          </a:solidFill>
                          <a:ln w="12700">
                            <a:solidFill>
                              <a:srgbClr val="F79646"/>
                            </a:solidFill>
                            <a:miter lim="800000"/>
                            <a:headEnd/>
                            <a:tailEnd/>
                          </a:ln>
                          <a:effectLst>
                            <a:outerShdw dist="28398" dir="3806097" algn="ctr" rotWithShape="0">
                              <a:srgbClr val="974706"/>
                            </a:outerShdw>
                          </a:effectLst>
                        </wps:spPr>
                        <wps:txbx>
                          <w:txbxContent>
                            <w:p w14:paraId="32C62902" w14:textId="5AE6D68B" w:rsidR="00A35CD0" w:rsidRDefault="00A35CD0" w:rsidP="002000B5">
                              <w:pPr>
                                <w:pStyle w:val="Style5"/>
                                <w:widowControl/>
                                <w:rPr>
                                  <w:rStyle w:val="FontStyle12"/>
                                  <w:rFonts w:ascii="Palemonas" w:hAnsi="Palemonas"/>
                                  <w:b/>
                                  <w:color w:val="FFFFFF"/>
                                </w:rPr>
                              </w:pPr>
                              <w:r>
                                <w:rPr>
                                  <w:rStyle w:val="FontStyle12"/>
                                  <w:rFonts w:ascii="Palemonas" w:hAnsi="Palemonas"/>
                                  <w:b/>
                                  <w:color w:val="FFFFFF"/>
                                </w:rPr>
                                <w:t xml:space="preserve">Elektroniniai valdžios vartai, </w:t>
                              </w:r>
                            </w:p>
                            <w:p w14:paraId="4322FA34" w14:textId="77777777" w:rsidR="00541421" w:rsidRDefault="002000B5" w:rsidP="002000B5">
                              <w:pPr>
                                <w:pStyle w:val="Style5"/>
                                <w:widowControl/>
                                <w:rPr>
                                  <w:rStyle w:val="FontStyle12"/>
                                  <w:rFonts w:ascii="Palemonas" w:hAnsi="Palemonas"/>
                                  <w:b/>
                                  <w:color w:val="FFFFFF"/>
                                </w:rPr>
                              </w:pPr>
                              <w:r w:rsidRPr="002C543B">
                                <w:rPr>
                                  <w:rStyle w:val="FontStyle12"/>
                                  <w:rFonts w:ascii="Palemonas" w:hAnsi="Palemonas"/>
                                  <w:b/>
                                  <w:color w:val="FFFFFF"/>
                                </w:rPr>
                                <w:t xml:space="preserve">Palangos miesto savivaldybės  administracijos Priimamasis </w:t>
                              </w:r>
                            </w:p>
                            <w:p w14:paraId="54B944E3" w14:textId="70C14FE5" w:rsidR="002000B5" w:rsidRDefault="002000B5" w:rsidP="002000B5">
                              <w:pPr>
                                <w:pStyle w:val="Style5"/>
                                <w:widowControl/>
                                <w:rPr>
                                  <w:rStyle w:val="FontStyle12"/>
                                  <w:rFonts w:ascii="Palemonas" w:hAnsi="Palemonas"/>
                                  <w:b/>
                                  <w:color w:val="FFFFFF"/>
                                </w:rPr>
                              </w:pPr>
                              <w:r w:rsidRPr="002C543B">
                                <w:rPr>
                                  <w:rStyle w:val="FontStyle12"/>
                                  <w:rFonts w:ascii="Palemonas" w:hAnsi="Palemonas"/>
                                  <w:b/>
                                  <w:color w:val="FFFFFF"/>
                                </w:rPr>
                                <w:t>(„vienas langelis</w:t>
                              </w:r>
                              <w:r w:rsidR="002C543B">
                                <w:rPr>
                                  <w:rStyle w:val="FontStyle12"/>
                                  <w:rFonts w:ascii="Palemonas" w:hAnsi="Palemonas"/>
                                  <w:b/>
                                  <w:color w:val="FFFFFF"/>
                                </w:rPr>
                                <w:t>“</w:t>
                              </w:r>
                              <w:r w:rsidRPr="002C543B">
                                <w:rPr>
                                  <w:rStyle w:val="FontStyle12"/>
                                  <w:rFonts w:ascii="Palemonas" w:hAnsi="Palemonas"/>
                                  <w:b/>
                                  <w:color w:val="FFFFFF"/>
                                </w:rPr>
                                <w:t>)</w:t>
                              </w:r>
                            </w:p>
                            <w:p w14:paraId="1EF96D1A" w14:textId="77777777" w:rsidR="00A35CD0" w:rsidRDefault="00A35CD0" w:rsidP="002000B5">
                              <w:pPr>
                                <w:pStyle w:val="Style5"/>
                                <w:widowControl/>
                                <w:rPr>
                                  <w:rStyle w:val="FontStyle12"/>
                                  <w:rFonts w:ascii="Palemonas" w:hAnsi="Palemonas"/>
                                  <w:b/>
                                  <w:color w:val="FFFFFF"/>
                                </w:rPr>
                              </w:pPr>
                            </w:p>
                            <w:p w14:paraId="348810CF" w14:textId="77777777" w:rsidR="00A35CD0" w:rsidRPr="002C543B" w:rsidRDefault="00A35CD0" w:rsidP="002000B5">
                              <w:pPr>
                                <w:pStyle w:val="Style5"/>
                                <w:widowControl/>
                                <w:rPr>
                                  <w:rFonts w:ascii="Palemonas" w:hAnsi="Palemonas"/>
                                  <w:b/>
                                  <w:sz w:val="20"/>
                                  <w:szCs w:val="20"/>
                                </w:rPr>
                              </w:pPr>
                            </w:p>
                            <w:p w14:paraId="629495E6" w14:textId="77777777" w:rsidR="002000B5" w:rsidRPr="00CC78C5" w:rsidRDefault="002000B5" w:rsidP="002000B5">
                              <w:pPr>
                                <w:pStyle w:val="Style5"/>
                                <w:widowControl/>
                                <w:rPr>
                                  <w:b/>
                                  <w:sz w:val="20"/>
                                  <w:szCs w:val="20"/>
                                </w:rPr>
                              </w:pPr>
                            </w:p>
                          </w:txbxContent>
                        </wps:txbx>
                        <wps:bodyPr rot="0" vert="horz" wrap="square" lIns="91440" tIns="45720" rIns="91440" bIns="45720" anchor="t" anchorCtr="0" upright="1">
                          <a:noAutofit/>
                        </wps:bodyPr>
                      </wps:wsp>
                      <wps:wsp>
                        <wps:cNvPr id="20" name="Text Box 23"/>
                        <wps:cNvSpPr txBox="1">
                          <a:spLocks noChangeArrowheads="1"/>
                        </wps:cNvSpPr>
                        <wps:spPr bwMode="auto">
                          <a:xfrm>
                            <a:off x="3881336" y="1632716"/>
                            <a:ext cx="1691646" cy="590624"/>
                          </a:xfrm>
                          <a:prstGeom prst="rect">
                            <a:avLst/>
                          </a:prstGeom>
                          <a:solidFill>
                            <a:srgbClr val="E36C0A"/>
                          </a:solidFill>
                          <a:ln w="12700">
                            <a:solidFill>
                              <a:srgbClr val="F79646"/>
                            </a:solidFill>
                            <a:miter lim="800000"/>
                            <a:headEnd/>
                            <a:tailEnd/>
                          </a:ln>
                          <a:effectLst>
                            <a:outerShdw dist="28398" dir="3806097" algn="ctr" rotWithShape="0">
                              <a:srgbClr val="974706"/>
                            </a:outerShdw>
                          </a:effectLst>
                        </wps:spPr>
                        <wps:txbx>
                          <w:txbxContent>
                            <w:p w14:paraId="47E4DCDE" w14:textId="77777777" w:rsidR="002000B5" w:rsidRPr="002C543B" w:rsidRDefault="002000B5" w:rsidP="002000B5">
                              <w:pPr>
                                <w:jc w:val="center"/>
                                <w:rPr>
                                  <w:rFonts w:ascii="Palemonas" w:hAnsi="Palemonas"/>
                                  <w:b/>
                                  <w:color w:val="FFFFFF"/>
                                  <w:sz w:val="22"/>
                                  <w:szCs w:val="22"/>
                                </w:rPr>
                              </w:pPr>
                              <w:r w:rsidRPr="002C543B">
                                <w:rPr>
                                  <w:rFonts w:ascii="Palemonas" w:hAnsi="Palemonas"/>
                                  <w:b/>
                                  <w:color w:val="FFFFFF"/>
                                  <w:sz w:val="22"/>
                                  <w:szCs w:val="22"/>
                                </w:rPr>
                                <w:t>Paslaugos</w:t>
                              </w:r>
                            </w:p>
                            <w:p w14:paraId="31FA10EF" w14:textId="6ADBF71F" w:rsidR="002000B5" w:rsidRPr="002C543B" w:rsidRDefault="002000B5" w:rsidP="002000B5">
                              <w:pPr>
                                <w:jc w:val="center"/>
                                <w:rPr>
                                  <w:rFonts w:ascii="Palemonas" w:hAnsi="Palemonas"/>
                                  <w:b/>
                                  <w:color w:val="FFFFFF"/>
                                  <w:sz w:val="22"/>
                                  <w:szCs w:val="22"/>
                                </w:rPr>
                              </w:pPr>
                              <w:r w:rsidRPr="002C543B">
                                <w:rPr>
                                  <w:rFonts w:ascii="Palemonas" w:hAnsi="Palemonas"/>
                                  <w:b/>
                                  <w:color w:val="FFFFFF"/>
                                  <w:sz w:val="22"/>
                                  <w:szCs w:val="22"/>
                                </w:rPr>
                                <w:t>vykdytojas</w:t>
                              </w:r>
                            </w:p>
                            <w:p w14:paraId="616863F5" w14:textId="77777777" w:rsidR="002000B5" w:rsidRPr="0012526D" w:rsidRDefault="002000B5" w:rsidP="002000B5"/>
                          </w:txbxContent>
                        </wps:txbx>
                        <wps:bodyPr rot="0" vert="horz" wrap="square" lIns="91440" tIns="45720" rIns="91440" bIns="45720" anchor="t" anchorCtr="0" upright="1">
                          <a:noAutofit/>
                        </wps:bodyPr>
                      </wps:wsp>
                      <wps:wsp>
                        <wps:cNvPr id="21" name="Text Box 24"/>
                        <wps:cNvSpPr txBox="1">
                          <a:spLocks noChangeArrowheads="1"/>
                        </wps:cNvSpPr>
                        <wps:spPr bwMode="auto">
                          <a:xfrm>
                            <a:off x="6172200" y="2964759"/>
                            <a:ext cx="2636044" cy="409433"/>
                          </a:xfrm>
                          <a:prstGeom prst="rect">
                            <a:avLst/>
                          </a:prstGeom>
                          <a:gradFill rotWithShape="0">
                            <a:gsLst>
                              <a:gs pos="0">
                                <a:srgbClr val="FFFFFF"/>
                              </a:gs>
                              <a:gs pos="100000">
                                <a:srgbClr val="B6DDE8"/>
                              </a:gs>
                            </a:gsLst>
                            <a:lin ang="5400000" scaled="1"/>
                          </a:gradFill>
                          <a:ln w="12700">
                            <a:solidFill>
                              <a:srgbClr val="92CDDC"/>
                            </a:solidFill>
                            <a:miter lim="800000"/>
                            <a:headEnd/>
                            <a:tailEnd/>
                          </a:ln>
                          <a:effectLst>
                            <a:outerShdw dist="28398" dir="3806097" algn="ctr" rotWithShape="0">
                              <a:srgbClr val="205867">
                                <a:alpha val="50000"/>
                              </a:srgbClr>
                            </a:outerShdw>
                          </a:effectLst>
                        </wps:spPr>
                        <wps:txbx>
                          <w:txbxContent>
                            <w:p w14:paraId="44EB097B" w14:textId="77777777" w:rsidR="002000B5" w:rsidRPr="002C543B" w:rsidRDefault="002000B5" w:rsidP="002000B5">
                              <w:pPr>
                                <w:jc w:val="center"/>
                                <w:rPr>
                                  <w:rFonts w:ascii="Palemonas" w:hAnsi="Palemonas" w:cs="Arial"/>
                                  <w:b/>
                                  <w:sz w:val="20"/>
                                </w:rPr>
                              </w:pPr>
                              <w:r w:rsidRPr="002C543B">
                                <w:rPr>
                                  <w:rFonts w:ascii="Palemonas" w:hAnsi="Palemonas" w:cs="Arial"/>
                                  <w:b/>
                                  <w:sz w:val="22"/>
                                  <w:szCs w:val="22"/>
                                </w:rPr>
                                <w:t xml:space="preserve">Informatikos ir ryšių departamentas  prie LR vidaus reikalų ministerijos </w:t>
                              </w:r>
                            </w:p>
                            <w:p w14:paraId="07D783A3" w14:textId="77777777" w:rsidR="002000B5" w:rsidRPr="009C5048" w:rsidRDefault="002000B5" w:rsidP="002000B5">
                              <w:pPr>
                                <w:jc w:val="center"/>
                                <w:rPr>
                                  <w:rFonts w:ascii="Arial" w:hAnsi="Arial" w:cs="Arial"/>
                                  <w:b/>
                                  <w:sz w:val="22"/>
                                  <w:szCs w:val="22"/>
                                </w:rPr>
                              </w:pPr>
                            </w:p>
                          </w:txbxContent>
                        </wps:txbx>
                        <wps:bodyPr rot="0" vert="horz" wrap="square" lIns="91440" tIns="45720" rIns="91440" bIns="45720" anchor="t" anchorCtr="0" upright="1">
                          <a:noAutofit/>
                        </wps:bodyPr>
                      </wps:wsp>
                      <wps:wsp>
                        <wps:cNvPr id="22" name="Text Box 25"/>
                        <wps:cNvSpPr txBox="1">
                          <a:spLocks noChangeArrowheads="1"/>
                        </wps:cNvSpPr>
                        <wps:spPr bwMode="auto">
                          <a:xfrm>
                            <a:off x="6167057" y="2357434"/>
                            <a:ext cx="2638616" cy="416257"/>
                          </a:xfrm>
                          <a:prstGeom prst="rect">
                            <a:avLst/>
                          </a:prstGeom>
                          <a:gradFill rotWithShape="0">
                            <a:gsLst>
                              <a:gs pos="0">
                                <a:srgbClr val="FFFFFF"/>
                              </a:gs>
                              <a:gs pos="100000">
                                <a:srgbClr val="B6DDE8"/>
                              </a:gs>
                            </a:gsLst>
                            <a:lin ang="5400000" scaled="1"/>
                          </a:gradFill>
                          <a:ln w="12700">
                            <a:solidFill>
                              <a:srgbClr val="92CDDC"/>
                            </a:solidFill>
                            <a:miter lim="800000"/>
                            <a:headEnd/>
                            <a:tailEnd/>
                          </a:ln>
                          <a:effectLst>
                            <a:outerShdw dist="28398" dir="3806097" algn="ctr" rotWithShape="0">
                              <a:srgbClr val="205867">
                                <a:alpha val="50000"/>
                              </a:srgbClr>
                            </a:outerShdw>
                          </a:effectLst>
                        </wps:spPr>
                        <wps:txbx>
                          <w:txbxContent>
                            <w:p w14:paraId="7A39FF84" w14:textId="77777777" w:rsidR="002000B5" w:rsidRPr="002C543B" w:rsidRDefault="002000B5" w:rsidP="002000B5">
                              <w:pPr>
                                <w:jc w:val="center"/>
                                <w:rPr>
                                  <w:rFonts w:ascii="Palemonas" w:hAnsi="Palemonas" w:cs="Arial"/>
                                  <w:b/>
                                  <w:sz w:val="20"/>
                                </w:rPr>
                              </w:pPr>
                              <w:r w:rsidRPr="002C543B">
                                <w:rPr>
                                  <w:rFonts w:ascii="Palemonas" w:hAnsi="Palemonas" w:cs="Arial"/>
                                  <w:b/>
                                  <w:sz w:val="22"/>
                                  <w:szCs w:val="22"/>
                                </w:rPr>
                                <w:t xml:space="preserve">Narkotikų, tabako ir alkoholio kontrolės departamentas </w:t>
                              </w:r>
                            </w:p>
                          </w:txbxContent>
                        </wps:txbx>
                        <wps:bodyPr rot="0" vert="horz" wrap="square" lIns="91440" tIns="45720" rIns="91440" bIns="45720" anchor="t" anchorCtr="0" upright="1">
                          <a:noAutofit/>
                        </wps:bodyPr>
                      </wps:wsp>
                      <wps:wsp>
                        <wps:cNvPr id="28" name="Text Box 31"/>
                        <wps:cNvSpPr txBox="1">
                          <a:spLocks noChangeArrowheads="1"/>
                        </wps:cNvSpPr>
                        <wps:spPr bwMode="auto">
                          <a:xfrm>
                            <a:off x="6181165" y="3499963"/>
                            <a:ext cx="2640422" cy="391102"/>
                          </a:xfrm>
                          <a:prstGeom prst="rect">
                            <a:avLst/>
                          </a:prstGeom>
                          <a:gradFill rotWithShape="0">
                            <a:gsLst>
                              <a:gs pos="0">
                                <a:srgbClr val="FFFFFF"/>
                              </a:gs>
                              <a:gs pos="100000">
                                <a:srgbClr val="B6DDE8"/>
                              </a:gs>
                            </a:gsLst>
                            <a:lin ang="5400000" scaled="1"/>
                          </a:gradFill>
                          <a:ln w="12700">
                            <a:solidFill>
                              <a:srgbClr val="92CDDC"/>
                            </a:solidFill>
                            <a:miter lim="800000"/>
                            <a:headEnd/>
                            <a:tailEnd/>
                          </a:ln>
                          <a:effectLst>
                            <a:outerShdw dist="28398" dir="3806097" algn="ctr" rotWithShape="0">
                              <a:srgbClr val="205867">
                                <a:alpha val="50000"/>
                              </a:srgbClr>
                            </a:outerShdw>
                          </a:effectLst>
                        </wps:spPr>
                        <wps:txbx>
                          <w:txbxContent>
                            <w:p w14:paraId="5A139655" w14:textId="11E83151" w:rsidR="002000B5" w:rsidRPr="002C543B" w:rsidRDefault="00A35CD0" w:rsidP="002000B5">
                              <w:pPr>
                                <w:jc w:val="center"/>
                                <w:rPr>
                                  <w:rStyle w:val="FontStyle12"/>
                                  <w:rFonts w:ascii="Palemonas" w:hAnsi="Palemonas" w:cs="Arial"/>
                                  <w:b/>
                                </w:rPr>
                              </w:pPr>
                              <w:r>
                                <w:rPr>
                                  <w:rStyle w:val="FontStyle12"/>
                                  <w:rFonts w:ascii="Palemonas" w:hAnsi="Palemonas" w:cs="Arial"/>
                                  <w:b/>
                                </w:rPr>
                                <w:t>Leidimas prekiauti ar teikti paslaugas viešosiose vietose</w:t>
                              </w:r>
                              <w:r w:rsidR="002000B5" w:rsidRPr="002C543B">
                                <w:rPr>
                                  <w:rStyle w:val="FontStyle12"/>
                                  <w:rFonts w:ascii="Palemonas" w:hAnsi="Palemonas" w:cs="Arial"/>
                                  <w:b/>
                                </w:rPr>
                                <w:t>***</w:t>
                              </w:r>
                            </w:p>
                          </w:txbxContent>
                        </wps:txbx>
                        <wps:bodyPr rot="0" vert="horz" wrap="square" lIns="91440" tIns="45720" rIns="91440" bIns="45720" anchor="t" anchorCtr="0" upright="1">
                          <a:noAutofit/>
                        </wps:bodyPr>
                      </wps:wsp>
                      <wps:wsp>
                        <wps:cNvPr id="33" name="Teksto laukas 33"/>
                        <wps:cNvSpPr txBox="1"/>
                        <wps:spPr>
                          <a:xfrm>
                            <a:off x="6181165" y="4051073"/>
                            <a:ext cx="2692021" cy="355557"/>
                          </a:xfrm>
                          <a:prstGeom prst="rect">
                            <a:avLst/>
                          </a:prstGeom>
                          <a:solidFill>
                            <a:schemeClr val="accent5">
                              <a:lumMod val="20000"/>
                              <a:lumOff val="80000"/>
                            </a:schemeClr>
                          </a:solidFill>
                          <a:ln>
                            <a:solidFill>
                              <a:schemeClr val="accent5">
                                <a:lumMod val="40000"/>
                                <a:lumOff val="60000"/>
                              </a:schemeClr>
                            </a:solidFill>
                          </a:ln>
                          <a:scene3d>
                            <a:camera prst="orthographicFront"/>
                            <a:lightRig rig="threePt" dir="t"/>
                          </a:scene3d>
                          <a:sp3d>
                            <a:bevelT/>
                          </a:sp3d>
                        </wps:spPr>
                        <wps:style>
                          <a:lnRef idx="2">
                            <a:schemeClr val="accent5"/>
                          </a:lnRef>
                          <a:fillRef idx="1">
                            <a:schemeClr val="lt1"/>
                          </a:fillRef>
                          <a:effectRef idx="0">
                            <a:schemeClr val="accent5"/>
                          </a:effectRef>
                          <a:fontRef idx="minor">
                            <a:schemeClr val="dk1"/>
                          </a:fontRef>
                        </wps:style>
                        <wps:txbx>
                          <w:txbxContent>
                            <w:p w14:paraId="5C5A6009" w14:textId="77777777" w:rsidR="002000B5" w:rsidRPr="002C543B" w:rsidRDefault="002000B5" w:rsidP="00106407">
                              <w:pPr>
                                <w:jc w:val="center"/>
                                <w:rPr>
                                  <w:rFonts w:ascii="Palemonas" w:hAnsi="Palemonas"/>
                                </w:rPr>
                              </w:pPr>
                              <w:r w:rsidRPr="002C543B">
                                <w:rPr>
                                  <w:rStyle w:val="FontStyle12"/>
                                  <w:rFonts w:ascii="Palemonas" w:hAnsi="Palemonas" w:cs="Arial"/>
                                  <w:b/>
                                </w:rPr>
                                <w:t>Teritorinė muitinė</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1" name="Tiesioji rodyklės jungtis 31"/>
                        <wps:cNvCnPr>
                          <a:stCxn id="16" idx="1"/>
                        </wps:cNvCnPr>
                        <wps:spPr>
                          <a:xfrm flipH="1">
                            <a:off x="5562600" y="239975"/>
                            <a:ext cx="564594" cy="1426507"/>
                          </a:xfrm>
                          <a:prstGeom prst="straightConnector1">
                            <a:avLst/>
                          </a:prstGeom>
                          <a:ln>
                            <a:solidFill>
                              <a:schemeClr val="tx1"/>
                            </a:solidFill>
                            <a:headEnd type="triangle"/>
                            <a:tailEnd type="triangle"/>
                          </a:ln>
                        </wps:spPr>
                        <wps:style>
                          <a:lnRef idx="1">
                            <a:schemeClr val="dk1"/>
                          </a:lnRef>
                          <a:fillRef idx="0">
                            <a:schemeClr val="dk1"/>
                          </a:fillRef>
                          <a:effectRef idx="0">
                            <a:schemeClr val="dk1"/>
                          </a:effectRef>
                          <a:fontRef idx="minor">
                            <a:schemeClr val="tx1"/>
                          </a:fontRef>
                        </wps:style>
                        <wps:bodyPr/>
                      </wps:wsp>
                      <wps:wsp>
                        <wps:cNvPr id="36" name="Tiesioji rodyklės jungtis 36"/>
                        <wps:cNvCnPr>
                          <a:stCxn id="3" idx="1"/>
                          <a:endCxn id="20" idx="3"/>
                        </wps:cNvCnPr>
                        <wps:spPr>
                          <a:xfrm flipH="1" flipV="1">
                            <a:off x="5572982" y="1928028"/>
                            <a:ext cx="573501" cy="26797"/>
                          </a:xfrm>
                          <a:prstGeom prst="straightConnector1">
                            <a:avLst/>
                          </a:prstGeom>
                          <a:ln>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38" name="Tiesioji rodyklės jungtis 38"/>
                        <wps:cNvCnPr>
                          <a:stCxn id="22" idx="1"/>
                          <a:endCxn id="20" idx="3"/>
                        </wps:cNvCnPr>
                        <wps:spPr>
                          <a:xfrm flipH="1" flipV="1">
                            <a:off x="5572982" y="1928028"/>
                            <a:ext cx="594075" cy="637535"/>
                          </a:xfrm>
                          <a:prstGeom prst="straightConnector1">
                            <a:avLst/>
                          </a:prstGeom>
                          <a:ln>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39" name="Tiesioji rodyklės jungtis 39"/>
                        <wps:cNvCnPr>
                          <a:endCxn id="20" idx="3"/>
                        </wps:cNvCnPr>
                        <wps:spPr>
                          <a:xfrm flipH="1" flipV="1">
                            <a:off x="5572982" y="1928028"/>
                            <a:ext cx="594076" cy="1244470"/>
                          </a:xfrm>
                          <a:prstGeom prst="straightConnector1">
                            <a:avLst/>
                          </a:prstGeom>
                          <a:ln>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41" name="Tiesioji rodyklės jungtis 41"/>
                        <wps:cNvCnPr>
                          <a:stCxn id="2" idx="1"/>
                          <a:endCxn id="20" idx="3"/>
                        </wps:cNvCnPr>
                        <wps:spPr>
                          <a:xfrm flipH="1">
                            <a:off x="5572982" y="1340676"/>
                            <a:ext cx="565785" cy="587352"/>
                          </a:xfrm>
                          <a:prstGeom prst="straightConnector1">
                            <a:avLst/>
                          </a:prstGeom>
                          <a:ln>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23" name="Tiesioji rodyklės jungtis 23"/>
                        <wps:cNvCnPr>
                          <a:stCxn id="20" idx="3"/>
                        </wps:cNvCnPr>
                        <wps:spPr>
                          <a:xfrm>
                            <a:off x="5572982" y="1928028"/>
                            <a:ext cx="594075" cy="178780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4" name="Tiesioji rodyklės jungtis 24"/>
                        <wps:cNvCnPr>
                          <a:endCxn id="33" idx="1"/>
                        </wps:cNvCnPr>
                        <wps:spPr>
                          <a:xfrm>
                            <a:off x="5603132" y="1954715"/>
                            <a:ext cx="578033" cy="227406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7" name="Tiesioji rodyklės jungtis 27"/>
                        <wps:cNvCnPr/>
                        <wps:spPr>
                          <a:xfrm>
                            <a:off x="2587558" y="897293"/>
                            <a:ext cx="592411"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9" name="Tiesioji jungtis 29"/>
                        <wps:cNvCnPr/>
                        <wps:spPr>
                          <a:xfrm flipV="1">
                            <a:off x="2587558" y="897261"/>
                            <a:ext cx="0" cy="488880"/>
                          </a:xfrm>
                          <a:prstGeom prst="line">
                            <a:avLst/>
                          </a:prstGeom>
                        </wps:spPr>
                        <wps:style>
                          <a:lnRef idx="1">
                            <a:schemeClr val="dk1"/>
                          </a:lnRef>
                          <a:fillRef idx="0">
                            <a:schemeClr val="dk1"/>
                          </a:fillRef>
                          <a:effectRef idx="0">
                            <a:schemeClr val="dk1"/>
                          </a:effectRef>
                          <a:fontRef idx="minor">
                            <a:schemeClr val="tx1"/>
                          </a:fontRef>
                        </wps:style>
                        <wps:bodyPr/>
                      </wps:wsp>
                      <wps:wsp>
                        <wps:cNvPr id="42" name="Tiesioji jungtis 42"/>
                        <wps:cNvCnPr>
                          <a:stCxn id="20" idx="2"/>
                        </wps:cNvCnPr>
                        <wps:spPr>
                          <a:xfrm>
                            <a:off x="4727159" y="2223300"/>
                            <a:ext cx="0" cy="949084"/>
                          </a:xfrm>
                          <a:prstGeom prst="line">
                            <a:avLst/>
                          </a:prstGeom>
                        </wps:spPr>
                        <wps:style>
                          <a:lnRef idx="1">
                            <a:schemeClr val="dk1"/>
                          </a:lnRef>
                          <a:fillRef idx="0">
                            <a:schemeClr val="dk1"/>
                          </a:fillRef>
                          <a:effectRef idx="0">
                            <a:schemeClr val="dk1"/>
                          </a:effectRef>
                          <a:fontRef idx="minor">
                            <a:schemeClr val="tx1"/>
                          </a:fontRef>
                        </wps:style>
                        <wps:bodyPr/>
                      </wps:wsp>
                      <wps:wsp>
                        <wps:cNvPr id="45" name="Tiesioji rodyklės jungtis 45"/>
                        <wps:cNvCnPr/>
                        <wps:spPr>
                          <a:xfrm flipH="1" flipV="1">
                            <a:off x="4255851" y="3172327"/>
                            <a:ext cx="471308" cy="11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48" name="Tiesioji jungtis 48"/>
                        <wps:cNvCnPr/>
                        <wps:spPr>
                          <a:xfrm flipH="1">
                            <a:off x="2470826" y="3200400"/>
                            <a:ext cx="471791" cy="0"/>
                          </a:xfrm>
                          <a:prstGeom prst="line">
                            <a:avLst/>
                          </a:prstGeom>
                        </wps:spPr>
                        <wps:style>
                          <a:lnRef idx="1">
                            <a:schemeClr val="dk1"/>
                          </a:lnRef>
                          <a:fillRef idx="0">
                            <a:schemeClr val="dk1"/>
                          </a:fillRef>
                          <a:effectRef idx="0">
                            <a:schemeClr val="dk1"/>
                          </a:effectRef>
                          <a:fontRef idx="minor">
                            <a:schemeClr val="tx1"/>
                          </a:fontRef>
                        </wps:style>
                        <wps:bodyPr/>
                      </wps:wsp>
                      <wps:wsp>
                        <wps:cNvPr id="49" name="Tiesioji rodyklės jungtis 49"/>
                        <wps:cNvCnPr/>
                        <wps:spPr>
                          <a:xfrm flipV="1">
                            <a:off x="2470826" y="2801565"/>
                            <a:ext cx="0" cy="39877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c:wpc>
                  </a:graphicData>
                </a:graphic>
              </wp:inline>
            </w:drawing>
          </mc:Choice>
          <mc:Fallback>
            <w:pict>
              <v:group w14:anchorId="3BEB795F" id="Drobė 30" o:spid="_x0000_s1026" editas="canvas" style="width:728.5pt;height:353.1pt;mso-position-horizontal-relative:char;mso-position-vertical-relative:line" coordsize="92519,448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92519;height:44843;visibility:visible;mso-wrap-style:square" filled="t" fillcolor="#eeece1">
                  <v:fill o:detectmouseclick="t"/>
                  <v:path o:connecttype="none"/>
                </v:shape>
                <v:shapetype id="_x0000_t202" coordsize="21600,21600" o:spt="202" path="m,l,21600r21600,l21600,xe">
                  <v:stroke joinstyle="miter"/>
                  <v:path gradientshapeok="t" o:connecttype="rect"/>
                </v:shapetype>
                <v:shape id="Text Box 4" o:spid="_x0000_s1028" type="#_x0000_t202" style="position:absolute;left:2288;top:16327;width:10287;height:8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" fillcolor="#e36c0a" strokecolor="#f79646" strokeweight="1pt">
                  <v:shadow on="t" color="#974706" offset="1pt"/>
                  <v:textbox>
                    <w:txbxContent>
                      <w:p w14:paraId="68B5B439" w14:textId="77777777" w:rsidR="002000B5" w:rsidRPr="002C543B" w:rsidRDefault="002000B5" w:rsidP="002000B5">
                        <w:pPr>
                          <w:jc w:val="center"/>
                          <w:rPr>
                            <w:rFonts w:ascii="Palemonas" w:hAnsi="Palemonas"/>
                            <w:b/>
                            <w:color w:val="FFFFFF"/>
                            <w:sz w:val="22"/>
                            <w:szCs w:val="22"/>
                          </w:rPr>
                        </w:pPr>
                        <w:r w:rsidRPr="002C543B">
                          <w:rPr>
                            <w:rFonts w:ascii="Palemonas" w:hAnsi="Palemonas"/>
                            <w:b/>
                            <w:color w:val="FFFFFF"/>
                            <w:sz w:val="22"/>
                            <w:szCs w:val="22"/>
                          </w:rPr>
                          <w:t>Asmuo</w:t>
                        </w:r>
                      </w:p>
                      <w:p w14:paraId="1DCFD8E2" w14:textId="77777777" w:rsidR="002000B5" w:rsidRPr="002C543B" w:rsidRDefault="002000B5" w:rsidP="002000B5">
                        <w:pPr>
                          <w:jc w:val="center"/>
                          <w:rPr>
                            <w:rFonts w:ascii="Palemonas" w:hAnsi="Palemonas"/>
                            <w:b/>
                            <w:color w:val="FFFFFF"/>
                            <w:sz w:val="22"/>
                            <w:szCs w:val="22"/>
                          </w:rPr>
                        </w:pPr>
                        <w:r w:rsidRPr="002C543B">
                          <w:rPr>
                            <w:rFonts w:ascii="Palemonas" w:hAnsi="Palemonas"/>
                            <w:b/>
                            <w:color w:val="FFFFFF"/>
                            <w:sz w:val="22"/>
                            <w:szCs w:val="22"/>
                          </w:rPr>
                          <w:t>(licencijos prašytojas)</w:t>
                        </w:r>
                      </w:p>
                    </w:txbxContent>
                  </v:textbox>
                </v:shape>
                <v:shape id="Text Box 5" o:spid="_x0000_s1029" type="#_x0000_t202" style="position:absolute;left:61387;top:11291;width:26386;height:42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" strokecolor="#92cddc" strokeweight="1pt">
                  <v:fill color2="#b6dde8" focus="100%" type="gradient"/>
                  <v:shadow on="t" color="#205867" opacity=".5" offset="1pt"/>
                  <v:textbox>
                    <w:txbxContent>
                      <w:p w14:paraId="69728AF5" w14:textId="77777777" w:rsidR="002000B5" w:rsidRPr="002C543B" w:rsidRDefault="002000B5" w:rsidP="002000B5">
                        <w:pPr>
                          <w:jc w:val="center"/>
                          <w:rPr>
                            <w:rFonts w:ascii="Palemonas" w:hAnsi="Palemonas" w:cs="Arial"/>
                            <w:b/>
                            <w:sz w:val="20"/>
                          </w:rPr>
                        </w:pPr>
                        <w:r w:rsidRPr="002C543B">
                          <w:rPr>
                            <w:rFonts w:ascii="Palemonas" w:hAnsi="Palemonas" w:cs="Arial"/>
                            <w:b/>
                            <w:sz w:val="22"/>
                            <w:szCs w:val="22"/>
                          </w:rPr>
                          <w:t xml:space="preserve">Valstybinio socialinio draudimo fondo valdyba </w:t>
                        </w:r>
                      </w:p>
                      <w:p w14:paraId="6A49D289" w14:textId="77777777" w:rsidR="002000B5" w:rsidRPr="00F26A0B" w:rsidRDefault="002000B5" w:rsidP="002000B5">
                        <w:pPr>
                          <w:jc w:val="center"/>
                          <w:rPr>
                            <w:rFonts w:ascii="Arial" w:hAnsi="Arial" w:cs="Arial"/>
                            <w:b/>
                            <w:sz w:val="20"/>
                          </w:rPr>
                        </w:pPr>
                      </w:p>
                    </w:txbxContent>
                  </v:textbox>
                </v:shape>
                <v:shape id="Text Box 6" o:spid="_x0000_s1030" type="#_x0000_t202" style="position:absolute;left:61464;top:17296;width:26374;height:4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" strokecolor="#92cddc" strokeweight="1pt">
                  <v:fill color2="#b6dde8" focus="100%" type="gradient"/>
                  <v:shadow on="t" color="#205867" opacity=".5" offset="1pt"/>
                  <v:textbox>
                    <w:txbxContent>
                      <w:p w14:paraId="103C6839" w14:textId="77777777" w:rsidR="002000B5" w:rsidRPr="002C543B" w:rsidRDefault="002000B5" w:rsidP="002000B5">
                        <w:pPr>
                          <w:pStyle w:val="Style8"/>
                          <w:widowControl/>
                          <w:ind w:left="173"/>
                          <w:jc w:val="center"/>
                          <w:rPr>
                            <w:rFonts w:ascii="Palemonas" w:hAnsi="Palemonas" w:cs="Arial"/>
                            <w:b/>
                            <w:sz w:val="22"/>
                            <w:szCs w:val="22"/>
                          </w:rPr>
                        </w:pPr>
                        <w:r w:rsidRPr="002C543B">
                          <w:rPr>
                            <w:rStyle w:val="FontStyle12"/>
                            <w:rFonts w:ascii="Palemonas" w:hAnsi="Palemonas" w:cs="Arial"/>
                            <w:b/>
                          </w:rPr>
                          <w:t>Valstybinė maisto ir veterinarijos tarnyba**</w:t>
                        </w:r>
                      </w:p>
                    </w:txbxContent>
                  </v:textbox>
                </v:shape>
                <v:line id="Line 7" o:spid="_x0000_s1031" style="position:absolute;flip:y;visibility:visible;mso-wrap-style:square" from="12665,18512" to="16292,185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">
                  <v:stroke endarrow="block"/>
                </v:line>
                <v:line id="Line 8" o:spid="_x0000_s1032" style="position:absolute;flip:x;visibility:visible;mso-wrap-style:square" from="47423,8973" to="47435,163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">
                  <v:stroke endarrow="block"/>
                </v:line>
                <v:line id="Line 10" o:spid="_x0000_s1033" style="position:absolute;flip:y;visibility:visible;mso-wrap-style:square" from="12665,20684" to="16292,206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">
                  <v:stroke startarrow="block"/>
                </v:line>
                <v:line id="Line 13" o:spid="_x0000_s1034" style="position:absolute;visibility:visible;mso-wrap-style:square" from="41469,8973" to="47423,89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"/>
                <v:shape id="Text Box 18" o:spid="_x0000_s1035" type="#_x0000_t202" style="position:absolute;left:61464;top:6293;width:25641;height:3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" strokecolor="#92cddc" strokeweight="1pt">
                  <v:fill color2="#b6dde8" focus="100%" type="gradient"/>
                  <v:shadow on="t" color="#205867" opacity=".5" offset="1pt"/>
                  <v:textbox>
                    <w:txbxContent>
                      <w:p w14:paraId="08381621" w14:textId="77777777" w:rsidR="002000B5" w:rsidRPr="002C543B" w:rsidRDefault="002000B5" w:rsidP="002000B5">
                        <w:pPr>
                          <w:jc w:val="center"/>
                          <w:rPr>
                            <w:rStyle w:val="FontStyle12"/>
                            <w:rFonts w:ascii="Palemonas" w:hAnsi="Palemonas" w:cs="Arial"/>
                            <w:b/>
                          </w:rPr>
                        </w:pPr>
                        <w:r w:rsidRPr="002C543B">
                          <w:rPr>
                            <w:rStyle w:val="FontStyle12"/>
                            <w:rFonts w:ascii="Palemonas" w:hAnsi="Palemonas" w:cs="Arial"/>
                            <w:b/>
                          </w:rPr>
                          <w:t>Juridinių asmenų registras*</w:t>
                        </w:r>
                      </w:p>
                    </w:txbxContent>
                  </v:textbox>
                </v:shape>
                <v:shape id="Text Box 19" o:spid="_x0000_s1036" type="#_x0000_t202" style="position:absolute;left:61271;top:551;width:25654;height:36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" strokecolor="#92cddc" strokeweight="1pt">
                  <v:fill color2="#b6dde8" focus="100%" type="gradient"/>
                  <v:shadow on="t" color="#205867" opacity=".5" offset="1pt"/>
                  <v:textbox>
                    <w:txbxContent>
                      <w:p w14:paraId="57DC406A" w14:textId="77777777" w:rsidR="002000B5" w:rsidRPr="002C543B" w:rsidRDefault="002000B5" w:rsidP="002000B5">
                        <w:pPr>
                          <w:pStyle w:val="Style5"/>
                          <w:widowControl/>
                          <w:spacing w:before="91"/>
                          <w:rPr>
                            <w:rStyle w:val="FontStyle12"/>
                            <w:rFonts w:ascii="Palemonas" w:hAnsi="Palemonas" w:cs="Arial"/>
                            <w:b/>
                          </w:rPr>
                        </w:pPr>
                        <w:r w:rsidRPr="002C543B">
                          <w:rPr>
                            <w:rStyle w:val="FontStyle12"/>
                            <w:rFonts w:ascii="Palemonas" w:hAnsi="Palemonas" w:cs="Arial"/>
                            <w:b/>
                          </w:rPr>
                          <w:t>Valstybinė mokesčių inspekcija</w:t>
                        </w:r>
                      </w:p>
                    </w:txbxContent>
                  </v:textbox>
                </v:shape>
                <v:shape id="Text Box 20" o:spid="_x0000_s1037" type="#_x0000_t202" style="position:absolute;left:31799;top:5810;width:12576;height:61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" fillcolor="#e36c0a" strokecolor="#f79646" strokeweight="1pt">
                  <v:shadow on="t" color="#974706" offset="1pt"/>
                  <v:textbox>
                    <w:txbxContent>
                      <w:p w14:paraId="127AD329" w14:textId="77777777" w:rsidR="002000B5" w:rsidRPr="002C543B" w:rsidRDefault="002000B5" w:rsidP="002000B5">
                        <w:pPr>
                          <w:jc w:val="center"/>
                          <w:rPr>
                            <w:rFonts w:ascii="Palemonas" w:hAnsi="Palemonas"/>
                            <w:b/>
                            <w:color w:val="FFFFFF"/>
                            <w:sz w:val="22"/>
                            <w:szCs w:val="22"/>
                          </w:rPr>
                        </w:pPr>
                        <w:r w:rsidRPr="002C543B">
                          <w:rPr>
                            <w:rFonts w:ascii="Palemonas" w:hAnsi="Palemonas"/>
                            <w:b/>
                            <w:color w:val="FFFFFF"/>
                            <w:sz w:val="22"/>
                            <w:szCs w:val="22"/>
                          </w:rPr>
                          <w:t>Paslaugos</w:t>
                        </w:r>
                      </w:p>
                      <w:p w14:paraId="0D0373FC" w14:textId="64C168BD" w:rsidR="002000B5" w:rsidRPr="002C543B" w:rsidRDefault="002000B5" w:rsidP="002000B5">
                        <w:pPr>
                          <w:jc w:val="center"/>
                          <w:rPr>
                            <w:rFonts w:ascii="Palemonas" w:hAnsi="Palemonas"/>
                            <w:b/>
                            <w:color w:val="FFFFFF"/>
                            <w:sz w:val="22"/>
                            <w:szCs w:val="22"/>
                          </w:rPr>
                        </w:pPr>
                        <w:r w:rsidRPr="002C543B">
                          <w:rPr>
                            <w:rFonts w:ascii="Palemonas" w:hAnsi="Palemonas"/>
                            <w:b/>
                            <w:color w:val="FFFFFF"/>
                            <w:sz w:val="22"/>
                            <w:szCs w:val="22"/>
                          </w:rPr>
                          <w:t>vadovas</w:t>
                        </w:r>
                      </w:p>
                      <w:p w14:paraId="588544D7" w14:textId="77777777" w:rsidR="002000B5" w:rsidRPr="0012526D" w:rsidRDefault="002000B5" w:rsidP="002000B5"/>
                    </w:txbxContent>
                  </v:textbox>
                </v:shape>
                <v:shape id="Text Box 21" o:spid="_x0000_s1038" type="#_x0000_t202" style="position:absolute;left:29426;top:28696;width:12866;height:67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" fillcolor="#e36c0a" strokecolor="#f79646" strokeweight="1pt">
                  <v:shadow on="t" color="#974706" offset="1pt"/>
                  <v:textbox>
                    <w:txbxContent>
                      <w:p w14:paraId="4CBE51A2" w14:textId="77777777" w:rsidR="002000B5" w:rsidRPr="002C543B" w:rsidRDefault="002000B5" w:rsidP="002000B5">
                        <w:pPr>
                          <w:jc w:val="center"/>
                          <w:rPr>
                            <w:rFonts w:ascii="Palemonas" w:hAnsi="Palemonas"/>
                            <w:b/>
                            <w:color w:val="FFFFFF"/>
                            <w:sz w:val="22"/>
                            <w:szCs w:val="22"/>
                          </w:rPr>
                        </w:pPr>
                        <w:r w:rsidRPr="002C543B">
                          <w:rPr>
                            <w:rFonts w:ascii="Palemonas" w:hAnsi="Palemonas"/>
                            <w:b/>
                            <w:color w:val="FFFFFF"/>
                            <w:sz w:val="22"/>
                            <w:szCs w:val="22"/>
                          </w:rPr>
                          <w:t>Licencijų informacinė sistema</w:t>
                        </w:r>
                      </w:p>
                      <w:p w14:paraId="3C4EA42B" w14:textId="77777777" w:rsidR="002000B5" w:rsidRPr="0012526D" w:rsidRDefault="002000B5" w:rsidP="002000B5"/>
                      <w:p w14:paraId="2FFCEA2D" w14:textId="77777777" w:rsidR="002000B5" w:rsidRPr="0012526D" w:rsidRDefault="002000B5" w:rsidP="002000B5"/>
                    </w:txbxContent>
                  </v:textbox>
                </v:shape>
                <v:shape id="Text Box 22" o:spid="_x0000_s1039" type="#_x0000_t202" style="position:absolute;left:16292;top:13861;width:19068;height:13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" fillcolor="#e36c0a" strokecolor="#f79646" strokeweight="1pt">
                  <v:shadow on="t" color="#974706" offset="1pt"/>
                  <v:textbox>
                    <w:txbxContent>
                      <w:p w14:paraId="32C62902" w14:textId="5AE6D68B" w:rsidR="00A35CD0" w:rsidRDefault="00A35CD0" w:rsidP="002000B5">
                        <w:pPr>
                          <w:pStyle w:val="Style5"/>
                          <w:widowControl/>
                          <w:rPr>
                            <w:rStyle w:val="FontStyle12"/>
                            <w:rFonts w:ascii="Palemonas" w:hAnsi="Palemonas"/>
                            <w:b/>
                            <w:color w:val="FFFFFF"/>
                          </w:rPr>
                        </w:pPr>
                        <w:r>
                          <w:rPr>
                            <w:rStyle w:val="FontStyle12"/>
                            <w:rFonts w:ascii="Palemonas" w:hAnsi="Palemonas"/>
                            <w:b/>
                            <w:color w:val="FFFFFF"/>
                          </w:rPr>
                          <w:t xml:space="preserve">Elektroniniai valdžios vartai, </w:t>
                        </w:r>
                      </w:p>
                      <w:p w14:paraId="4322FA34" w14:textId="77777777" w:rsidR="00541421" w:rsidRDefault="002000B5" w:rsidP="002000B5">
                        <w:pPr>
                          <w:pStyle w:val="Style5"/>
                          <w:widowControl/>
                          <w:rPr>
                            <w:rStyle w:val="FontStyle12"/>
                            <w:rFonts w:ascii="Palemonas" w:hAnsi="Palemonas"/>
                            <w:b/>
                            <w:color w:val="FFFFFF"/>
                          </w:rPr>
                        </w:pPr>
                        <w:r w:rsidRPr="002C543B">
                          <w:rPr>
                            <w:rStyle w:val="FontStyle12"/>
                            <w:rFonts w:ascii="Palemonas" w:hAnsi="Palemonas"/>
                            <w:b/>
                            <w:color w:val="FFFFFF"/>
                          </w:rPr>
                          <w:t xml:space="preserve">Palangos miesto savivaldybės  administracijos Priimamasis </w:t>
                        </w:r>
                      </w:p>
                      <w:p w14:paraId="54B944E3" w14:textId="70C14FE5" w:rsidR="002000B5" w:rsidRDefault="002000B5" w:rsidP="002000B5">
                        <w:pPr>
                          <w:pStyle w:val="Style5"/>
                          <w:widowControl/>
                          <w:rPr>
                            <w:rStyle w:val="FontStyle12"/>
                            <w:rFonts w:ascii="Palemonas" w:hAnsi="Palemonas"/>
                            <w:b/>
                            <w:color w:val="FFFFFF"/>
                          </w:rPr>
                        </w:pPr>
                        <w:r w:rsidRPr="002C543B">
                          <w:rPr>
                            <w:rStyle w:val="FontStyle12"/>
                            <w:rFonts w:ascii="Palemonas" w:hAnsi="Palemonas"/>
                            <w:b/>
                            <w:color w:val="FFFFFF"/>
                          </w:rPr>
                          <w:t>(„vienas langelis</w:t>
                        </w:r>
                        <w:r w:rsidR="002C543B">
                          <w:rPr>
                            <w:rStyle w:val="FontStyle12"/>
                            <w:rFonts w:ascii="Palemonas" w:hAnsi="Palemonas"/>
                            <w:b/>
                            <w:color w:val="FFFFFF"/>
                          </w:rPr>
                          <w:t>“</w:t>
                        </w:r>
                        <w:r w:rsidRPr="002C543B">
                          <w:rPr>
                            <w:rStyle w:val="FontStyle12"/>
                            <w:rFonts w:ascii="Palemonas" w:hAnsi="Palemonas"/>
                            <w:b/>
                            <w:color w:val="FFFFFF"/>
                          </w:rPr>
                          <w:t>)</w:t>
                        </w:r>
                      </w:p>
                      <w:p w14:paraId="1EF96D1A" w14:textId="77777777" w:rsidR="00A35CD0" w:rsidRDefault="00A35CD0" w:rsidP="002000B5">
                        <w:pPr>
                          <w:pStyle w:val="Style5"/>
                          <w:widowControl/>
                          <w:rPr>
                            <w:rStyle w:val="FontStyle12"/>
                            <w:rFonts w:ascii="Palemonas" w:hAnsi="Palemonas"/>
                            <w:b/>
                            <w:color w:val="FFFFFF"/>
                          </w:rPr>
                        </w:pPr>
                      </w:p>
                      <w:p w14:paraId="348810CF" w14:textId="77777777" w:rsidR="00A35CD0" w:rsidRPr="002C543B" w:rsidRDefault="00A35CD0" w:rsidP="002000B5">
                        <w:pPr>
                          <w:pStyle w:val="Style5"/>
                          <w:widowControl/>
                          <w:rPr>
                            <w:rFonts w:ascii="Palemonas" w:hAnsi="Palemonas"/>
                            <w:b/>
                            <w:sz w:val="20"/>
                            <w:szCs w:val="20"/>
                          </w:rPr>
                        </w:pPr>
                      </w:p>
                      <w:p w14:paraId="629495E6" w14:textId="77777777" w:rsidR="002000B5" w:rsidRPr="00CC78C5" w:rsidRDefault="002000B5" w:rsidP="002000B5">
                        <w:pPr>
                          <w:pStyle w:val="Style5"/>
                          <w:widowControl/>
                          <w:rPr>
                            <w:b/>
                            <w:sz w:val="20"/>
                            <w:szCs w:val="20"/>
                          </w:rPr>
                        </w:pPr>
                      </w:p>
                    </w:txbxContent>
                  </v:textbox>
                </v:shape>
                <v:shape id="Text Box 23" o:spid="_x0000_s1040" type="#_x0000_t202" style="position:absolute;left:38813;top:16327;width:16916;height:5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" fillcolor="#e36c0a" strokecolor="#f79646" strokeweight="1pt">
                  <v:shadow on="t" color="#974706" offset="1pt"/>
                  <v:textbox>
                    <w:txbxContent>
                      <w:p w14:paraId="47E4DCDE" w14:textId="77777777" w:rsidR="002000B5" w:rsidRPr="002C543B" w:rsidRDefault="002000B5" w:rsidP="002000B5">
                        <w:pPr>
                          <w:jc w:val="center"/>
                          <w:rPr>
                            <w:rFonts w:ascii="Palemonas" w:hAnsi="Palemonas"/>
                            <w:b/>
                            <w:color w:val="FFFFFF"/>
                            <w:sz w:val="22"/>
                            <w:szCs w:val="22"/>
                          </w:rPr>
                        </w:pPr>
                        <w:r w:rsidRPr="002C543B">
                          <w:rPr>
                            <w:rFonts w:ascii="Palemonas" w:hAnsi="Palemonas"/>
                            <w:b/>
                            <w:color w:val="FFFFFF"/>
                            <w:sz w:val="22"/>
                            <w:szCs w:val="22"/>
                          </w:rPr>
                          <w:t>Paslaugos</w:t>
                        </w:r>
                      </w:p>
                      <w:p w14:paraId="31FA10EF" w14:textId="6ADBF71F" w:rsidR="002000B5" w:rsidRPr="002C543B" w:rsidRDefault="002000B5" w:rsidP="002000B5">
                        <w:pPr>
                          <w:jc w:val="center"/>
                          <w:rPr>
                            <w:rFonts w:ascii="Palemonas" w:hAnsi="Palemonas"/>
                            <w:b/>
                            <w:color w:val="FFFFFF"/>
                            <w:sz w:val="22"/>
                            <w:szCs w:val="22"/>
                          </w:rPr>
                        </w:pPr>
                        <w:r w:rsidRPr="002C543B">
                          <w:rPr>
                            <w:rFonts w:ascii="Palemonas" w:hAnsi="Palemonas"/>
                            <w:b/>
                            <w:color w:val="FFFFFF"/>
                            <w:sz w:val="22"/>
                            <w:szCs w:val="22"/>
                          </w:rPr>
                          <w:t>vykdytojas</w:t>
                        </w:r>
                      </w:p>
                      <w:p w14:paraId="616863F5" w14:textId="77777777" w:rsidR="002000B5" w:rsidRPr="0012526D" w:rsidRDefault="002000B5" w:rsidP="002000B5"/>
                    </w:txbxContent>
                  </v:textbox>
                </v:shape>
                <v:shape id="Text Box 24" o:spid="_x0000_s1041" type="#_x0000_t202" style="position:absolute;left:61722;top:29647;width:26360;height:40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" strokecolor="#92cddc" strokeweight="1pt">
                  <v:fill color2="#b6dde8" focus="100%" type="gradient"/>
                  <v:shadow on="t" color="#205867" opacity=".5" offset="1pt"/>
                  <v:textbox>
                    <w:txbxContent>
                      <w:p w14:paraId="44EB097B" w14:textId="77777777" w:rsidR="002000B5" w:rsidRPr="002C543B" w:rsidRDefault="002000B5" w:rsidP="002000B5">
                        <w:pPr>
                          <w:jc w:val="center"/>
                          <w:rPr>
                            <w:rFonts w:ascii="Palemonas" w:hAnsi="Palemonas" w:cs="Arial"/>
                            <w:b/>
                            <w:sz w:val="20"/>
                          </w:rPr>
                        </w:pPr>
                        <w:r w:rsidRPr="002C543B">
                          <w:rPr>
                            <w:rFonts w:ascii="Palemonas" w:hAnsi="Palemonas" w:cs="Arial"/>
                            <w:b/>
                            <w:sz w:val="22"/>
                            <w:szCs w:val="22"/>
                          </w:rPr>
                          <w:t xml:space="preserve">Informatikos ir ryšių departamentas  prie LR vidaus reikalų ministerijos </w:t>
                        </w:r>
                      </w:p>
                      <w:p w14:paraId="07D783A3" w14:textId="77777777" w:rsidR="002000B5" w:rsidRPr="009C5048" w:rsidRDefault="002000B5" w:rsidP="002000B5">
                        <w:pPr>
                          <w:jc w:val="center"/>
                          <w:rPr>
                            <w:rFonts w:ascii="Arial" w:hAnsi="Arial" w:cs="Arial"/>
                            <w:b/>
                            <w:sz w:val="22"/>
                            <w:szCs w:val="22"/>
                          </w:rPr>
                        </w:pPr>
                      </w:p>
                    </w:txbxContent>
                  </v:textbox>
                </v:shape>
                <v:shape id="Text Box 25" o:spid="_x0000_s1042" type="#_x0000_t202" style="position:absolute;left:61670;top:23574;width:26386;height:41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" strokecolor="#92cddc" strokeweight="1pt">
                  <v:fill color2="#b6dde8" focus="100%" type="gradient"/>
                  <v:shadow on="t" color="#205867" opacity=".5" offset="1pt"/>
                  <v:textbox>
                    <w:txbxContent>
                      <w:p w14:paraId="7A39FF84" w14:textId="77777777" w:rsidR="002000B5" w:rsidRPr="002C543B" w:rsidRDefault="002000B5" w:rsidP="002000B5">
                        <w:pPr>
                          <w:jc w:val="center"/>
                          <w:rPr>
                            <w:rFonts w:ascii="Palemonas" w:hAnsi="Palemonas" w:cs="Arial"/>
                            <w:b/>
                            <w:sz w:val="20"/>
                          </w:rPr>
                        </w:pPr>
                        <w:r w:rsidRPr="002C543B">
                          <w:rPr>
                            <w:rFonts w:ascii="Palemonas" w:hAnsi="Palemonas" w:cs="Arial"/>
                            <w:b/>
                            <w:sz w:val="22"/>
                            <w:szCs w:val="22"/>
                          </w:rPr>
                          <w:t xml:space="preserve">Narkotikų, tabako ir alkoholio kontrolės departamentas </w:t>
                        </w:r>
                      </w:p>
                    </w:txbxContent>
                  </v:textbox>
                </v:shape>
                <v:shape id="Text Box 31" o:spid="_x0000_s1043" type="#_x0000_t202" style="position:absolute;left:61811;top:34999;width:26404;height:39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" strokecolor="#92cddc" strokeweight="1pt">
                  <v:fill color2="#b6dde8" focus="100%" type="gradient"/>
                  <v:shadow on="t" color="#205867" opacity=".5" offset="1pt"/>
                  <v:textbox>
                    <w:txbxContent>
                      <w:p w14:paraId="5A139655" w14:textId="11E83151" w:rsidR="002000B5" w:rsidRPr="002C543B" w:rsidRDefault="00A35CD0" w:rsidP="002000B5">
                        <w:pPr>
                          <w:jc w:val="center"/>
                          <w:rPr>
                            <w:rStyle w:val="FontStyle12"/>
                            <w:rFonts w:ascii="Palemonas" w:hAnsi="Palemonas" w:cs="Arial"/>
                            <w:b/>
                          </w:rPr>
                        </w:pPr>
                        <w:r>
                          <w:rPr>
                            <w:rStyle w:val="FontStyle12"/>
                            <w:rFonts w:ascii="Palemonas" w:hAnsi="Palemonas" w:cs="Arial"/>
                            <w:b/>
                          </w:rPr>
                          <w:t>Leidimas prekiauti ar teikti paslaugas viešosiose vietose</w:t>
                        </w:r>
                        <w:r w:rsidR="002000B5" w:rsidRPr="002C543B">
                          <w:rPr>
                            <w:rStyle w:val="FontStyle12"/>
                            <w:rFonts w:ascii="Palemonas" w:hAnsi="Palemonas" w:cs="Arial"/>
                            <w:b/>
                          </w:rPr>
                          <w:t>***</w:t>
                        </w:r>
                      </w:p>
                    </w:txbxContent>
                  </v:textbox>
                </v:shape>
                <v:shape id="Teksto laukas 33" o:spid="_x0000_s1044" type="#_x0000_t202" style="position:absolute;left:61811;top:40510;width:26920;height:35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" fillcolor="#deeaf6 [664]" strokecolor="#bdd6ee [1304]" strokeweight="1pt">
                  <v:textbox>
                    <w:txbxContent>
                      <w:p w14:paraId="5C5A6009" w14:textId="77777777" w:rsidR="002000B5" w:rsidRPr="002C543B" w:rsidRDefault="002000B5" w:rsidP="00106407">
                        <w:pPr>
                          <w:jc w:val="center"/>
                          <w:rPr>
                            <w:rFonts w:ascii="Palemonas" w:hAnsi="Palemonas"/>
                          </w:rPr>
                        </w:pPr>
                        <w:r w:rsidRPr="002C543B">
                          <w:rPr>
                            <w:rStyle w:val="FontStyle12"/>
                            <w:rFonts w:ascii="Palemonas" w:hAnsi="Palemonas" w:cs="Arial"/>
                            <w:b/>
                          </w:rPr>
                          <w:t>Teritorinė muitinė</w:t>
                        </w:r>
                      </w:p>
                    </w:txbxContent>
                  </v:textbox>
                </v:shape>
                <v:shapetype id="_x0000_t32" coordsize="21600,21600" o:spt="32" o:oned="t" path="m,l21600,21600e" filled="f">
                  <v:path arrowok="t" fillok="f" o:connecttype="none"/>
                  <o:lock v:ext="edit" shapetype="t"/>
                </v:shapetype>
                <v:shape id="Tiesioji rodyklės jungtis 31" o:spid="_x0000_s1045" type="#_x0000_t32" style="position:absolute;left:55626;top:2399;width:5645;height:1426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" strokecolor="black [3213]" strokeweight=".5pt">
                  <v:stroke startarrow="block" endarrow="block" joinstyle="miter"/>
                </v:shape>
                <v:shape id="Tiesioji rodyklės jungtis 36" o:spid="_x0000_s1046" type="#_x0000_t32" style="position:absolute;left:55729;top:19280;width:5735;height:268;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" strokecolor="black [3213]" strokeweight=".5pt">
                  <v:stroke startarrow="block" endarrow="block" joinstyle="miter"/>
                </v:shape>
                <v:shape id="Tiesioji rodyklės jungtis 38" o:spid="_x0000_s1047" type="#_x0000_t32" style="position:absolute;left:55729;top:19280;width:5941;height:6375;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" strokecolor="black [3213]" strokeweight=".5pt">
                  <v:stroke startarrow="block" endarrow="block" joinstyle="miter"/>
                </v:shape>
                <v:shape id="Tiesioji rodyklės jungtis 39" o:spid="_x0000_s1048" type="#_x0000_t32" style="position:absolute;left:55729;top:19280;width:5941;height:12444;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" strokecolor="black [3213]" strokeweight=".5pt">
                  <v:stroke startarrow="block" endarrow="block" joinstyle="miter"/>
                </v:shape>
                <v:shape id="Tiesioji rodyklės jungtis 41" o:spid="_x0000_s1049" type="#_x0000_t32" style="position:absolute;left:55729;top:13406;width:5658;height:587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" strokecolor="black [3213]" strokeweight=".5pt">
                  <v:stroke startarrow="block" endarrow="block" joinstyle="miter"/>
                </v:shape>
                <v:shape id="Tiesioji rodyklės jungtis 23" o:spid="_x0000_s1050" type="#_x0000_t32" style="position:absolute;left:55729;top:19280;width:5941;height:178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" strokecolor="black [3200]" strokeweight=".5pt">
                  <v:stroke endarrow="block" joinstyle="miter"/>
                </v:shape>
                <v:shape id="Tiesioji rodyklės jungtis 24" o:spid="_x0000_s1051" type="#_x0000_t32" style="position:absolute;left:56031;top:19547;width:5780;height:2274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" strokecolor="black [3200]" strokeweight=".5pt">
                  <v:stroke endarrow="block" joinstyle="miter"/>
                </v:shape>
                <v:shape id="Tiesioji rodyklės jungtis 27" o:spid="_x0000_s1052" type="#_x0000_t32" style="position:absolute;left:25875;top:8972;width:592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" strokecolor="black [3200]" strokeweight=".5pt">
                  <v:stroke endarrow="block" joinstyle="miter"/>
                </v:shape>
                <v:line id="Tiesioji jungtis 29" o:spid="_x0000_s1053" style="position:absolute;flip:y;visibility:visible;mso-wrap-style:square" from="25875,8972" to="25875,138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" strokecolor="black [3200]" strokeweight=".5pt">
                  <v:stroke joinstyle="miter"/>
                </v:line>
                <v:line id="Tiesioji jungtis 42" o:spid="_x0000_s1054" style="position:absolute;visibility:visible;mso-wrap-style:square" from="47271,22233" to="47271,317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" strokecolor="black [3200]" strokeweight=".5pt">
                  <v:stroke joinstyle="miter"/>
                </v:line>
                <v:shape id="Tiesioji rodyklės jungtis 45" o:spid="_x0000_s1055" type="#_x0000_t32" style="position:absolute;left:42558;top:31723;width:4713;height:1;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" strokecolor="black [3200]" strokeweight=".5pt">
                  <v:stroke endarrow="block" joinstyle="miter"/>
                </v:shape>
                <v:line id="Tiesioji jungtis 48" o:spid="_x0000_s1056" style="position:absolute;flip:x;visibility:visible;mso-wrap-style:square" from="24708,32004" to="29426,320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" strokecolor="black [3200]" strokeweight=".5pt">
                  <v:stroke joinstyle="miter"/>
                </v:line>
                <v:shape id="Tiesioji rodyklės jungtis 49" o:spid="_x0000_s1057" type="#_x0000_t32" style="position:absolute;left:24708;top:28015;width:0;height:398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" strokecolor="black [3200]" strokeweight=".5pt">
                  <v:stroke endarrow="block" joinstyle="miter"/>
                </v:shape>
                <w10:anchorlock/>
              </v:group>
            </w:pict>
          </mc:Fallback>
        </mc:AlternateContent>
      </w:r>
      <w:r w:rsidR="00DB7412" w:rsidRPr="00E14ADA">
        <w:rPr>
          <w:rFonts w:ascii="Palemonas" w:hAnsi="Palemonas"/>
          <w:b/>
          <w:bCs/>
          <w:szCs w:val="24"/>
        </w:rPr>
        <w:t>Pastabos:</w:t>
      </w:r>
    </w:p>
    <w:p w14:paraId="6166DD38" w14:textId="77777777" w:rsidR="00A35CD0" w:rsidRPr="00E14ADA" w:rsidRDefault="00DB7412" w:rsidP="00A35CD0">
      <w:pPr>
        <w:widowControl w:val="0"/>
        <w:tabs>
          <w:tab w:val="left" w:pos="941"/>
        </w:tabs>
        <w:autoSpaceDE w:val="0"/>
        <w:autoSpaceDN w:val="0"/>
        <w:adjustRightInd w:val="0"/>
        <w:spacing w:line="274" w:lineRule="exact"/>
        <w:rPr>
          <w:rFonts w:ascii="Palemonas" w:hAnsi="Palemonas"/>
          <w:szCs w:val="24"/>
        </w:rPr>
      </w:pPr>
      <w:r w:rsidRPr="00E14ADA">
        <w:rPr>
          <w:rFonts w:ascii="Palemonas" w:hAnsi="Palemonas"/>
          <w:szCs w:val="24"/>
        </w:rPr>
        <w:t xml:space="preserve">* Juridinių asmenų registro tvarkytojo interneto svetainėje patikrinamas įmonės įregistravimo faktas ir teisinis statusas </w:t>
      </w:r>
    </w:p>
    <w:p w14:paraId="56415E0C" w14:textId="7EFB4453" w:rsidR="00DB7412" w:rsidRPr="00E14ADA" w:rsidRDefault="00DB7412" w:rsidP="00A35CD0">
      <w:pPr>
        <w:widowControl w:val="0"/>
        <w:tabs>
          <w:tab w:val="left" w:pos="941"/>
        </w:tabs>
        <w:autoSpaceDE w:val="0"/>
        <w:autoSpaceDN w:val="0"/>
        <w:adjustRightInd w:val="0"/>
        <w:spacing w:line="274" w:lineRule="exact"/>
        <w:rPr>
          <w:rFonts w:ascii="Palemonas" w:hAnsi="Palemonas"/>
          <w:szCs w:val="24"/>
        </w:rPr>
      </w:pPr>
      <w:bookmarkStart w:id="0" w:name="_Hlk48895042"/>
      <w:r w:rsidRPr="00E14ADA">
        <w:rPr>
          <w:rFonts w:ascii="Palemonas" w:hAnsi="Palemonas"/>
          <w:szCs w:val="24"/>
        </w:rPr>
        <w:t>**</w:t>
      </w:r>
      <w:bookmarkEnd w:id="0"/>
      <w:r w:rsidRPr="00E14ADA">
        <w:rPr>
          <w:rFonts w:ascii="Palemonas" w:hAnsi="Palemonas"/>
          <w:szCs w:val="24"/>
        </w:rPr>
        <w:t xml:space="preserve"> Valstybinė</w:t>
      </w:r>
      <w:r w:rsidR="00FA376C" w:rsidRPr="00E14ADA">
        <w:rPr>
          <w:rFonts w:ascii="Palemonas" w:hAnsi="Palemonas"/>
          <w:szCs w:val="24"/>
        </w:rPr>
        <w:t>s</w:t>
      </w:r>
      <w:r w:rsidRPr="00E14ADA">
        <w:rPr>
          <w:rFonts w:ascii="Palemonas" w:hAnsi="Palemonas"/>
          <w:szCs w:val="24"/>
        </w:rPr>
        <w:t xml:space="preserve"> maisto ir veterinarijos tarnybos duomenų bazėje elektroninėmis priemonėmis patikrinama informacija, ar įmonei išduotas Maisto tvarkymo subjekto patvirtinimo pažymėjimas; elektroninėmis priemonėmis kreipiamasi, prašant pateikti informaciją, ar įmonei yra įsiteisėjusių Valstybinės maisto ir veterinarijos tarnybos nutarimų dėl nuobaudos skyrimo už alkoholinių gėrimų be banderolių laikymą, gabenimą ar pardavimą. </w:t>
      </w:r>
    </w:p>
    <w:p w14:paraId="51123714" w14:textId="252BCB82" w:rsidR="00A35CD0" w:rsidRPr="00E14ADA" w:rsidRDefault="00A35CD0" w:rsidP="00A35CD0">
      <w:pPr>
        <w:rPr>
          <w:rFonts w:ascii="Palemonas" w:eastAsiaTheme="minorHAnsi" w:hAnsi="Palemonas" w:cstheme="minorBidi"/>
          <w:b/>
          <w:bCs/>
          <w:szCs w:val="24"/>
          <w:lang w:eastAsia="en-US"/>
        </w:rPr>
      </w:pPr>
      <w:r w:rsidRPr="00E14ADA">
        <w:rPr>
          <w:rFonts w:ascii="Palemonas" w:hAnsi="Palemonas"/>
          <w:szCs w:val="24"/>
        </w:rPr>
        <w:t xml:space="preserve">*** </w:t>
      </w:r>
      <w:r w:rsidRPr="00E14ADA">
        <w:rPr>
          <w:rFonts w:ascii="Palemonas" w:eastAsiaTheme="minorHAnsi" w:hAnsi="Palemonas" w:cstheme="minorBidi"/>
          <w:color w:val="222222"/>
          <w:szCs w:val="24"/>
          <w:lang w:eastAsia="en-US"/>
        </w:rPr>
        <w:t xml:space="preserve">Ar išduotas Palangos miesto savivaldybės administracijos Rinkliavų skyriaus leidimas prekiauti ar teikti paslaugas viešosiose vietose. </w:t>
      </w:r>
    </w:p>
    <w:p w14:paraId="08792076" w14:textId="42D7D9A6" w:rsidR="00A35CD0" w:rsidRPr="00E14ADA" w:rsidRDefault="00A35CD0" w:rsidP="00A35CD0">
      <w:pPr>
        <w:widowControl w:val="0"/>
        <w:tabs>
          <w:tab w:val="left" w:pos="941"/>
        </w:tabs>
        <w:autoSpaceDE w:val="0"/>
        <w:autoSpaceDN w:val="0"/>
        <w:adjustRightInd w:val="0"/>
        <w:spacing w:line="274" w:lineRule="exact"/>
        <w:rPr>
          <w:rFonts w:ascii="Palemonas" w:hAnsi="Palemonas"/>
          <w:szCs w:val="24"/>
        </w:rPr>
      </w:pPr>
    </w:p>
    <w:sectPr w:rsidR="00A35CD0" w:rsidRPr="00E14ADA" w:rsidSect="002000B5">
      <w:pgSz w:w="16838" w:h="11906" w:orient="landscape"/>
      <w:pgMar w:top="680" w:right="567" w:bottom="142"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D0E829" w14:textId="77777777" w:rsidR="00D268E0" w:rsidRDefault="00D268E0">
      <w:r>
        <w:separator/>
      </w:r>
    </w:p>
  </w:endnote>
  <w:endnote w:type="continuationSeparator" w:id="0">
    <w:p w14:paraId="0DAF5959" w14:textId="77777777" w:rsidR="00D268E0" w:rsidRDefault="00D26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A97A61" w14:textId="77777777" w:rsidR="00E14ADA" w:rsidRPr="001214C3" w:rsidRDefault="00E14ADA" w:rsidP="00534CD8">
    <w:pPr>
      <w:pStyle w:val="Porat"/>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F05742" w14:textId="77777777" w:rsidR="00D268E0" w:rsidRDefault="00D268E0">
      <w:r>
        <w:separator/>
      </w:r>
    </w:p>
  </w:footnote>
  <w:footnote w:type="continuationSeparator" w:id="0">
    <w:p w14:paraId="281EAA9A" w14:textId="77777777" w:rsidR="00D268E0" w:rsidRDefault="00D26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517274" w14:textId="77777777" w:rsidR="00E14ADA" w:rsidRDefault="00DB7412" w:rsidP="00A77044">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64A0890E" w14:textId="77777777" w:rsidR="00E14ADA" w:rsidRDefault="00E14ADA">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9A8426" w14:textId="77777777" w:rsidR="00E14ADA" w:rsidRPr="00A77044" w:rsidRDefault="00DB7412" w:rsidP="00A77044">
    <w:pPr>
      <w:pStyle w:val="Antrats"/>
      <w:framePr w:wrap="around" w:vAnchor="text" w:hAnchor="margin" w:xAlign="center" w:y="1"/>
      <w:rPr>
        <w:rStyle w:val="Puslapionumeris"/>
        <w:rFonts w:ascii="Palemonas" w:hAnsi="Palemonas"/>
      </w:rPr>
    </w:pPr>
    <w:r w:rsidRPr="00A77044">
      <w:rPr>
        <w:rStyle w:val="Puslapionumeris"/>
        <w:rFonts w:ascii="Palemonas" w:hAnsi="Palemonas"/>
      </w:rPr>
      <w:fldChar w:fldCharType="begin"/>
    </w:r>
    <w:r w:rsidRPr="00A77044">
      <w:rPr>
        <w:rStyle w:val="Puslapionumeris"/>
        <w:rFonts w:ascii="Palemonas" w:hAnsi="Palemonas"/>
      </w:rPr>
      <w:instrText xml:space="preserve">PAGE  </w:instrText>
    </w:r>
    <w:r w:rsidRPr="00A77044">
      <w:rPr>
        <w:rStyle w:val="Puslapionumeris"/>
        <w:rFonts w:ascii="Palemonas" w:hAnsi="Palemonas"/>
      </w:rPr>
      <w:fldChar w:fldCharType="separate"/>
    </w:r>
    <w:r>
      <w:rPr>
        <w:rStyle w:val="Puslapionumeris"/>
        <w:rFonts w:ascii="Palemonas" w:hAnsi="Palemonas"/>
        <w:noProof/>
      </w:rPr>
      <w:t>4</w:t>
    </w:r>
    <w:r w:rsidRPr="00A77044">
      <w:rPr>
        <w:rStyle w:val="Puslapionumeris"/>
        <w:rFonts w:ascii="Palemonas" w:hAnsi="Palemonas"/>
      </w:rPr>
      <w:fldChar w:fldCharType="end"/>
    </w:r>
  </w:p>
  <w:p w14:paraId="67CCA34F" w14:textId="77777777" w:rsidR="00E14ADA" w:rsidRDefault="00E14ADA" w:rsidP="00DE43B0">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772C0D"/>
    <w:multiLevelType w:val="hybridMultilevel"/>
    <w:tmpl w:val="7BD4F42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3B6020A5"/>
    <w:multiLevelType w:val="hybridMultilevel"/>
    <w:tmpl w:val="CC706712"/>
    <w:lvl w:ilvl="0" w:tplc="BDCCF35C">
      <w:start w:val="1"/>
      <w:numFmt w:val="decimal"/>
      <w:lvlText w:val="%1."/>
      <w:lvlJc w:val="left"/>
      <w:pPr>
        <w:ind w:left="915" w:hanging="555"/>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227959303">
    <w:abstractNumId w:val="0"/>
  </w:num>
  <w:num w:numId="2" w16cid:durableId="13927754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1247"/>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412"/>
    <w:rsid w:val="000529DA"/>
    <w:rsid w:val="00092624"/>
    <w:rsid w:val="000F450E"/>
    <w:rsid w:val="00106407"/>
    <w:rsid w:val="001209F1"/>
    <w:rsid w:val="00182B7C"/>
    <w:rsid w:val="00197479"/>
    <w:rsid w:val="002000B5"/>
    <w:rsid w:val="00205D38"/>
    <w:rsid w:val="00247AC0"/>
    <w:rsid w:val="002C543B"/>
    <w:rsid w:val="002C627C"/>
    <w:rsid w:val="003144D4"/>
    <w:rsid w:val="00337008"/>
    <w:rsid w:val="003901BF"/>
    <w:rsid w:val="0044642B"/>
    <w:rsid w:val="004D4DB0"/>
    <w:rsid w:val="00541421"/>
    <w:rsid w:val="00547EBC"/>
    <w:rsid w:val="00553AA5"/>
    <w:rsid w:val="005B4F24"/>
    <w:rsid w:val="005F5D83"/>
    <w:rsid w:val="00617CE5"/>
    <w:rsid w:val="00667520"/>
    <w:rsid w:val="00684158"/>
    <w:rsid w:val="006947A6"/>
    <w:rsid w:val="006A00F2"/>
    <w:rsid w:val="0072185C"/>
    <w:rsid w:val="007D5F33"/>
    <w:rsid w:val="00830547"/>
    <w:rsid w:val="00857B1D"/>
    <w:rsid w:val="00872655"/>
    <w:rsid w:val="008B345F"/>
    <w:rsid w:val="00915FEB"/>
    <w:rsid w:val="009243CA"/>
    <w:rsid w:val="009252DD"/>
    <w:rsid w:val="00A11176"/>
    <w:rsid w:val="00A35CD0"/>
    <w:rsid w:val="00A5649C"/>
    <w:rsid w:val="00A74BFF"/>
    <w:rsid w:val="00AA32E6"/>
    <w:rsid w:val="00B25E36"/>
    <w:rsid w:val="00B434F1"/>
    <w:rsid w:val="00B76C7D"/>
    <w:rsid w:val="00BD47EF"/>
    <w:rsid w:val="00BF6AC2"/>
    <w:rsid w:val="00C247EF"/>
    <w:rsid w:val="00C25C56"/>
    <w:rsid w:val="00C42713"/>
    <w:rsid w:val="00CA4F3E"/>
    <w:rsid w:val="00CB73F8"/>
    <w:rsid w:val="00CE4CBA"/>
    <w:rsid w:val="00CF113E"/>
    <w:rsid w:val="00D268E0"/>
    <w:rsid w:val="00D30BB4"/>
    <w:rsid w:val="00D512CA"/>
    <w:rsid w:val="00D60634"/>
    <w:rsid w:val="00D70271"/>
    <w:rsid w:val="00DB7412"/>
    <w:rsid w:val="00E06AA0"/>
    <w:rsid w:val="00E14ADA"/>
    <w:rsid w:val="00E23166"/>
    <w:rsid w:val="00E56923"/>
    <w:rsid w:val="00ED755B"/>
    <w:rsid w:val="00F10CE4"/>
    <w:rsid w:val="00F57AB2"/>
    <w:rsid w:val="00F82AFB"/>
    <w:rsid w:val="00F91B90"/>
    <w:rsid w:val="00FA376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109D1111"/>
  <w15:chartTrackingRefBased/>
  <w15:docId w15:val="{863DA78D-C7CB-4180-A5FC-734CB0509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Palemonas" w:eastAsiaTheme="minorHAnsi" w:hAnsi="Palemonas"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B7412"/>
    <w:pPr>
      <w:spacing w:after="0" w:line="240" w:lineRule="auto"/>
      <w:jc w:val="both"/>
    </w:pPr>
    <w:rPr>
      <w:rFonts w:ascii="Times New Roman" w:eastAsia="Times New Roman" w:hAnsi="Times New Roman" w:cs="Times New Roman"/>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link w:val="PoratDiagrama"/>
    <w:rsid w:val="00DB7412"/>
    <w:pPr>
      <w:tabs>
        <w:tab w:val="center" w:pos="4819"/>
        <w:tab w:val="right" w:pos="9638"/>
      </w:tabs>
    </w:pPr>
  </w:style>
  <w:style w:type="character" w:customStyle="1" w:styleId="PoratDiagrama">
    <w:name w:val="Poraštė Diagrama"/>
    <w:basedOn w:val="Numatytasispastraiposriftas"/>
    <w:link w:val="Porat"/>
    <w:rsid w:val="00DB7412"/>
    <w:rPr>
      <w:rFonts w:ascii="Times New Roman" w:eastAsia="Times New Roman" w:hAnsi="Times New Roman" w:cs="Times New Roman"/>
      <w:szCs w:val="20"/>
      <w:lang w:eastAsia="lt-LT"/>
    </w:rPr>
  </w:style>
  <w:style w:type="paragraph" w:styleId="Antrats">
    <w:name w:val="header"/>
    <w:basedOn w:val="prastasis"/>
    <w:link w:val="AntratsDiagrama"/>
    <w:rsid w:val="00DB7412"/>
    <w:pPr>
      <w:tabs>
        <w:tab w:val="center" w:pos="4819"/>
        <w:tab w:val="right" w:pos="9638"/>
      </w:tabs>
    </w:pPr>
  </w:style>
  <w:style w:type="character" w:customStyle="1" w:styleId="AntratsDiagrama">
    <w:name w:val="Antraštės Diagrama"/>
    <w:basedOn w:val="Numatytasispastraiposriftas"/>
    <w:link w:val="Antrats"/>
    <w:rsid w:val="00DB7412"/>
    <w:rPr>
      <w:rFonts w:ascii="Times New Roman" w:eastAsia="Times New Roman" w:hAnsi="Times New Roman" w:cs="Times New Roman"/>
      <w:szCs w:val="20"/>
      <w:lang w:eastAsia="lt-LT"/>
    </w:rPr>
  </w:style>
  <w:style w:type="paragraph" w:styleId="HTMLiankstoformatuotas">
    <w:name w:val="HTML Preformatted"/>
    <w:basedOn w:val="prastasis"/>
    <w:link w:val="HTMLiankstoformatuotasDiagrama"/>
    <w:unhideWhenUsed/>
    <w:rsid w:val="00DB74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pPr>
    <w:rPr>
      <w:rFonts w:ascii="Courier New" w:hAnsi="Courier New" w:cs="Courier New"/>
      <w:sz w:val="20"/>
    </w:rPr>
  </w:style>
  <w:style w:type="character" w:customStyle="1" w:styleId="HTMLiankstoformatuotasDiagrama">
    <w:name w:val="HTML iš anksto formatuotas Diagrama"/>
    <w:basedOn w:val="Numatytasispastraiposriftas"/>
    <w:link w:val="HTMLiankstoformatuotas"/>
    <w:rsid w:val="00DB7412"/>
    <w:rPr>
      <w:rFonts w:ascii="Courier New" w:eastAsia="Times New Roman" w:hAnsi="Courier New" w:cs="Courier New"/>
      <w:sz w:val="20"/>
      <w:szCs w:val="20"/>
      <w:lang w:eastAsia="lt-LT"/>
    </w:rPr>
  </w:style>
  <w:style w:type="paragraph" w:styleId="prastasiniatinklio">
    <w:name w:val="Normal (Web)"/>
    <w:basedOn w:val="prastasis"/>
    <w:rsid w:val="00DB7412"/>
    <w:pPr>
      <w:spacing w:before="36" w:after="36" w:line="192" w:lineRule="atLeast"/>
    </w:pPr>
    <w:rPr>
      <w:rFonts w:ascii="Arial" w:hAnsi="Arial" w:cs="Arial"/>
      <w:color w:val="000000"/>
      <w:sz w:val="14"/>
      <w:szCs w:val="14"/>
    </w:rPr>
  </w:style>
  <w:style w:type="character" w:styleId="Puslapionumeris">
    <w:name w:val="page number"/>
    <w:basedOn w:val="Numatytasispastraiposriftas"/>
    <w:rsid w:val="00DB7412"/>
  </w:style>
  <w:style w:type="paragraph" w:customStyle="1" w:styleId="Style5">
    <w:name w:val="Style5"/>
    <w:basedOn w:val="prastasis"/>
    <w:uiPriority w:val="99"/>
    <w:rsid w:val="00DB7412"/>
    <w:pPr>
      <w:widowControl w:val="0"/>
      <w:autoSpaceDE w:val="0"/>
      <w:autoSpaceDN w:val="0"/>
      <w:adjustRightInd w:val="0"/>
      <w:spacing w:line="278" w:lineRule="exact"/>
      <w:jc w:val="center"/>
    </w:pPr>
    <w:rPr>
      <w:szCs w:val="24"/>
    </w:rPr>
  </w:style>
  <w:style w:type="character" w:customStyle="1" w:styleId="FontStyle12">
    <w:name w:val="Font Style12"/>
    <w:uiPriority w:val="99"/>
    <w:rsid w:val="00DB7412"/>
    <w:rPr>
      <w:rFonts w:ascii="Times New Roman" w:hAnsi="Times New Roman" w:cs="Times New Roman"/>
      <w:sz w:val="22"/>
      <w:szCs w:val="22"/>
    </w:rPr>
  </w:style>
  <w:style w:type="paragraph" w:customStyle="1" w:styleId="Style8">
    <w:name w:val="Style8"/>
    <w:basedOn w:val="prastasis"/>
    <w:uiPriority w:val="99"/>
    <w:rsid w:val="00DB7412"/>
    <w:pPr>
      <w:widowControl w:val="0"/>
      <w:autoSpaceDE w:val="0"/>
      <w:autoSpaceDN w:val="0"/>
      <w:adjustRightInd w:val="0"/>
      <w:spacing w:line="283" w:lineRule="exact"/>
      <w:ind w:hanging="173"/>
      <w:jc w:val="left"/>
    </w:pPr>
    <w:rPr>
      <w:szCs w:val="24"/>
    </w:rPr>
  </w:style>
  <w:style w:type="character" w:styleId="Hipersaitas">
    <w:name w:val="Hyperlink"/>
    <w:rsid w:val="00DB7412"/>
    <w:rPr>
      <w:color w:val="0000FF"/>
      <w:u w:val="single"/>
    </w:rPr>
  </w:style>
  <w:style w:type="paragraph" w:customStyle="1" w:styleId="Pagrindinistekstas1">
    <w:name w:val="Pagrindinis tekstas1"/>
    <w:basedOn w:val="prastasis"/>
    <w:rsid w:val="00DB7412"/>
    <w:pPr>
      <w:suppressAutoHyphens/>
      <w:autoSpaceDE w:val="0"/>
      <w:autoSpaceDN w:val="0"/>
      <w:adjustRightInd w:val="0"/>
      <w:spacing w:line="298" w:lineRule="auto"/>
      <w:ind w:firstLine="312"/>
      <w:textAlignment w:val="center"/>
    </w:pPr>
    <w:rPr>
      <w:color w:val="000000"/>
      <w:sz w:val="20"/>
      <w:lang w:eastAsia="en-US"/>
    </w:rPr>
  </w:style>
  <w:style w:type="paragraph" w:styleId="Puslapioinaostekstas">
    <w:name w:val="footnote text"/>
    <w:basedOn w:val="prastasis"/>
    <w:link w:val="PuslapioinaostekstasDiagrama"/>
    <w:uiPriority w:val="99"/>
    <w:unhideWhenUsed/>
    <w:rsid w:val="002000B5"/>
    <w:rPr>
      <w:sz w:val="20"/>
    </w:rPr>
  </w:style>
  <w:style w:type="character" w:customStyle="1" w:styleId="PuslapioinaostekstasDiagrama">
    <w:name w:val="Puslapio išnašos tekstas Diagrama"/>
    <w:basedOn w:val="Numatytasispastraiposriftas"/>
    <w:link w:val="Puslapioinaostekstas"/>
    <w:uiPriority w:val="99"/>
    <w:rsid w:val="002000B5"/>
    <w:rPr>
      <w:rFonts w:ascii="Times New Roman" w:eastAsia="Times New Roman" w:hAnsi="Times New Roman" w:cs="Times New Roman"/>
      <w:sz w:val="20"/>
      <w:szCs w:val="20"/>
      <w:lang w:eastAsia="lt-LT"/>
    </w:rPr>
  </w:style>
  <w:style w:type="character" w:styleId="Neapdorotaspaminjimas">
    <w:name w:val="Unresolved Mention"/>
    <w:basedOn w:val="Numatytasispastraiposriftas"/>
    <w:uiPriority w:val="99"/>
    <w:semiHidden/>
    <w:unhideWhenUsed/>
    <w:rsid w:val="00CB73F8"/>
    <w:rPr>
      <w:color w:val="605E5C"/>
      <w:shd w:val="clear" w:color="auto" w:fill="E1DFDD"/>
    </w:rPr>
  </w:style>
  <w:style w:type="paragraph" w:styleId="Sraopastraipa">
    <w:name w:val="List Paragraph"/>
    <w:basedOn w:val="prastasis"/>
    <w:uiPriority w:val="34"/>
    <w:qFormat/>
    <w:rsid w:val="00E14ADA"/>
    <w:pPr>
      <w:ind w:left="720"/>
      <w:contextualSpacing/>
    </w:pPr>
  </w:style>
  <w:style w:type="character" w:styleId="Perirtashipersaitas">
    <w:name w:val="FollowedHyperlink"/>
    <w:basedOn w:val="Numatytasispastraiposriftas"/>
    <w:uiPriority w:val="99"/>
    <w:semiHidden/>
    <w:unhideWhenUsed/>
    <w:rsid w:val="00E14AD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95523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eimas.lrs.lt/portal/legalAct/lt/TAD/TAIS.233979" TargetMode="External"/><Relationship Id="rId13" Type="http://schemas.openxmlformats.org/officeDocument/2006/relationships/hyperlink" Target="http://www.registrucentras.lt" TargetMode="External"/><Relationship Id="rId18" Type="http://schemas.openxmlformats.org/officeDocument/2006/relationships/hyperlink" Target="https://www.seb.lt/" TargetMode="Externa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hyperlink" Target="https://www.e-tar.lt/portal/lt/legalAct/TAR.9E5C5C16B6E6" TargetMode="External"/><Relationship Id="rId12" Type="http://schemas.openxmlformats.org/officeDocument/2006/relationships/hyperlink" Target="http://draudejai.sodra.lt/draudeju_viesi_duomenys/" TargetMode="External"/><Relationship Id="rId17" Type="http://schemas.openxmlformats.org/officeDocument/2006/relationships/hyperlink" Target="http://www.swedbank.lt/" TargetMode="External"/><Relationship Id="rId2" Type="http://schemas.openxmlformats.org/officeDocument/2006/relationships/styles" Target="styles.xml"/><Relationship Id="rId16" Type="http://schemas.openxmlformats.org/officeDocument/2006/relationships/hyperlink" Target="https://www.luminor.lt/lt"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dministracija@palanga.lt"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sb.lt/" TargetMode="External"/><Relationship Id="rId23" Type="http://schemas.openxmlformats.org/officeDocument/2006/relationships/fontTable" Target="fontTable.xml"/><Relationship Id="rId10" Type="http://schemas.openxmlformats.org/officeDocument/2006/relationships/hyperlink" Target="https://www.palanga.lt/verslui/licencijos-ir-leidimai/206" TargetMode="External"/><Relationship Id="rId19" Type="http://schemas.openxmlformats.org/officeDocument/2006/relationships/hyperlink" Target="https://www.citadele.lt/" TargetMode="External"/><Relationship Id="rId4" Type="http://schemas.openxmlformats.org/officeDocument/2006/relationships/webSettings" Target="webSettings.xml"/><Relationship Id="rId9" Type="http://schemas.openxmlformats.org/officeDocument/2006/relationships/hyperlink" Target="https://www.e-tar.lt/portal/lt/legalAct/TAR.E3A145C8DD49/asr" TargetMode="External"/><Relationship Id="rId14" Type="http://schemas.openxmlformats.org/officeDocument/2006/relationships/hyperlink" Target="https://vmvt.lt/opendata/mtsr/" TargetMode="External"/><Relationship Id="rId22"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5</Pages>
  <Words>7179</Words>
  <Characters>4093</Characters>
  <Application>Microsoft Office Word</Application>
  <DocSecurity>0</DocSecurity>
  <Lines>34</Lines>
  <Paragraphs>22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11250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Rasa Morkūnienė</dc:creator>
  <cp:keywords/>
  <dc:description/>
  <cp:lastModifiedBy>Aušra Dangėlaitienė</cp:lastModifiedBy>
  <cp:revision>17</cp:revision>
  <dcterms:created xsi:type="dcterms:W3CDTF">2020-07-21T05:18:00Z</dcterms:created>
  <dcterms:modified xsi:type="dcterms:W3CDTF">2024-12-31T09:35:00Z</dcterms:modified>
</cp:coreProperties>
</file>