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686204" w14:textId="014C9E61" w:rsidR="00DE2F8F" w:rsidRPr="00DE2F8F" w:rsidRDefault="00DE2F8F" w:rsidP="00DE2F8F">
      <w:pPr>
        <w:keepNext/>
        <w:keepLines/>
        <w:jc w:val="right"/>
        <w:outlineLvl w:val="3"/>
        <w:rPr>
          <w:rFonts w:ascii="Palemonas" w:hAnsi="Palemonas"/>
          <w:iCs/>
        </w:rPr>
      </w:pPr>
      <w:bookmarkStart w:id="0" w:name="_GoBack"/>
      <w:bookmarkEnd w:id="0"/>
      <w:r w:rsidRPr="00DE2F8F">
        <w:rPr>
          <w:rFonts w:ascii="Palemonas" w:hAnsi="Palemonas"/>
          <w:iCs/>
        </w:rPr>
        <w:t>Projektas</w:t>
      </w:r>
    </w:p>
    <w:p w14:paraId="7364966D" w14:textId="77777777" w:rsidR="00DE2F8F" w:rsidRDefault="00DE2F8F" w:rsidP="00DE2F8F">
      <w:pPr>
        <w:keepNext/>
        <w:keepLines/>
        <w:outlineLvl w:val="3"/>
        <w:rPr>
          <w:rFonts w:ascii="Palemonas" w:hAnsi="Palemonas"/>
          <w:b/>
          <w:bCs/>
          <w:iCs/>
        </w:rPr>
      </w:pPr>
    </w:p>
    <w:p w14:paraId="0CB43BE9" w14:textId="56BEA262" w:rsidR="00AF1556" w:rsidRPr="00645090" w:rsidRDefault="00DE2F8F" w:rsidP="00AF1556">
      <w:pPr>
        <w:keepNext/>
        <w:keepLines/>
        <w:jc w:val="center"/>
        <w:outlineLvl w:val="3"/>
        <w:rPr>
          <w:rFonts w:ascii="Palemonas" w:hAnsi="Palemonas"/>
          <w:b/>
          <w:bCs/>
          <w:i/>
          <w:iCs/>
        </w:rPr>
      </w:pPr>
      <w:r>
        <w:rPr>
          <w:rFonts w:ascii="Palemonas" w:hAnsi="Palemonas"/>
          <w:b/>
          <w:bCs/>
          <w:iCs/>
        </w:rPr>
        <w:t>PASTATO, KITO ILGALAIKIO IR TRUMPALAIKIO MATERIALIOJO</w:t>
      </w:r>
      <w:r w:rsidR="00AF1556" w:rsidRPr="00645090">
        <w:rPr>
          <w:rFonts w:ascii="Palemonas" w:hAnsi="Palemonas"/>
          <w:b/>
          <w:bCs/>
          <w:iCs/>
        </w:rPr>
        <w:t xml:space="preserve"> TURTO</w:t>
      </w:r>
      <w:r>
        <w:rPr>
          <w:rFonts w:ascii="Palemonas" w:hAnsi="Palemonas"/>
          <w:b/>
          <w:bCs/>
          <w:iCs/>
        </w:rPr>
        <w:t>, ESANČIO GĖLIŲ A. 1A, PALANGOJE,</w:t>
      </w:r>
      <w:r w:rsidR="00AF1556" w:rsidRPr="00645090">
        <w:rPr>
          <w:rFonts w:ascii="Palemonas" w:hAnsi="Palemonas"/>
          <w:b/>
          <w:bCs/>
          <w:iCs/>
        </w:rPr>
        <w:t xml:space="preserve"> NUOMOS</w:t>
      </w:r>
      <w:r>
        <w:rPr>
          <w:rFonts w:ascii="Palemonas" w:hAnsi="Palemonas"/>
          <w:b/>
          <w:bCs/>
          <w:iCs/>
        </w:rPr>
        <w:t xml:space="preserve"> </w:t>
      </w:r>
      <w:r w:rsidR="00AF1556" w:rsidRPr="00645090">
        <w:rPr>
          <w:rFonts w:ascii="Palemonas" w:hAnsi="Palemonas"/>
          <w:b/>
          <w:bCs/>
          <w:iCs/>
        </w:rPr>
        <w:t>SUTARTI</w:t>
      </w:r>
      <w:r w:rsidR="00AF1556" w:rsidRPr="00645090">
        <w:rPr>
          <w:rFonts w:ascii="Palemonas" w:hAnsi="Palemonas"/>
          <w:b/>
          <w:bCs/>
          <w:i/>
          <w:iCs/>
        </w:rPr>
        <w:t>S</w:t>
      </w:r>
    </w:p>
    <w:p w14:paraId="796B0912" w14:textId="77777777" w:rsidR="00AF1556" w:rsidRPr="00645090" w:rsidRDefault="00AF1556" w:rsidP="00AF1556">
      <w:pPr>
        <w:jc w:val="center"/>
        <w:rPr>
          <w:rFonts w:ascii="Palemonas" w:hAnsi="Palemonas"/>
          <w:sz w:val="22"/>
          <w:szCs w:val="20"/>
        </w:rPr>
      </w:pPr>
    </w:p>
    <w:p w14:paraId="1A47F6EB" w14:textId="77777777" w:rsidR="00AF1556" w:rsidRPr="00645090" w:rsidRDefault="00AF1556" w:rsidP="00AF1556">
      <w:pPr>
        <w:jc w:val="center"/>
        <w:rPr>
          <w:rFonts w:ascii="Palemonas" w:hAnsi="Palemonas"/>
        </w:rPr>
      </w:pPr>
      <w:r w:rsidRPr="00645090">
        <w:rPr>
          <w:rFonts w:ascii="Palemonas" w:hAnsi="Palemonas"/>
        </w:rPr>
        <w:t>____________________ d. Nr.</w:t>
      </w:r>
    </w:p>
    <w:p w14:paraId="55D8671E" w14:textId="77777777" w:rsidR="00AF1556" w:rsidRPr="00645090" w:rsidRDefault="00AF1556" w:rsidP="00AF1556">
      <w:pPr>
        <w:jc w:val="center"/>
        <w:rPr>
          <w:rFonts w:ascii="Palemonas" w:hAnsi="Palemonas"/>
          <w:sz w:val="20"/>
          <w:szCs w:val="20"/>
        </w:rPr>
      </w:pPr>
      <w:r w:rsidRPr="00645090">
        <w:rPr>
          <w:rFonts w:ascii="Palemonas" w:hAnsi="Palemonas"/>
          <w:sz w:val="20"/>
        </w:rPr>
        <w:t>(data)</w:t>
      </w:r>
    </w:p>
    <w:p w14:paraId="69F8CA41" w14:textId="4837E29B" w:rsidR="00AF1556" w:rsidRPr="00645090" w:rsidRDefault="00356D93" w:rsidP="00AF1556">
      <w:pPr>
        <w:jc w:val="center"/>
        <w:rPr>
          <w:rFonts w:ascii="Palemonas" w:hAnsi="Palemonas"/>
        </w:rPr>
      </w:pPr>
      <w:r>
        <w:rPr>
          <w:rFonts w:ascii="Palemonas" w:hAnsi="Palemonas"/>
        </w:rPr>
        <w:t>Palanga</w:t>
      </w:r>
    </w:p>
    <w:p w14:paraId="6799C1C1" w14:textId="77777777" w:rsidR="00AF1556" w:rsidRPr="00645090" w:rsidRDefault="00AF1556" w:rsidP="004C11B0">
      <w:pPr>
        <w:rPr>
          <w:rFonts w:ascii="Palemonas" w:hAnsi="Palemonas"/>
          <w:b/>
          <w:sz w:val="22"/>
        </w:rPr>
      </w:pPr>
    </w:p>
    <w:p w14:paraId="2FEC6EB3" w14:textId="57E3B814" w:rsidR="00AF1556" w:rsidRPr="00645090" w:rsidRDefault="00FE0F88" w:rsidP="00E57D10">
      <w:pPr>
        <w:tabs>
          <w:tab w:val="right" w:leader="underscore" w:pos="9354"/>
        </w:tabs>
        <w:ind w:firstLine="709"/>
        <w:jc w:val="both"/>
        <w:rPr>
          <w:rFonts w:ascii="Palemonas" w:eastAsia="Lucida Sans Unicode" w:hAnsi="Palemonas"/>
          <w:kern w:val="2"/>
          <w:sz w:val="20"/>
          <w:szCs w:val="20"/>
          <w:lang w:eastAsia="lt-LT"/>
        </w:rPr>
      </w:pPr>
      <w:r w:rsidRPr="00E57D10">
        <w:rPr>
          <w:rFonts w:ascii="Palemonas" w:hAnsi="Palemonas"/>
          <w:lang w:eastAsia="lt-LT"/>
        </w:rPr>
        <w:t xml:space="preserve">Palangos miesto savivaldybės administracija, kodas </w:t>
      </w:r>
      <w:r w:rsidR="00AD7BEB" w:rsidRPr="00E57D10">
        <w:rPr>
          <w:rFonts w:ascii="Palemonas" w:hAnsi="Palemonas"/>
          <w:lang w:eastAsia="lt-LT"/>
        </w:rPr>
        <w:t>125196077</w:t>
      </w:r>
      <w:r w:rsidR="00487222" w:rsidRPr="00E57D10">
        <w:t xml:space="preserve">, </w:t>
      </w:r>
      <w:r w:rsidR="00487222" w:rsidRPr="00E57D10">
        <w:rPr>
          <w:rFonts w:ascii="Palemonas" w:hAnsi="Palemonas"/>
          <w:lang w:eastAsia="lt-LT"/>
        </w:rPr>
        <w:t>kurios registruota buveinė yra Vytauto g. 112, LT-00153 Palanga,</w:t>
      </w:r>
      <w:r w:rsidR="00487222" w:rsidRPr="00E57D10">
        <w:t xml:space="preserve"> </w:t>
      </w:r>
      <w:r w:rsidR="00487222" w:rsidRPr="00E57D10">
        <w:rPr>
          <w:rFonts w:ascii="Palemonas" w:hAnsi="Palemonas"/>
          <w:lang w:eastAsia="lt-LT"/>
        </w:rPr>
        <w:t xml:space="preserve">duomenys apie įstaigą kaupiami ir saugomi Lietuvos Respublikos juridinių asmenų registre, atstovaujama direktorės Akvilės Kilijonienės, veikiančios pagal Palangos miesto savivaldybės tarybos 2019 m. balandžio </w:t>
      </w:r>
      <w:r w:rsidR="00E57D10" w:rsidRPr="00E57D10">
        <w:rPr>
          <w:rFonts w:ascii="Palemonas" w:hAnsi="Palemonas"/>
          <w:lang w:eastAsia="lt-LT"/>
        </w:rPr>
        <w:t>24</w:t>
      </w:r>
      <w:r w:rsidR="00487222" w:rsidRPr="00E57D10">
        <w:rPr>
          <w:rFonts w:ascii="Palemonas" w:hAnsi="Palemonas"/>
          <w:lang w:eastAsia="lt-LT"/>
        </w:rPr>
        <w:t xml:space="preserve"> d. sprendimo </w:t>
      </w:r>
      <w:r w:rsidR="00E57D10" w:rsidRPr="00E57D10">
        <w:rPr>
          <w:rFonts w:ascii="Palemonas" w:hAnsi="Palemonas"/>
          <w:lang w:eastAsia="lt-LT"/>
        </w:rPr>
        <w:t>Nr. T2-79 įgaliojimus (toliau – Nuomotojas</w:t>
      </w:r>
      <w:r w:rsidR="00E57D10" w:rsidRPr="00B8312B">
        <w:rPr>
          <w:rFonts w:ascii="Palemonas" w:hAnsi="Palemonas"/>
          <w:lang w:eastAsia="lt-LT"/>
        </w:rPr>
        <w:t>)</w:t>
      </w:r>
    </w:p>
    <w:p w14:paraId="1C5F9D79" w14:textId="77777777" w:rsidR="00AF1556" w:rsidRPr="00645090" w:rsidRDefault="00AF1556" w:rsidP="00AF1556">
      <w:pPr>
        <w:tabs>
          <w:tab w:val="right" w:leader="underscore" w:pos="9354"/>
        </w:tabs>
        <w:rPr>
          <w:rFonts w:ascii="Palemonas" w:eastAsia="Times New Roman" w:hAnsi="Palemonas"/>
          <w:lang w:eastAsia="en-US"/>
        </w:rPr>
      </w:pPr>
      <w:r w:rsidRPr="00645090">
        <w:rPr>
          <w:rFonts w:ascii="Palemonas" w:hAnsi="Palemonas"/>
        </w:rPr>
        <w:t xml:space="preserve">ir nuomininkas </w:t>
      </w:r>
      <w:r w:rsidRPr="00645090">
        <w:rPr>
          <w:rFonts w:ascii="Palemonas" w:hAnsi="Palemonas"/>
        </w:rPr>
        <w:tab/>
      </w:r>
    </w:p>
    <w:p w14:paraId="1B28F9A2" w14:textId="77777777" w:rsidR="00AF1556" w:rsidRPr="00645090" w:rsidRDefault="00AF1556" w:rsidP="00AF1556">
      <w:pPr>
        <w:ind w:firstLine="1418"/>
        <w:rPr>
          <w:rFonts w:ascii="Palemonas" w:hAnsi="Palemonas"/>
          <w:sz w:val="20"/>
          <w:szCs w:val="20"/>
        </w:rPr>
      </w:pPr>
      <w:r w:rsidRPr="00645090">
        <w:rPr>
          <w:rFonts w:ascii="Palemonas" w:hAnsi="Palemonas"/>
          <w:sz w:val="20"/>
        </w:rPr>
        <w:t>(teisinė forma, pavadinimas, kodas ir registracijos adresas, jeigu nuomininkas yra juridinis asmuo,</w:t>
      </w:r>
    </w:p>
    <w:p w14:paraId="0DFD8B0E" w14:textId="77777777" w:rsidR="00AF1556" w:rsidRPr="00645090" w:rsidRDefault="00AF1556" w:rsidP="00AF1556">
      <w:pPr>
        <w:tabs>
          <w:tab w:val="right" w:leader="underscore" w:pos="9354"/>
        </w:tabs>
        <w:rPr>
          <w:rFonts w:ascii="Palemonas" w:hAnsi="Palemonas"/>
        </w:rPr>
      </w:pPr>
      <w:r w:rsidRPr="00645090">
        <w:rPr>
          <w:rFonts w:ascii="Palemonas" w:hAnsi="Palemonas"/>
        </w:rPr>
        <w:tab/>
        <w:t xml:space="preserve">, </w:t>
      </w:r>
    </w:p>
    <w:p w14:paraId="52CC4B56" w14:textId="77777777" w:rsidR="00AF1556" w:rsidRPr="00645090" w:rsidRDefault="00AF1556" w:rsidP="00AF1556">
      <w:pPr>
        <w:ind w:firstLine="567"/>
        <w:rPr>
          <w:rFonts w:ascii="Palemonas" w:hAnsi="Palemonas"/>
          <w:sz w:val="20"/>
          <w:szCs w:val="20"/>
        </w:rPr>
      </w:pPr>
      <w:r w:rsidRPr="00645090">
        <w:rPr>
          <w:rFonts w:ascii="Palemonas" w:hAnsi="Palemonas"/>
          <w:sz w:val="20"/>
        </w:rPr>
        <w:t xml:space="preserve">arba vardas, pavardė ir gyvenamosios vietos adresas, jeigu nuomininkas yra fizinis asmuo) </w:t>
      </w:r>
    </w:p>
    <w:p w14:paraId="02730560" w14:textId="77777777" w:rsidR="00AF1556" w:rsidRPr="00645090" w:rsidRDefault="00AF1556" w:rsidP="00AF1556">
      <w:pPr>
        <w:keepNext/>
        <w:tabs>
          <w:tab w:val="right" w:leader="underscore" w:pos="9354"/>
        </w:tabs>
        <w:rPr>
          <w:rFonts w:ascii="Palemonas" w:hAnsi="Palemonas"/>
        </w:rPr>
      </w:pPr>
      <w:r w:rsidRPr="00645090">
        <w:rPr>
          <w:rFonts w:ascii="Palemonas" w:hAnsi="Palemonas"/>
        </w:rPr>
        <w:t xml:space="preserve">atstovaujamas </w:t>
      </w:r>
      <w:r w:rsidRPr="00645090">
        <w:rPr>
          <w:rFonts w:ascii="Palemonas" w:hAnsi="Palemonas"/>
        </w:rPr>
        <w:tab/>
        <w:t>,</w:t>
      </w:r>
    </w:p>
    <w:p w14:paraId="11A1F344" w14:textId="77777777" w:rsidR="00AF1556" w:rsidRPr="00645090" w:rsidRDefault="00AF1556" w:rsidP="00AF1556">
      <w:pPr>
        <w:keepNext/>
        <w:ind w:firstLine="3544"/>
        <w:rPr>
          <w:rFonts w:ascii="Palemonas" w:hAnsi="Palemonas"/>
          <w:sz w:val="20"/>
          <w:szCs w:val="20"/>
        </w:rPr>
      </w:pPr>
      <w:r w:rsidRPr="00645090">
        <w:rPr>
          <w:rFonts w:ascii="Palemonas" w:hAnsi="Palemonas"/>
          <w:sz w:val="20"/>
        </w:rPr>
        <w:t>(atstovo vardas, pavardė, pareigos)</w:t>
      </w:r>
    </w:p>
    <w:p w14:paraId="0CFE44CF" w14:textId="77777777" w:rsidR="00AF1556" w:rsidRPr="00645090" w:rsidRDefault="00AF1556" w:rsidP="00AF1556">
      <w:pPr>
        <w:tabs>
          <w:tab w:val="right" w:leader="underscore" w:pos="9354"/>
        </w:tabs>
        <w:rPr>
          <w:rFonts w:ascii="Palemonas" w:hAnsi="Palemonas"/>
        </w:rPr>
      </w:pPr>
      <w:r w:rsidRPr="00645090">
        <w:rPr>
          <w:rFonts w:ascii="Palemonas" w:hAnsi="Palemonas"/>
        </w:rPr>
        <w:t xml:space="preserve">veikiančio pagal </w:t>
      </w:r>
      <w:r w:rsidRPr="00645090">
        <w:rPr>
          <w:rFonts w:ascii="Palemonas" w:hAnsi="Palemonas"/>
        </w:rPr>
        <w:tab/>
        <w:t>,</w:t>
      </w:r>
    </w:p>
    <w:p w14:paraId="11A28029" w14:textId="77777777" w:rsidR="00AF1556" w:rsidRPr="00645090" w:rsidRDefault="00AF1556" w:rsidP="00AF1556">
      <w:pPr>
        <w:widowControl w:val="0"/>
        <w:suppressAutoHyphens/>
        <w:ind w:firstLine="2835"/>
        <w:rPr>
          <w:rFonts w:ascii="Palemonas" w:eastAsia="Lucida Sans Unicode" w:hAnsi="Palemonas"/>
          <w:kern w:val="2"/>
          <w:sz w:val="20"/>
          <w:szCs w:val="20"/>
          <w:lang w:eastAsia="lt-LT"/>
        </w:rPr>
      </w:pPr>
      <w:r w:rsidRPr="00645090">
        <w:rPr>
          <w:rFonts w:ascii="Palemonas" w:eastAsia="Lucida Sans Unicode" w:hAnsi="Palemonas"/>
          <w:kern w:val="2"/>
          <w:sz w:val="20"/>
          <w:lang w:eastAsia="lt-LT"/>
        </w:rPr>
        <w:t>(atstovavimo pagrindas, dokumento data, numeris)</w:t>
      </w:r>
    </w:p>
    <w:p w14:paraId="3F235EE0" w14:textId="5BF55AA3" w:rsidR="00AF1556" w:rsidRPr="00645090" w:rsidRDefault="00AF1556" w:rsidP="00AF1556">
      <w:pPr>
        <w:rPr>
          <w:rFonts w:ascii="Palemonas" w:hAnsi="Palemonas"/>
          <w:b/>
          <w:szCs w:val="20"/>
          <w:lang w:eastAsia="en-US"/>
        </w:rPr>
      </w:pPr>
      <w:r w:rsidRPr="00645090">
        <w:rPr>
          <w:rFonts w:ascii="Palemonas" w:hAnsi="Palemonas"/>
          <w:lang w:eastAsia="lt-LT"/>
        </w:rPr>
        <w:t xml:space="preserve">vadovaudamiesi viešojo nuomos konkurso, įvykusio </w:t>
      </w:r>
      <w:r w:rsidR="00E57D10">
        <w:rPr>
          <w:rFonts w:ascii="Palemonas" w:hAnsi="Palemonas"/>
          <w:lang w:eastAsia="lt-LT"/>
        </w:rPr>
        <w:t>2020</w:t>
      </w:r>
      <w:r w:rsidRPr="00645090">
        <w:rPr>
          <w:rFonts w:ascii="Palemonas" w:hAnsi="Palemonas"/>
          <w:lang w:eastAsia="lt-LT"/>
        </w:rPr>
        <w:t xml:space="preserve"> m. ____________ ___ d., komisijos sprendimu, įformintu protokolu Nr.___________, sudaro šią </w:t>
      </w:r>
      <w:r w:rsidR="00314F92">
        <w:rPr>
          <w:rFonts w:ascii="Palemonas" w:hAnsi="Palemonas"/>
          <w:lang w:eastAsia="lt-LT"/>
        </w:rPr>
        <w:t>savivald</w:t>
      </w:r>
      <w:r w:rsidRPr="00645090">
        <w:rPr>
          <w:rFonts w:ascii="Palemonas" w:hAnsi="Palemonas"/>
          <w:lang w:eastAsia="lt-LT"/>
        </w:rPr>
        <w:t>ybės turto nuomos sutartį (toliau – Sutartis). Toliau Sutartyje nuomotojas ir nuomininkas kiekvienas atskirai gali būti vadinami šalimi, o abu kartu – šalimis.</w:t>
      </w:r>
      <w:r w:rsidRPr="00645090">
        <w:rPr>
          <w:rFonts w:ascii="Palemonas" w:hAnsi="Palemonas"/>
        </w:rPr>
        <w:t xml:space="preserve"> </w:t>
      </w:r>
    </w:p>
    <w:p w14:paraId="4AFB90D7" w14:textId="77777777" w:rsidR="00AF1556" w:rsidRPr="00645090" w:rsidRDefault="00AF1556" w:rsidP="00AF1556">
      <w:pPr>
        <w:rPr>
          <w:rFonts w:ascii="Palemonas" w:eastAsia="Times New Roman" w:hAnsi="Palemonas"/>
        </w:rPr>
      </w:pPr>
    </w:p>
    <w:p w14:paraId="2FF05D4D" w14:textId="77777777" w:rsidR="00AF1556" w:rsidRPr="00645090" w:rsidRDefault="00AF1556" w:rsidP="00AF1556">
      <w:pPr>
        <w:jc w:val="center"/>
        <w:rPr>
          <w:rFonts w:ascii="Palemonas" w:hAnsi="Palemonas"/>
          <w:b/>
        </w:rPr>
      </w:pPr>
      <w:r w:rsidRPr="00645090">
        <w:rPr>
          <w:rFonts w:ascii="Palemonas" w:hAnsi="Palemonas"/>
          <w:b/>
        </w:rPr>
        <w:t>I. SUTARTIES DALYKAS</w:t>
      </w:r>
    </w:p>
    <w:p w14:paraId="33381A9B" w14:textId="77777777" w:rsidR="00AF1556" w:rsidRPr="00645090" w:rsidRDefault="00AF1556" w:rsidP="004C11B0">
      <w:pPr>
        <w:rPr>
          <w:rFonts w:ascii="Palemonas" w:hAnsi="Palemonas"/>
          <w:b/>
        </w:rPr>
      </w:pPr>
    </w:p>
    <w:p w14:paraId="0A6178AA" w14:textId="77777777" w:rsidR="00AF1556" w:rsidRPr="00645090" w:rsidRDefault="00AF1556" w:rsidP="00AF1556">
      <w:pPr>
        <w:tabs>
          <w:tab w:val="right" w:leader="underscore" w:pos="9354"/>
        </w:tabs>
        <w:ind w:firstLine="720"/>
        <w:rPr>
          <w:rFonts w:ascii="Palemonas" w:hAnsi="Palemonas"/>
        </w:rPr>
      </w:pPr>
      <w:r w:rsidRPr="00645090">
        <w:rPr>
          <w:rFonts w:ascii="Palemonas" w:hAnsi="Palemonas"/>
        </w:rPr>
        <w:t xml:space="preserve">1.1. Nuomotojas įsipareigoja perduoti nuomininkui </w:t>
      </w:r>
      <w:r w:rsidR="00314F92">
        <w:rPr>
          <w:rFonts w:ascii="Palemonas" w:hAnsi="Palemonas"/>
        </w:rPr>
        <w:t>savivald</w:t>
      </w:r>
      <w:r w:rsidRPr="00645090">
        <w:rPr>
          <w:rFonts w:ascii="Palemonas" w:hAnsi="Palemonas"/>
        </w:rPr>
        <w:t xml:space="preserve">ybės materialųjį turtą (toliau – </w:t>
      </w:r>
    </w:p>
    <w:p w14:paraId="36E77C7A" w14:textId="2172AF5C" w:rsidR="00413D14" w:rsidRDefault="00AF1556" w:rsidP="00413D14">
      <w:pPr>
        <w:tabs>
          <w:tab w:val="right" w:leader="underscore" w:pos="9354"/>
        </w:tabs>
        <w:rPr>
          <w:rFonts w:ascii="Palemonas" w:hAnsi="Palemonas"/>
        </w:rPr>
      </w:pPr>
      <w:r w:rsidRPr="00645090">
        <w:rPr>
          <w:rFonts w:ascii="Palemonas" w:hAnsi="Palemonas"/>
        </w:rPr>
        <w:t>turtas)</w:t>
      </w:r>
      <w:r w:rsidR="00E96FC6">
        <w:rPr>
          <w:rFonts w:ascii="Palemonas" w:hAnsi="Palemonas"/>
        </w:rPr>
        <w:t>:</w:t>
      </w:r>
    </w:p>
    <w:p w14:paraId="2E195FAD" w14:textId="33AA280E" w:rsidR="00413D14" w:rsidRPr="00413D14" w:rsidRDefault="006526AF" w:rsidP="00E96FC6">
      <w:pPr>
        <w:tabs>
          <w:tab w:val="right" w:leader="underscore" w:pos="9354"/>
        </w:tabs>
        <w:ind w:firstLine="709"/>
        <w:jc w:val="both"/>
        <w:rPr>
          <w:rFonts w:ascii="Palemonas" w:hAnsi="Palemonas"/>
        </w:rPr>
      </w:pPr>
      <w:r>
        <w:rPr>
          <w:rFonts w:ascii="Palemonas" w:hAnsi="Palemonas"/>
        </w:rPr>
        <w:t>1.</w:t>
      </w:r>
      <w:r w:rsidR="00413D14" w:rsidRPr="00413D14">
        <w:rPr>
          <w:rFonts w:ascii="Palemonas" w:hAnsi="Palemonas"/>
        </w:rPr>
        <w:t>1.1. pastatą-sporto bazę, kurio unikalus Nr. 2597-2000-3032, pažymėjimas plane 4U3p, išskyrus šias pusrūsio patalpas: dvi rūbines (P-27, P-30), dvi dušines (P-28, P32), tris tualetus (P-26, P-29, P-31) ir ½ bendro naudojimo koridoriaus (P-3), bendras išnuomojamas plotas 1624,34 kv. m;</w:t>
      </w:r>
    </w:p>
    <w:p w14:paraId="1E784EC9" w14:textId="7774AD51" w:rsidR="00413D14" w:rsidRPr="00413D14" w:rsidRDefault="006526AF" w:rsidP="00E96FC6">
      <w:pPr>
        <w:tabs>
          <w:tab w:val="right" w:leader="underscore" w:pos="9354"/>
        </w:tabs>
        <w:ind w:firstLine="709"/>
        <w:jc w:val="both"/>
        <w:rPr>
          <w:rFonts w:ascii="Palemonas" w:hAnsi="Palemonas"/>
        </w:rPr>
      </w:pPr>
      <w:r>
        <w:rPr>
          <w:rFonts w:ascii="Palemonas" w:hAnsi="Palemonas"/>
        </w:rPr>
        <w:t>1.</w:t>
      </w:r>
      <w:r w:rsidR="00413D14" w:rsidRPr="00413D14">
        <w:rPr>
          <w:rFonts w:ascii="Palemonas" w:hAnsi="Palemonas"/>
        </w:rPr>
        <w:t xml:space="preserve">1.2. kitą ilgalaikį materialųjį turtą, kurio bendra įsigijimo vertė – 115942,22 Eur, </w:t>
      </w:r>
      <w:r w:rsidR="00D93152">
        <w:rPr>
          <w:rFonts w:ascii="Palemonas" w:hAnsi="Palemonas"/>
        </w:rPr>
        <w:t xml:space="preserve">pagal pridedamą </w:t>
      </w:r>
      <w:r w:rsidR="00413D14" w:rsidRPr="00413D14">
        <w:rPr>
          <w:rFonts w:ascii="Palemonas" w:hAnsi="Palemonas"/>
        </w:rPr>
        <w:t>sąrašą (</w:t>
      </w:r>
      <w:r w:rsidR="00D93152">
        <w:rPr>
          <w:rFonts w:ascii="Palemonas" w:hAnsi="Palemonas"/>
        </w:rPr>
        <w:t>Sutarties 1 priedas</w:t>
      </w:r>
      <w:r w:rsidR="00413D14" w:rsidRPr="00413D14">
        <w:rPr>
          <w:rFonts w:ascii="Palemonas" w:hAnsi="Palemonas"/>
        </w:rPr>
        <w:t>);</w:t>
      </w:r>
    </w:p>
    <w:p w14:paraId="1594AF4E" w14:textId="739A43BC" w:rsidR="00AF1556" w:rsidRPr="00645090" w:rsidRDefault="006526AF" w:rsidP="00E96FC6">
      <w:pPr>
        <w:tabs>
          <w:tab w:val="right" w:leader="underscore" w:pos="9354"/>
        </w:tabs>
        <w:ind w:firstLine="709"/>
        <w:jc w:val="both"/>
        <w:rPr>
          <w:rFonts w:ascii="Palemonas" w:hAnsi="Palemonas"/>
          <w:sz w:val="20"/>
          <w:szCs w:val="20"/>
        </w:rPr>
      </w:pPr>
      <w:r>
        <w:rPr>
          <w:rFonts w:ascii="Palemonas" w:hAnsi="Palemonas"/>
        </w:rPr>
        <w:t>1.</w:t>
      </w:r>
      <w:r w:rsidR="00413D14" w:rsidRPr="00413D14">
        <w:rPr>
          <w:rFonts w:ascii="Palemonas" w:hAnsi="Palemonas"/>
        </w:rPr>
        <w:t xml:space="preserve">1.3. trumpalaikį materialųjį turtą, kurio įsigijimo vertė – 3470,00 Eur, </w:t>
      </w:r>
      <w:r w:rsidR="00D93152">
        <w:rPr>
          <w:rFonts w:ascii="Palemonas" w:hAnsi="Palemonas"/>
        </w:rPr>
        <w:t>pagal pridedamą</w:t>
      </w:r>
      <w:r w:rsidR="00413D14" w:rsidRPr="00413D14">
        <w:rPr>
          <w:rFonts w:ascii="Palemonas" w:hAnsi="Palemonas"/>
        </w:rPr>
        <w:t xml:space="preserve"> sąrašą (</w:t>
      </w:r>
      <w:r w:rsidR="00D93152">
        <w:rPr>
          <w:rFonts w:ascii="Palemonas" w:hAnsi="Palemonas"/>
        </w:rPr>
        <w:t>Sutarties 2 priedas</w:t>
      </w:r>
      <w:r w:rsidR="00413D14" w:rsidRPr="00413D14">
        <w:rPr>
          <w:rFonts w:ascii="Palemonas" w:hAnsi="Palemonas"/>
        </w:rPr>
        <w:t>)</w:t>
      </w:r>
    </w:p>
    <w:p w14:paraId="5B7EE627" w14:textId="7DDAB3E4" w:rsidR="00AF1556" w:rsidRPr="00645090" w:rsidRDefault="00AF1556" w:rsidP="0037245F">
      <w:pPr>
        <w:jc w:val="both"/>
        <w:rPr>
          <w:rFonts w:ascii="Palemonas" w:hAnsi="Palemonas"/>
        </w:rPr>
      </w:pPr>
      <w:r w:rsidRPr="00645090">
        <w:rPr>
          <w:rFonts w:ascii="Palemonas" w:hAnsi="Palemonas"/>
        </w:rPr>
        <w:t xml:space="preserve">naudoti ir laikinai valdyti už nuomos mokestį, o nuomininkas įsipareigoja priimti turtą ir už jį mokėti nuomos mokestį. </w:t>
      </w:r>
    </w:p>
    <w:p w14:paraId="2E50525E" w14:textId="5DF88763" w:rsidR="00AF1556" w:rsidRPr="00645090" w:rsidRDefault="00AF1556" w:rsidP="00AF1556">
      <w:pPr>
        <w:ind w:firstLine="720"/>
        <w:rPr>
          <w:rFonts w:ascii="Palemonas" w:hAnsi="Palemonas"/>
        </w:rPr>
      </w:pPr>
      <w:r w:rsidRPr="00645090">
        <w:rPr>
          <w:rFonts w:ascii="Palemonas" w:hAnsi="Palemonas"/>
        </w:rPr>
        <w:t xml:space="preserve">1.2. Turtas skirtas </w:t>
      </w:r>
      <w:r w:rsidR="005725D3">
        <w:rPr>
          <w:rFonts w:ascii="Palemonas" w:hAnsi="Palemonas"/>
        </w:rPr>
        <w:t>laikinoms apgyvendinimo paslaugoms teikti</w:t>
      </w:r>
      <w:r w:rsidRPr="00645090">
        <w:rPr>
          <w:rFonts w:ascii="Palemonas" w:hAnsi="Palemonas"/>
        </w:rPr>
        <w:t>.</w:t>
      </w:r>
    </w:p>
    <w:p w14:paraId="46F99FA8" w14:textId="77777777" w:rsidR="00AF1556" w:rsidRPr="00645090" w:rsidRDefault="00AF1556" w:rsidP="004C11B0">
      <w:pPr>
        <w:rPr>
          <w:rFonts w:ascii="Palemonas" w:hAnsi="Palemonas"/>
          <w:b/>
        </w:rPr>
      </w:pPr>
    </w:p>
    <w:p w14:paraId="716ECD50" w14:textId="77777777" w:rsidR="00AF1556" w:rsidRPr="00645090" w:rsidRDefault="00AF1556" w:rsidP="00AF1556">
      <w:pPr>
        <w:tabs>
          <w:tab w:val="num" w:pos="540"/>
        </w:tabs>
        <w:jc w:val="center"/>
        <w:rPr>
          <w:rFonts w:ascii="Palemonas" w:hAnsi="Palemonas"/>
          <w:b/>
        </w:rPr>
      </w:pPr>
      <w:r w:rsidRPr="00645090">
        <w:rPr>
          <w:rFonts w:ascii="Palemonas" w:hAnsi="Palemonas"/>
          <w:b/>
        </w:rPr>
        <w:t xml:space="preserve">II. NUOMOS TERMINAS </w:t>
      </w:r>
    </w:p>
    <w:p w14:paraId="42C77BBC" w14:textId="77777777" w:rsidR="00AF1556" w:rsidRPr="00645090" w:rsidRDefault="00AF1556" w:rsidP="004C11B0">
      <w:pPr>
        <w:tabs>
          <w:tab w:val="num" w:pos="540"/>
        </w:tabs>
        <w:rPr>
          <w:rFonts w:ascii="Palemonas" w:hAnsi="Palemonas"/>
          <w:b/>
        </w:rPr>
      </w:pPr>
    </w:p>
    <w:p w14:paraId="134689E2" w14:textId="657740DD" w:rsidR="00AF1556" w:rsidRPr="00645090" w:rsidRDefault="00AF1556" w:rsidP="00835B54">
      <w:pPr>
        <w:ind w:firstLine="720"/>
        <w:jc w:val="both"/>
        <w:rPr>
          <w:rFonts w:ascii="Palemonas" w:hAnsi="Palemonas"/>
        </w:rPr>
      </w:pPr>
      <w:r w:rsidRPr="00645090">
        <w:rPr>
          <w:rFonts w:ascii="Palemonas" w:hAnsi="Palemonas"/>
        </w:rPr>
        <w:t xml:space="preserve">2.1. Turto nuomos terminas </w:t>
      </w:r>
      <w:r w:rsidR="00835B54">
        <w:rPr>
          <w:rFonts w:ascii="Palemonas" w:hAnsi="Palemonas"/>
        </w:rPr>
        <w:t xml:space="preserve">– </w:t>
      </w:r>
      <w:r w:rsidR="00835B54" w:rsidRPr="00835B54">
        <w:rPr>
          <w:rFonts w:ascii="Palemonas" w:hAnsi="Palemonas"/>
        </w:rPr>
        <w:t xml:space="preserve">dveji metai nuo </w:t>
      </w:r>
      <w:r w:rsidR="00835B54">
        <w:rPr>
          <w:rFonts w:ascii="Palemonas" w:hAnsi="Palemonas"/>
        </w:rPr>
        <w:t>S</w:t>
      </w:r>
      <w:r w:rsidR="00835B54" w:rsidRPr="00835B54">
        <w:rPr>
          <w:rFonts w:ascii="Palemonas" w:hAnsi="Palemonas"/>
        </w:rPr>
        <w:t>utarties pasirašymo d</w:t>
      </w:r>
      <w:r w:rsidR="0084341E">
        <w:rPr>
          <w:rFonts w:ascii="Palemonas" w:hAnsi="Palemonas"/>
        </w:rPr>
        <w:t>ienos</w:t>
      </w:r>
      <w:r w:rsidR="00835B54" w:rsidRPr="00835B54">
        <w:rPr>
          <w:rFonts w:ascii="Palemonas" w:hAnsi="Palemonas"/>
        </w:rPr>
        <w:t xml:space="preserve"> su galimybe du kartus pratęsti nuomos terminą dar vieneriems metams</w:t>
      </w:r>
      <w:r w:rsidR="00835B54">
        <w:rPr>
          <w:rFonts w:ascii="Palemonas" w:hAnsi="Palemonas"/>
        </w:rPr>
        <w:t>.</w:t>
      </w:r>
      <w:r w:rsidR="00835B54" w:rsidRPr="00835B54">
        <w:rPr>
          <w:rFonts w:ascii="Palemonas" w:hAnsi="Palemonas"/>
        </w:rPr>
        <w:t xml:space="preserve"> </w:t>
      </w:r>
      <w:r w:rsidR="00835B54">
        <w:rPr>
          <w:rFonts w:ascii="Palemonas" w:hAnsi="Palemonas"/>
        </w:rPr>
        <w:t>B</w:t>
      </w:r>
      <w:r w:rsidR="00835B54" w:rsidRPr="00835B54">
        <w:rPr>
          <w:rFonts w:ascii="Palemonas" w:hAnsi="Palemonas"/>
        </w:rPr>
        <w:t xml:space="preserve">endras nuomos terminas, įskaitant nuomos termino pratęsimus ne ilgesnis kaip ketveri metai nuo </w:t>
      </w:r>
      <w:r w:rsidR="00835B54">
        <w:rPr>
          <w:rFonts w:ascii="Palemonas" w:hAnsi="Palemonas"/>
        </w:rPr>
        <w:t>S</w:t>
      </w:r>
      <w:r w:rsidR="00835B54" w:rsidRPr="00835B54">
        <w:rPr>
          <w:rFonts w:ascii="Palemonas" w:hAnsi="Palemonas"/>
        </w:rPr>
        <w:t>utarties pasirašymo</w:t>
      </w:r>
      <w:r w:rsidRPr="00645090">
        <w:rPr>
          <w:rFonts w:ascii="Palemonas" w:hAnsi="Palemonas"/>
        </w:rPr>
        <w:t xml:space="preserve"> d</w:t>
      </w:r>
      <w:r w:rsidR="0084341E">
        <w:rPr>
          <w:rFonts w:ascii="Palemonas" w:hAnsi="Palemonas"/>
        </w:rPr>
        <w:t>ienos</w:t>
      </w:r>
      <w:r w:rsidRPr="00645090">
        <w:rPr>
          <w:rFonts w:ascii="Palemonas" w:hAnsi="Palemonas"/>
        </w:rPr>
        <w:t xml:space="preserve">. </w:t>
      </w:r>
    </w:p>
    <w:p w14:paraId="142461E5" w14:textId="77777777" w:rsidR="00AF1556" w:rsidRPr="00645090" w:rsidRDefault="00AF1556" w:rsidP="00AF1556">
      <w:pPr>
        <w:tabs>
          <w:tab w:val="num" w:pos="1080"/>
        </w:tabs>
        <w:jc w:val="center"/>
        <w:rPr>
          <w:rFonts w:ascii="Palemonas" w:hAnsi="Palemonas"/>
          <w:b/>
          <w:szCs w:val="20"/>
        </w:rPr>
      </w:pPr>
    </w:p>
    <w:p w14:paraId="52CC49E9" w14:textId="77777777" w:rsidR="00AF1556" w:rsidRPr="00645090" w:rsidRDefault="00AF1556" w:rsidP="00AF1556">
      <w:pPr>
        <w:keepNext/>
        <w:tabs>
          <w:tab w:val="num" w:pos="1080"/>
        </w:tabs>
        <w:jc w:val="center"/>
        <w:rPr>
          <w:rFonts w:ascii="Palemonas" w:hAnsi="Palemonas"/>
          <w:b/>
        </w:rPr>
      </w:pPr>
      <w:r w:rsidRPr="00645090">
        <w:rPr>
          <w:rFonts w:ascii="Palemonas" w:hAnsi="Palemonas"/>
          <w:b/>
        </w:rPr>
        <w:t>III. NUOMOS MOKESTIS</w:t>
      </w:r>
    </w:p>
    <w:p w14:paraId="023C4092" w14:textId="77777777" w:rsidR="00AF1556" w:rsidRPr="00531C30" w:rsidRDefault="00AF1556" w:rsidP="00AF1556">
      <w:pPr>
        <w:keepNext/>
        <w:jc w:val="center"/>
        <w:rPr>
          <w:rFonts w:ascii="Palemonas" w:eastAsia="Arial Unicode MS" w:hAnsi="Palemonas"/>
          <w:sz w:val="16"/>
          <w:szCs w:val="16"/>
          <w:lang w:eastAsia="lt-LT"/>
        </w:rPr>
      </w:pPr>
    </w:p>
    <w:p w14:paraId="5C85DB1B" w14:textId="77777777" w:rsidR="00AF1556" w:rsidRPr="00645090" w:rsidRDefault="00AF1556" w:rsidP="00AF1556">
      <w:pPr>
        <w:keepNext/>
        <w:ind w:firstLine="720"/>
        <w:rPr>
          <w:rFonts w:ascii="Palemonas" w:eastAsia="Arial Unicode MS" w:hAnsi="Palemonas"/>
          <w:lang w:eastAsia="lt-LT"/>
        </w:rPr>
      </w:pPr>
      <w:r w:rsidRPr="00645090">
        <w:rPr>
          <w:rFonts w:ascii="Palemonas" w:eastAsia="Arial Unicode MS" w:hAnsi="Palemonas"/>
          <w:lang w:eastAsia="lt-LT"/>
        </w:rPr>
        <w:t>3.1. Nuomininkas už turto nuomą įsipareigoja mokėti nuomotojui nuompinigius –</w:t>
      </w:r>
    </w:p>
    <w:p w14:paraId="16339240" w14:textId="2555CDDE" w:rsidR="00AF1556" w:rsidRPr="00645090" w:rsidRDefault="00AF1556" w:rsidP="00AF1556">
      <w:pPr>
        <w:keepNext/>
        <w:rPr>
          <w:rFonts w:ascii="Palemonas" w:eastAsia="Arial Unicode MS" w:hAnsi="Palemonas"/>
          <w:i/>
          <w:lang w:eastAsia="lt-LT"/>
        </w:rPr>
      </w:pPr>
      <w:r w:rsidRPr="00645090">
        <w:rPr>
          <w:rFonts w:ascii="Palemonas" w:eastAsia="Arial Unicode MS" w:hAnsi="Palemonas"/>
          <w:lang w:eastAsia="lt-LT"/>
        </w:rPr>
        <w:t>______________________________________ per mėnesį.</w:t>
      </w:r>
    </w:p>
    <w:p w14:paraId="537E59E5" w14:textId="77777777" w:rsidR="00AF1556" w:rsidRPr="00645090" w:rsidRDefault="00AF1556" w:rsidP="00AF1556">
      <w:pPr>
        <w:ind w:firstLine="993"/>
        <w:rPr>
          <w:rFonts w:ascii="Palemonas" w:eastAsia="Arial Unicode MS" w:hAnsi="Palemonas"/>
          <w:sz w:val="20"/>
          <w:szCs w:val="20"/>
          <w:lang w:eastAsia="lt-LT"/>
        </w:rPr>
      </w:pPr>
      <w:r w:rsidRPr="00645090">
        <w:rPr>
          <w:rFonts w:ascii="Palemonas" w:eastAsia="Arial Unicode MS" w:hAnsi="Palemonas"/>
          <w:sz w:val="20"/>
          <w:lang w:eastAsia="lt-LT"/>
        </w:rPr>
        <w:t>(suma skaičiais ir žodžiais)</w:t>
      </w:r>
    </w:p>
    <w:p w14:paraId="314B8C52" w14:textId="77777777" w:rsidR="00AF1556" w:rsidRPr="00645090" w:rsidRDefault="00AF1556" w:rsidP="00AF1556">
      <w:pPr>
        <w:ind w:firstLine="720"/>
        <w:rPr>
          <w:rFonts w:ascii="Palemonas" w:eastAsia="Times New Roman" w:hAnsi="Palemonas"/>
          <w:lang w:eastAsia="lt-LT"/>
        </w:rPr>
      </w:pPr>
      <w:r w:rsidRPr="00645090">
        <w:rPr>
          <w:rFonts w:ascii="Palemonas" w:hAnsi="Palemonas"/>
          <w:lang w:eastAsia="lt-LT"/>
        </w:rPr>
        <w:t xml:space="preserve">Jeigu nuomininkas yra pridėtinės vertės mokesčio (toliau – PVM) mokėtojas, – su PVM </w:t>
      </w:r>
    </w:p>
    <w:p w14:paraId="3A52EF5F" w14:textId="77777777" w:rsidR="00AF1556" w:rsidRPr="00645090" w:rsidRDefault="00AF1556" w:rsidP="00AF1556">
      <w:pPr>
        <w:rPr>
          <w:rFonts w:ascii="Palemonas" w:hAnsi="Palemonas"/>
          <w:lang w:eastAsia="lt-LT"/>
        </w:rPr>
      </w:pPr>
      <w:r w:rsidRPr="00645090">
        <w:rPr>
          <w:rFonts w:ascii="Palemonas" w:hAnsi="Palemonas"/>
          <w:lang w:eastAsia="lt-LT"/>
        </w:rPr>
        <w:lastRenderedPageBreak/>
        <w:t xml:space="preserve">_________________________________. </w:t>
      </w:r>
    </w:p>
    <w:p w14:paraId="1AB5D13A" w14:textId="77777777" w:rsidR="00AF1556" w:rsidRPr="00645090" w:rsidRDefault="00AF1556" w:rsidP="00AF1556">
      <w:pPr>
        <w:ind w:firstLine="720"/>
        <w:rPr>
          <w:rFonts w:ascii="Palemonas" w:eastAsia="Arial Unicode MS" w:hAnsi="Palemonas"/>
          <w:sz w:val="20"/>
          <w:szCs w:val="20"/>
          <w:lang w:eastAsia="lt-LT"/>
        </w:rPr>
      </w:pPr>
      <w:r w:rsidRPr="00645090">
        <w:rPr>
          <w:rFonts w:ascii="Palemonas" w:eastAsia="Arial Unicode MS" w:hAnsi="Palemonas"/>
          <w:sz w:val="20"/>
          <w:lang w:eastAsia="lt-LT"/>
        </w:rPr>
        <w:t>(suma skaičiais ir žodžiais)</w:t>
      </w:r>
    </w:p>
    <w:p w14:paraId="4C285D02" w14:textId="77777777" w:rsidR="00AF1556" w:rsidRPr="00645090" w:rsidRDefault="00AF1556" w:rsidP="00AF155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hAnsi="Palemonas"/>
          <w:lang w:eastAsia="lt-LT"/>
        </w:rPr>
      </w:pPr>
      <w:r w:rsidRPr="00645090">
        <w:rPr>
          <w:rFonts w:ascii="Palemonas" w:hAnsi="Palemonas"/>
          <w:lang w:eastAsia="lt-LT"/>
        </w:rPr>
        <w:t xml:space="preserve">3.2. Nuomininkas be nuompinigių, kas mėnesį apmoka sąskaitas už šaltą ir karštą vandenį, elektros energiją, dujas, šilumos energiją ir komunalines paslaugas (šiukšlių išvežimą, liftą, bendro naudojimo patalpų ir teritorijos valymą ir kitas). </w:t>
      </w:r>
    </w:p>
    <w:p w14:paraId="438505BF" w14:textId="09CE4F0B" w:rsidR="00AF1556" w:rsidRPr="00645090" w:rsidRDefault="00AF1556" w:rsidP="00AF1556">
      <w:pPr>
        <w:tabs>
          <w:tab w:val="num" w:pos="1080"/>
        </w:tabs>
        <w:ind w:firstLine="720"/>
        <w:jc w:val="both"/>
        <w:rPr>
          <w:rFonts w:ascii="Palemonas" w:hAnsi="Palemonas"/>
        </w:rPr>
      </w:pPr>
      <w:r w:rsidRPr="00645090">
        <w:rPr>
          <w:rFonts w:ascii="Palemonas" w:hAnsi="Palemonas"/>
        </w:rPr>
        <w:t>3.3.</w:t>
      </w:r>
      <w:r w:rsidRPr="00645090">
        <w:rPr>
          <w:rFonts w:ascii="Palemonas" w:eastAsia="Arial Unicode MS" w:hAnsi="Palemonas"/>
        </w:rPr>
        <w:t xml:space="preserve"> Nuomininkas moka nuompinigius kas mėnesį</w:t>
      </w:r>
      <w:r w:rsidR="00D0798D">
        <w:rPr>
          <w:rFonts w:ascii="Palemonas" w:eastAsia="Arial Unicode MS" w:hAnsi="Palemonas"/>
        </w:rPr>
        <w:t xml:space="preserve"> n</w:t>
      </w:r>
      <w:r w:rsidRPr="00645090">
        <w:rPr>
          <w:rFonts w:ascii="Palemonas" w:eastAsia="Arial Unicode MS" w:hAnsi="Palemonas"/>
        </w:rPr>
        <w:t>e vėliau kaip iki einamojo mėnesio 10 (dešimtos) dienos (</w:t>
      </w:r>
      <w:r w:rsidRPr="00645090">
        <w:rPr>
          <w:rFonts w:ascii="Palemonas" w:hAnsi="Palemonas"/>
        </w:rPr>
        <w:t xml:space="preserve">jeigu tai ne darbo diena, – iki kitos po jos einančios darbo dienos) </w:t>
      </w:r>
      <w:r w:rsidRPr="00645090">
        <w:rPr>
          <w:rFonts w:ascii="Palemonas" w:eastAsia="Arial Unicode MS" w:hAnsi="Palemonas"/>
        </w:rPr>
        <w:t xml:space="preserve">pagal </w:t>
      </w:r>
      <w:r w:rsidRPr="00645090">
        <w:rPr>
          <w:rFonts w:ascii="Palemonas" w:eastAsia="Arial Unicode MS" w:hAnsi="Palemonas"/>
          <w:color w:val="000000"/>
        </w:rPr>
        <w:t>nuomotojo</w:t>
      </w:r>
      <w:r w:rsidR="002E7185">
        <w:rPr>
          <w:rFonts w:ascii="Palemonas" w:eastAsia="Arial Unicode MS" w:hAnsi="Palemonas"/>
          <w:color w:val="000000"/>
        </w:rPr>
        <w:t xml:space="preserve"> </w:t>
      </w:r>
      <w:r w:rsidRPr="00645090">
        <w:rPr>
          <w:rFonts w:ascii="Palemonas" w:eastAsia="Arial Unicode MS" w:hAnsi="Palemonas"/>
          <w:color w:val="000000"/>
        </w:rPr>
        <w:t>pateiktą sąskaitą</w:t>
      </w:r>
      <w:r w:rsidRPr="00645090">
        <w:rPr>
          <w:rFonts w:ascii="Palemonas" w:eastAsia="Arial Unicode MS" w:hAnsi="Palemonas"/>
        </w:rPr>
        <w:t>.</w:t>
      </w:r>
      <w:r w:rsidR="007A0C9F">
        <w:rPr>
          <w:rFonts w:ascii="Palemonas" w:eastAsia="Arial Unicode MS" w:hAnsi="Palemonas"/>
        </w:rPr>
        <w:t xml:space="preserve"> </w:t>
      </w:r>
      <w:r w:rsidR="008B557E">
        <w:rPr>
          <w:rFonts w:ascii="Palemonas" w:eastAsia="Arial Unicode MS" w:hAnsi="Palemonas"/>
        </w:rPr>
        <w:t>T</w:t>
      </w:r>
      <w:r w:rsidR="007A0C9F">
        <w:rPr>
          <w:rFonts w:ascii="Palemonas" w:eastAsia="Arial Unicode MS" w:hAnsi="Palemonas"/>
        </w:rPr>
        <w:t xml:space="preserve">urto nuomos konkurso laimėtojo pradinis įnašas įskaitomas į </w:t>
      </w:r>
      <w:r w:rsidR="008B557E">
        <w:rPr>
          <w:rFonts w:ascii="Palemonas" w:eastAsia="Arial Unicode MS" w:hAnsi="Palemonas"/>
        </w:rPr>
        <w:t xml:space="preserve">sumokėtų </w:t>
      </w:r>
      <w:r w:rsidR="007A0C9F">
        <w:rPr>
          <w:rFonts w:ascii="Palemonas" w:eastAsia="Arial Unicode MS" w:hAnsi="Palemonas"/>
        </w:rPr>
        <w:t>nuompinigių sumą.</w:t>
      </w:r>
    </w:p>
    <w:p w14:paraId="613A3911" w14:textId="77777777" w:rsidR="00AF1556" w:rsidRPr="00645090" w:rsidRDefault="00AF1556" w:rsidP="00AF155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hAnsi="Palemonas"/>
        </w:rPr>
      </w:pPr>
      <w:r w:rsidRPr="00645090">
        <w:rPr>
          <w:rFonts w:ascii="Palemonas" w:hAnsi="Palemonas"/>
          <w:bCs/>
          <w:lang w:eastAsia="lt-LT"/>
        </w:rPr>
        <w:t>3.4. Nuomininkas nuomotojo ir (arba) paslaugų teikėjų pateiktas sąskaitas už Sutarties 3.2 papunktyje nurodytas paslaugas apmoka per 5 darbo dienas nuo sąskaitų gavimo arba pagal atskirą susitarimą.</w:t>
      </w:r>
      <w:r w:rsidRPr="00645090">
        <w:rPr>
          <w:rFonts w:ascii="Palemonas" w:hAnsi="Palemonas"/>
        </w:rPr>
        <w:t xml:space="preserve"> </w:t>
      </w:r>
    </w:p>
    <w:p w14:paraId="11AC225C" w14:textId="77777777" w:rsidR="00AF1556" w:rsidRPr="00645090" w:rsidRDefault="00AF1556" w:rsidP="00AF155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hAnsi="Palemonas"/>
          <w:b/>
        </w:rPr>
      </w:pPr>
      <w:r w:rsidRPr="00645090">
        <w:rPr>
          <w:rFonts w:ascii="Palemonas" w:hAnsi="Palemonas"/>
          <w:bCs/>
          <w:lang w:eastAsia="lt-LT"/>
        </w:rPr>
        <w:t>3.5. Nuompinigiai ir mokėjimai už Sutarties 3.2 papunktyje nurodytas paslaugas pradedami skaičiuoti nuo turto perdavimo ir priėmimo akto pasirašymo dienos.</w:t>
      </w:r>
      <w:r w:rsidRPr="00645090">
        <w:rPr>
          <w:rFonts w:ascii="Palemonas" w:hAnsi="Palemonas"/>
        </w:rPr>
        <w:t xml:space="preserve"> </w:t>
      </w:r>
    </w:p>
    <w:p w14:paraId="13AEED74" w14:textId="77777777" w:rsidR="00AF1556" w:rsidRPr="00531C30" w:rsidRDefault="00AF1556" w:rsidP="00AF1556">
      <w:pPr>
        <w:rPr>
          <w:rFonts w:ascii="Palemonas" w:eastAsia="Times New Roman" w:hAnsi="Palemonas"/>
          <w:sz w:val="16"/>
          <w:szCs w:val="16"/>
        </w:rPr>
      </w:pPr>
    </w:p>
    <w:p w14:paraId="38D8404D" w14:textId="77777777" w:rsidR="00AF1556" w:rsidRPr="00645090" w:rsidRDefault="00AF1556" w:rsidP="00AF1556">
      <w:pPr>
        <w:jc w:val="center"/>
        <w:rPr>
          <w:rFonts w:ascii="Palemonas" w:hAnsi="Palemonas"/>
          <w:b/>
        </w:rPr>
      </w:pPr>
      <w:r w:rsidRPr="00645090">
        <w:rPr>
          <w:rFonts w:ascii="Palemonas" w:hAnsi="Palemonas"/>
          <w:b/>
        </w:rPr>
        <w:t>IV. ŠALIŲ TEISĖS IR PAREIGOS</w:t>
      </w:r>
    </w:p>
    <w:p w14:paraId="5B27968C" w14:textId="77777777" w:rsidR="00AF1556" w:rsidRPr="00531C30" w:rsidRDefault="00AF1556" w:rsidP="00AF1556">
      <w:pPr>
        <w:jc w:val="center"/>
        <w:rPr>
          <w:rFonts w:ascii="Palemonas" w:hAnsi="Palemonas"/>
          <w:b/>
          <w:sz w:val="16"/>
          <w:szCs w:val="16"/>
        </w:rPr>
      </w:pPr>
    </w:p>
    <w:p w14:paraId="18C76B21" w14:textId="77777777" w:rsidR="00AF1556" w:rsidRPr="00645090" w:rsidRDefault="00AF1556" w:rsidP="00AF1556">
      <w:pPr>
        <w:ind w:firstLine="720"/>
        <w:jc w:val="both"/>
        <w:rPr>
          <w:rFonts w:ascii="Palemonas" w:hAnsi="Palemonas"/>
        </w:rPr>
      </w:pPr>
      <w:r w:rsidRPr="00645090">
        <w:rPr>
          <w:rFonts w:ascii="Palemonas" w:hAnsi="Palemonas"/>
        </w:rPr>
        <w:t>4.1. Nuomotojas įsipareigoja:</w:t>
      </w:r>
    </w:p>
    <w:p w14:paraId="4B64D333" w14:textId="23B7A671" w:rsidR="00AF1556" w:rsidRPr="00645090" w:rsidRDefault="00AF1556" w:rsidP="00D079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hAnsi="Palemonas"/>
          <w:lang w:eastAsia="lt-LT"/>
        </w:rPr>
      </w:pPr>
      <w:r w:rsidRPr="00645090">
        <w:rPr>
          <w:rFonts w:ascii="Palemonas" w:hAnsi="Palemonas"/>
          <w:bCs/>
          <w:lang w:eastAsia="lt-LT"/>
        </w:rPr>
        <w:t xml:space="preserve">4.1.1. </w:t>
      </w:r>
      <w:r w:rsidRPr="00645090">
        <w:rPr>
          <w:rFonts w:ascii="Palemonas" w:hAnsi="Palemonas"/>
          <w:lang w:eastAsia="lt-LT"/>
        </w:rPr>
        <w:t xml:space="preserve">per </w:t>
      </w:r>
      <w:r w:rsidR="00D0798D">
        <w:rPr>
          <w:rFonts w:ascii="Palemonas" w:hAnsi="Palemonas"/>
          <w:lang w:eastAsia="lt-LT"/>
        </w:rPr>
        <w:t xml:space="preserve">3 </w:t>
      </w:r>
      <w:r w:rsidR="001E4425">
        <w:rPr>
          <w:rFonts w:ascii="Palemonas" w:hAnsi="Palemonas"/>
          <w:lang w:eastAsia="lt-LT"/>
        </w:rPr>
        <w:t xml:space="preserve">(tris) </w:t>
      </w:r>
      <w:r w:rsidRPr="00645090">
        <w:rPr>
          <w:rFonts w:ascii="Palemonas" w:hAnsi="Palemonas"/>
          <w:lang w:eastAsia="lt-LT"/>
        </w:rPr>
        <w:t>darbo dienas nuo Sutarties pasirašymo perduoti nuomininkui Sutarties 1.1 papunktyje nurodytą turtą pagal turto perdavimo ir priėmimo aktą;</w:t>
      </w:r>
      <w:r w:rsidRPr="00645090">
        <w:rPr>
          <w:rFonts w:ascii="Palemonas" w:hAnsi="Palemonas"/>
        </w:rPr>
        <w:t xml:space="preserve"> </w:t>
      </w:r>
    </w:p>
    <w:p w14:paraId="76071A20" w14:textId="77777777" w:rsidR="00AF1556" w:rsidRPr="00645090" w:rsidRDefault="00AF1556" w:rsidP="00AF1556">
      <w:pPr>
        <w:ind w:firstLine="720"/>
        <w:jc w:val="both"/>
        <w:rPr>
          <w:rFonts w:ascii="Palemonas" w:hAnsi="Palemonas"/>
          <w:bCs/>
          <w:lang w:eastAsia="lt-LT"/>
        </w:rPr>
      </w:pPr>
      <w:r w:rsidRPr="00645090">
        <w:rPr>
          <w:rFonts w:ascii="Palemonas" w:hAnsi="Palemonas"/>
          <w:lang w:eastAsia="lt-LT"/>
        </w:rPr>
        <w:t xml:space="preserve">4.1.2. </w:t>
      </w:r>
      <w:r w:rsidRPr="00645090">
        <w:rPr>
          <w:rFonts w:ascii="Palemonas" w:hAnsi="Palemonas"/>
          <w:bCs/>
          <w:lang w:eastAsia="lt-LT"/>
        </w:rPr>
        <w:t xml:space="preserve">Sutarties </w:t>
      </w:r>
      <w:r w:rsidRPr="00645090">
        <w:rPr>
          <w:rFonts w:ascii="Palemonas" w:hAnsi="Palemonas"/>
          <w:lang w:eastAsia="lt-LT"/>
        </w:rPr>
        <w:t>galiojimo laikotarpiu atlikti nuomojamo turto ar su juo susijusių inžinerinių sistemų kapitalinio remonto darbus, kai atliekami viso objekto, kurio dalis nuomojama, arba su tuo objektu susijusių inžinerinių tinklų kapitalinio remonto darbai</w:t>
      </w:r>
      <w:r w:rsidRPr="00645090">
        <w:rPr>
          <w:rFonts w:ascii="Palemonas" w:hAnsi="Palemonas"/>
          <w:bCs/>
          <w:lang w:eastAsia="lt-LT"/>
        </w:rPr>
        <w:t>;</w:t>
      </w:r>
    </w:p>
    <w:p w14:paraId="09822C39" w14:textId="77777777" w:rsidR="00AF1556" w:rsidRPr="00645090" w:rsidRDefault="00AF1556" w:rsidP="00AF1556">
      <w:pPr>
        <w:ind w:firstLine="720"/>
        <w:jc w:val="both"/>
        <w:rPr>
          <w:rFonts w:ascii="Palemonas" w:hAnsi="Palemonas"/>
          <w:bCs/>
          <w:lang w:eastAsia="lt-LT"/>
        </w:rPr>
      </w:pPr>
      <w:r w:rsidRPr="00645090">
        <w:rPr>
          <w:rFonts w:ascii="Palemonas" w:hAnsi="Palemonas"/>
          <w:bCs/>
          <w:lang w:eastAsia="lt-LT"/>
        </w:rPr>
        <w:t xml:space="preserve">4.1.3.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 </w:t>
      </w:r>
    </w:p>
    <w:p w14:paraId="61E73E14" w14:textId="77777777" w:rsidR="00AF1556" w:rsidRPr="00645090" w:rsidRDefault="00AF1556" w:rsidP="00AF1556">
      <w:pPr>
        <w:ind w:firstLine="720"/>
        <w:jc w:val="both"/>
        <w:rPr>
          <w:rFonts w:ascii="Palemonas" w:hAnsi="Palemonas"/>
          <w:lang w:eastAsia="lt-LT"/>
        </w:rPr>
      </w:pPr>
      <w:r w:rsidRPr="00645090">
        <w:rPr>
          <w:rFonts w:ascii="Palemonas" w:hAnsi="Palemonas"/>
          <w:bCs/>
          <w:lang w:eastAsia="lt-LT"/>
        </w:rPr>
        <w:t>4.1.4.</w:t>
      </w:r>
      <w:r w:rsidRPr="00645090">
        <w:rPr>
          <w:rFonts w:ascii="Palemonas" w:hAnsi="Palemonas"/>
          <w:lang w:eastAsia="lt-LT"/>
        </w:rPr>
        <w:t xml:space="preserve"> pasibaigus Sutarties galiojimo terminui arba Sutartį nutraukus prieš terminą, priimti iš nuomininko turtą.</w:t>
      </w:r>
    </w:p>
    <w:p w14:paraId="7F456804" w14:textId="77777777" w:rsidR="00AF1556" w:rsidRPr="00645090" w:rsidRDefault="00AF1556" w:rsidP="00AF1556">
      <w:pPr>
        <w:ind w:firstLine="720"/>
        <w:jc w:val="both"/>
        <w:rPr>
          <w:rFonts w:ascii="Palemonas" w:hAnsi="Palemonas"/>
          <w:bCs/>
          <w:lang w:eastAsia="lt-LT"/>
        </w:rPr>
      </w:pPr>
      <w:r w:rsidRPr="00645090">
        <w:rPr>
          <w:rFonts w:ascii="Palemonas" w:hAnsi="Palemonas"/>
          <w:bCs/>
          <w:lang w:eastAsia="lt-LT"/>
        </w:rPr>
        <w:t xml:space="preserve">4.2. Nuomotojas turi teisę Sutarties </w:t>
      </w:r>
      <w:r w:rsidRPr="00645090">
        <w:rPr>
          <w:rFonts w:ascii="Palemonas" w:hAnsi="Palemonas"/>
          <w:lang w:eastAsia="lt-LT"/>
        </w:rPr>
        <w:t xml:space="preserve">galiojimo laikotarpiu tikrinti išnuomotą turtą, taip pat turi kitų teisių ir pareigų, nustatytų Sutartyje ir teisės aktuose. </w:t>
      </w:r>
    </w:p>
    <w:p w14:paraId="24B47118" w14:textId="77777777" w:rsidR="00AF1556" w:rsidRPr="00645090" w:rsidRDefault="00AF1556" w:rsidP="00AF1556">
      <w:pPr>
        <w:ind w:firstLine="720"/>
        <w:jc w:val="both"/>
        <w:rPr>
          <w:rFonts w:ascii="Palemonas" w:hAnsi="Palemonas"/>
          <w:bCs/>
          <w:lang w:eastAsia="lt-LT"/>
        </w:rPr>
      </w:pPr>
      <w:r w:rsidRPr="00645090">
        <w:rPr>
          <w:rFonts w:ascii="Palemonas" w:hAnsi="Palemonas"/>
          <w:bCs/>
          <w:lang w:eastAsia="lt-LT"/>
        </w:rPr>
        <w:t>4.3. Nuomininkas įsipareigoja:</w:t>
      </w:r>
    </w:p>
    <w:p w14:paraId="39636123" w14:textId="77777777" w:rsidR="00AF1556" w:rsidRPr="00645090" w:rsidRDefault="00AF1556" w:rsidP="00AF1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hAnsi="Palemonas"/>
          <w:bCs/>
          <w:lang w:eastAsia="lt-LT"/>
        </w:rPr>
      </w:pPr>
      <w:r w:rsidRPr="00645090">
        <w:rPr>
          <w:rFonts w:ascii="Palemonas" w:hAnsi="Palemonas"/>
          <w:lang w:eastAsia="lt-LT"/>
        </w:rPr>
        <w:t>4.3.1. per 5 (penkias) darbo dienas nuo turto perdavimo ir priėmimo akto pasirašymo įregistruoti nuomos sutartį valstybės įmonėje Registrų centre;</w:t>
      </w:r>
      <w:r w:rsidRPr="00645090">
        <w:rPr>
          <w:rFonts w:ascii="Palemonas" w:hAnsi="Palemonas"/>
        </w:rPr>
        <w:t xml:space="preserve"> </w:t>
      </w:r>
    </w:p>
    <w:p w14:paraId="4C9C3F12" w14:textId="09924515" w:rsidR="00AF1556" w:rsidRPr="00645090" w:rsidRDefault="00AF1556" w:rsidP="00BF6D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hAnsi="Palemonas"/>
          <w:lang w:eastAsia="lt-LT"/>
        </w:rPr>
      </w:pPr>
      <w:r w:rsidRPr="00645090">
        <w:rPr>
          <w:rFonts w:ascii="Palemonas" w:hAnsi="Palemonas"/>
          <w:bCs/>
          <w:lang w:eastAsia="lt-LT"/>
        </w:rPr>
        <w:t xml:space="preserve">4.3.2. </w:t>
      </w:r>
      <w:r w:rsidRPr="00645090">
        <w:rPr>
          <w:rFonts w:ascii="Palemonas" w:hAnsi="Palemonas"/>
          <w:lang w:eastAsia="lt-LT"/>
        </w:rPr>
        <w:t xml:space="preserve">per </w:t>
      </w:r>
      <w:r w:rsidR="00BF6DD0">
        <w:rPr>
          <w:rFonts w:ascii="Palemonas" w:hAnsi="Palemonas"/>
          <w:lang w:eastAsia="lt-LT"/>
        </w:rPr>
        <w:t>3</w:t>
      </w:r>
      <w:r w:rsidRPr="00645090">
        <w:rPr>
          <w:rFonts w:ascii="Palemonas" w:hAnsi="Palemonas"/>
          <w:lang w:eastAsia="lt-LT"/>
        </w:rPr>
        <w:t xml:space="preserve"> </w:t>
      </w:r>
      <w:r w:rsidR="001E4425">
        <w:rPr>
          <w:rFonts w:ascii="Palemonas" w:hAnsi="Palemonas"/>
          <w:lang w:eastAsia="lt-LT"/>
        </w:rPr>
        <w:t xml:space="preserve">(tris) </w:t>
      </w:r>
      <w:r w:rsidRPr="00645090">
        <w:rPr>
          <w:rFonts w:ascii="Palemonas" w:hAnsi="Palemonas"/>
          <w:lang w:eastAsia="lt-LT"/>
        </w:rPr>
        <w:t>darbo dienas nuo</w:t>
      </w:r>
      <w:r w:rsidR="00BF6DD0">
        <w:rPr>
          <w:rFonts w:ascii="Palemonas" w:hAnsi="Palemonas"/>
          <w:lang w:eastAsia="lt-LT"/>
        </w:rPr>
        <w:t xml:space="preserve"> </w:t>
      </w:r>
      <w:r w:rsidRPr="00645090">
        <w:rPr>
          <w:rFonts w:ascii="Palemonas" w:hAnsi="Palemonas"/>
          <w:lang w:eastAsia="lt-LT"/>
        </w:rPr>
        <w:t>Sutarties pasirašymo priimti Sutarties 1.1 papunktyje nurodytą turtą pagal turto perdavimo ir priėmimo aktą;</w:t>
      </w:r>
      <w:r w:rsidRPr="00645090">
        <w:rPr>
          <w:rFonts w:ascii="Palemonas" w:hAnsi="Palemonas"/>
        </w:rPr>
        <w:t xml:space="preserve"> </w:t>
      </w:r>
    </w:p>
    <w:p w14:paraId="212C6BC9" w14:textId="77777777" w:rsidR="00AF1556" w:rsidRPr="00645090" w:rsidRDefault="00AF1556" w:rsidP="00AF1556">
      <w:pPr>
        <w:tabs>
          <w:tab w:val="left" w:pos="1080"/>
        </w:tabs>
        <w:ind w:firstLine="720"/>
        <w:jc w:val="both"/>
        <w:rPr>
          <w:rFonts w:ascii="Palemonas" w:hAnsi="Palemonas"/>
          <w:bCs/>
          <w:lang w:eastAsia="lt-LT"/>
        </w:rPr>
      </w:pPr>
      <w:r w:rsidRPr="00645090">
        <w:rPr>
          <w:rFonts w:ascii="Palemonas" w:hAnsi="Palemonas"/>
          <w:bCs/>
          <w:lang w:eastAsia="lt-LT"/>
        </w:rPr>
        <w:t>4.3.3. laiku mokėti Sutartyje nustatytą nuomos mokestį ir kitus pagal Sutartį priklausanči</w:t>
      </w:r>
      <w:r w:rsidR="00D005BB">
        <w:rPr>
          <w:rFonts w:ascii="Palemonas" w:hAnsi="Palemonas"/>
          <w:bCs/>
          <w:lang w:eastAsia="lt-LT"/>
        </w:rPr>
        <w:t>u</w:t>
      </w:r>
      <w:r w:rsidRPr="00645090">
        <w:rPr>
          <w:rFonts w:ascii="Palemonas" w:hAnsi="Palemonas"/>
          <w:bCs/>
          <w:lang w:eastAsia="lt-LT"/>
        </w:rPr>
        <w:t>s mokesčius</w:t>
      </w:r>
      <w:r w:rsidR="00D005BB">
        <w:rPr>
          <w:rFonts w:ascii="Palemonas" w:hAnsi="Palemonas"/>
          <w:bCs/>
          <w:lang w:eastAsia="lt-LT"/>
        </w:rPr>
        <w:t xml:space="preserve"> </w:t>
      </w:r>
      <w:r w:rsidR="00D005BB" w:rsidRPr="00645090">
        <w:rPr>
          <w:rFonts w:ascii="Palemonas" w:hAnsi="Palemonas"/>
          <w:bCs/>
          <w:lang w:eastAsia="lt-LT"/>
        </w:rPr>
        <w:t>ir įmokas</w:t>
      </w:r>
      <w:r w:rsidRPr="00645090">
        <w:rPr>
          <w:rFonts w:ascii="Palemonas" w:hAnsi="Palemonas"/>
          <w:bCs/>
          <w:lang w:eastAsia="lt-LT"/>
        </w:rPr>
        <w:t>;</w:t>
      </w:r>
    </w:p>
    <w:p w14:paraId="402FB41E" w14:textId="77777777" w:rsidR="00AF1556" w:rsidRPr="00645090" w:rsidRDefault="00AF1556" w:rsidP="00AF1556">
      <w:pPr>
        <w:tabs>
          <w:tab w:val="left" w:pos="1080"/>
        </w:tabs>
        <w:ind w:firstLine="720"/>
        <w:jc w:val="both"/>
        <w:rPr>
          <w:rFonts w:ascii="Palemonas" w:hAnsi="Palemonas"/>
          <w:bCs/>
          <w:lang w:eastAsia="lt-LT"/>
        </w:rPr>
      </w:pPr>
      <w:r w:rsidRPr="00645090">
        <w:rPr>
          <w:rFonts w:ascii="Palemonas" w:hAnsi="Palemonas"/>
          <w:bCs/>
          <w:lang w:eastAsia="lt-LT"/>
        </w:rPr>
        <w:t>4.3.4. n</w:t>
      </w:r>
      <w:r w:rsidRPr="00645090">
        <w:rPr>
          <w:rFonts w:ascii="Palemonas" w:hAnsi="Palemonas"/>
          <w:lang w:eastAsia="lt-LT"/>
        </w:rPr>
        <w:t xml:space="preserve">audoti turtą pagal paskirtį, nurodytą Sutarties 1.2 papunktyje, vadovautis nustatytais šios paskirties turto priežiūros, priešgaisrinės saugos ir sanitariniais reikalavimais, </w:t>
      </w:r>
      <w:r w:rsidRPr="00645090">
        <w:rPr>
          <w:rFonts w:ascii="Palemonas" w:hAnsi="Palemonas"/>
          <w:bCs/>
          <w:lang w:eastAsia="lt-LT"/>
        </w:rPr>
        <w:t>užtikrinti jo gerą būklę (atsižvelgdamas į normalų nusidėvėjimą), saugoti turtą nuo sugadinimo, dingimo;</w:t>
      </w:r>
    </w:p>
    <w:p w14:paraId="011DC249" w14:textId="77777777" w:rsidR="00AF1556" w:rsidRPr="00645090" w:rsidRDefault="00AF1556" w:rsidP="00AF1556">
      <w:pPr>
        <w:tabs>
          <w:tab w:val="left" w:pos="1080"/>
        </w:tabs>
        <w:ind w:firstLine="720"/>
        <w:jc w:val="both"/>
        <w:rPr>
          <w:rFonts w:ascii="Palemonas" w:hAnsi="Palemonas"/>
          <w:lang w:eastAsia="lt-LT"/>
        </w:rPr>
      </w:pPr>
      <w:r w:rsidRPr="00645090">
        <w:rPr>
          <w:rFonts w:ascii="Palemonas" w:hAnsi="Palemonas"/>
          <w:lang w:eastAsia="lt-LT"/>
        </w:rPr>
        <w:t>4.3.5. sudaryti nuomotojui sąlygas tikrinti nuomojamo turto būklę;</w:t>
      </w:r>
    </w:p>
    <w:p w14:paraId="6DB326C2" w14:textId="77777777" w:rsidR="00AF1556" w:rsidRPr="00645090" w:rsidRDefault="00AF1556" w:rsidP="00AF1556">
      <w:pPr>
        <w:tabs>
          <w:tab w:val="left" w:pos="1080"/>
        </w:tabs>
        <w:ind w:firstLine="720"/>
        <w:jc w:val="both"/>
        <w:rPr>
          <w:rFonts w:ascii="Palemonas" w:hAnsi="Palemonas"/>
          <w:lang w:eastAsia="lt-LT"/>
        </w:rPr>
      </w:pPr>
      <w:r w:rsidRPr="00645090">
        <w:rPr>
          <w:rFonts w:ascii="Palemonas" w:hAnsi="Palemonas"/>
          <w:lang w:eastAsia="lt-LT"/>
        </w:rPr>
        <w:t>4.3.6. pasibaigus Sutarties galiojimo terminui arba Sutartį nutraukus prieš terminą, perduoti turtą pagal turto perdavimo ir priėmimo aktą tvarkingą, tokios pat būklės, kokios jis perduotas nuomininkui, atsižvelg</w:t>
      </w:r>
      <w:r w:rsidR="002E7185">
        <w:rPr>
          <w:rFonts w:ascii="Palemonas" w:hAnsi="Palemonas"/>
          <w:lang w:eastAsia="lt-LT"/>
        </w:rPr>
        <w:t>iant</w:t>
      </w:r>
      <w:r w:rsidRPr="00645090">
        <w:rPr>
          <w:rFonts w:ascii="Palemonas" w:hAnsi="Palemonas"/>
          <w:lang w:eastAsia="lt-LT"/>
        </w:rPr>
        <w:t xml:space="preserve"> į fizinį turto nusidėvėjimą, su visais padarytais pertvarkymais, kurių negalima atskirti nepadarant žalos turtui; nuomininkui neatlyginamos turto pagerinimo išlaidos, todėl nuomininkas, pasibaigus Sutarčiai ar ją nutraukus, neturi teisės reikalauti kompensacijos už turto pagerinimą.</w:t>
      </w:r>
    </w:p>
    <w:p w14:paraId="0CE2E22F" w14:textId="77777777" w:rsidR="00AF1556" w:rsidRPr="00645090" w:rsidRDefault="00AF1556" w:rsidP="00AF1556">
      <w:pPr>
        <w:tabs>
          <w:tab w:val="left" w:pos="1080"/>
        </w:tabs>
        <w:ind w:firstLine="720"/>
        <w:jc w:val="both"/>
        <w:rPr>
          <w:rFonts w:ascii="Palemonas" w:hAnsi="Palemonas"/>
          <w:lang w:eastAsia="lt-LT"/>
        </w:rPr>
      </w:pPr>
      <w:r w:rsidRPr="00645090">
        <w:rPr>
          <w:rFonts w:ascii="Palemonas" w:hAnsi="Palemonas"/>
          <w:lang w:eastAsia="lt-LT"/>
        </w:rPr>
        <w:t xml:space="preserve">4.4. </w:t>
      </w:r>
      <w:r w:rsidRPr="00645090">
        <w:rPr>
          <w:rFonts w:ascii="Palemonas" w:hAnsi="Palemonas"/>
          <w:bCs/>
          <w:lang w:eastAsia="lt-LT"/>
        </w:rPr>
        <w:t xml:space="preserve">Nuomininkas turi </w:t>
      </w:r>
      <w:r w:rsidRPr="00645090">
        <w:rPr>
          <w:rFonts w:ascii="Palemonas" w:hAnsi="Palemonas"/>
          <w:lang w:eastAsia="lt-LT"/>
        </w:rPr>
        <w:t>ir kitų teisių ir pareigų, nustatytų Sutartyje ir teisės aktuose.</w:t>
      </w:r>
    </w:p>
    <w:p w14:paraId="770BCDE8" w14:textId="77777777" w:rsidR="00AF1556" w:rsidRPr="00645090" w:rsidRDefault="00AF1556" w:rsidP="00AF1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hAnsi="Palemonas"/>
          <w:lang w:eastAsia="en-US"/>
        </w:rPr>
      </w:pPr>
      <w:r w:rsidRPr="00645090">
        <w:rPr>
          <w:rFonts w:ascii="Palemonas" w:hAnsi="Palemonas"/>
          <w:lang w:eastAsia="lt-LT"/>
        </w:rPr>
        <w:t xml:space="preserve">4.5. Nuomininkas neturi teisės (išskyrus </w:t>
      </w:r>
      <w:r w:rsidR="00D005BB">
        <w:rPr>
          <w:rFonts w:ascii="Palemonas" w:hAnsi="Palemonas"/>
          <w:lang w:eastAsia="lt-LT"/>
        </w:rPr>
        <w:t>Palangos miesto savivaldybės</w:t>
      </w:r>
      <w:r w:rsidRPr="00645090">
        <w:rPr>
          <w:rFonts w:ascii="Palemonas" w:hAnsi="Palemonas"/>
          <w:lang w:eastAsia="lt-LT"/>
        </w:rPr>
        <w:t xml:space="preserve"> ilgalaikio materialiojo turto viešojo nuomos konkurso ir nuomos ne konkurso būdu organizavimo tvarkos aprašo 4</w:t>
      </w:r>
      <w:r w:rsidR="00D005BB">
        <w:rPr>
          <w:rFonts w:ascii="Palemonas" w:hAnsi="Palemonas"/>
          <w:lang w:eastAsia="lt-LT"/>
        </w:rPr>
        <w:t>9</w:t>
      </w:r>
      <w:r w:rsidRPr="00645090">
        <w:rPr>
          <w:rFonts w:ascii="Palemonas" w:hAnsi="Palemonas"/>
          <w:lang w:eastAsia="lt-LT"/>
        </w:rPr>
        <w:t xml:space="preserve"> punkte nustatytus atvejus) subnuomoti turto (ar jo dalies) ar suteikti tretiesiems asmenims kokių nors kitų teisių naudotis turtu (ar jo dalimi). Nuomininkas taip pat neturi teisės perleisti visų ar dalies savo teisių ir (ar) pareigų, kylančių iš Sutarties, įkeisti turto nuomos teisės ar perduoti jos kaip </w:t>
      </w:r>
      <w:r w:rsidRPr="00645090">
        <w:rPr>
          <w:rFonts w:ascii="Palemonas" w:hAnsi="Palemonas"/>
          <w:lang w:eastAsia="lt-LT"/>
        </w:rPr>
        <w:lastRenderedPageBreak/>
        <w:t>turtinio įnašo kuriam nors trečiajam asmeniui ar kitaip suvaržyti Sutartyje nustatytų turto nuomos teisių.</w:t>
      </w:r>
      <w:r w:rsidRPr="00645090">
        <w:rPr>
          <w:rFonts w:ascii="Palemonas" w:hAnsi="Palemonas"/>
        </w:rPr>
        <w:t xml:space="preserve"> </w:t>
      </w:r>
    </w:p>
    <w:p w14:paraId="1AE73D43" w14:textId="77777777" w:rsidR="00AF1556" w:rsidRPr="00645090" w:rsidRDefault="00AF1556" w:rsidP="00AF1556">
      <w:pPr>
        <w:tabs>
          <w:tab w:val="left" w:pos="1080"/>
        </w:tabs>
        <w:ind w:firstLine="720"/>
        <w:jc w:val="both"/>
        <w:rPr>
          <w:rFonts w:ascii="Palemonas" w:hAnsi="Palemonas"/>
          <w:lang w:eastAsia="lt-LT"/>
        </w:rPr>
      </w:pPr>
      <w:r w:rsidRPr="00645090">
        <w:rPr>
          <w:rFonts w:ascii="Palemonas" w:hAnsi="Palemonas"/>
          <w:lang w:eastAsia="lt-LT"/>
        </w:rPr>
        <w:t>4.6. Sutartis nesuteikia nuomininkui teisės nuomojamo turto adresu registruoti savo ar savo filialų, atstovybių ar patronuojamųjų įmonių, taip pat klientų ar kitų susijusių asmenų buveinių.</w:t>
      </w:r>
    </w:p>
    <w:p w14:paraId="3425F01C" w14:textId="77777777" w:rsidR="00AF1556" w:rsidRPr="00645090" w:rsidRDefault="00AF1556" w:rsidP="00AF1556">
      <w:pPr>
        <w:tabs>
          <w:tab w:val="left" w:pos="1080"/>
        </w:tabs>
        <w:ind w:firstLine="720"/>
        <w:jc w:val="both"/>
        <w:rPr>
          <w:rFonts w:ascii="Palemonas" w:hAnsi="Palemonas"/>
          <w:lang w:eastAsia="lt-LT"/>
        </w:rPr>
      </w:pPr>
      <w:r w:rsidRPr="00645090">
        <w:rPr>
          <w:rFonts w:ascii="Palemonas" w:hAnsi="Palemonas"/>
          <w:lang w:eastAsia="lt-LT"/>
        </w:rPr>
        <w:t>4.7. Nuomininkui draudžiama be rašytinio nuomotojo sutikimo atlikti statinio kapitalinio remonto ar rekonstravimo darbus. Nuomininkas turi teisę be išankstinio nuomotojo sutikimo savo lėšomis atlikti turto pertvarkymus, reikalingus tam, kad turtą būtų galima naudoti pagal paskirtį, nurodytą Sutarties 1.2 papunktyje, su sąlyga, kad tokie pertvarkymai nesusiję su statinio rekonstravimu ar kapitaliniu remontu, kaip jie apibrėžti Lietuvos Respublikos statybos įstatyme.</w:t>
      </w:r>
    </w:p>
    <w:p w14:paraId="2E792190" w14:textId="77777777" w:rsidR="00AF1556" w:rsidRPr="00645090" w:rsidRDefault="00AF1556" w:rsidP="00AF1556">
      <w:pPr>
        <w:tabs>
          <w:tab w:val="num" w:pos="1080"/>
        </w:tabs>
        <w:jc w:val="center"/>
        <w:rPr>
          <w:rFonts w:ascii="Palemonas" w:hAnsi="Palemonas"/>
          <w:b/>
          <w:szCs w:val="20"/>
          <w:lang w:eastAsia="en-US"/>
        </w:rPr>
      </w:pPr>
    </w:p>
    <w:p w14:paraId="78095E69" w14:textId="77777777" w:rsidR="00AF1556" w:rsidRPr="00645090" w:rsidRDefault="00AF1556" w:rsidP="00AF1556">
      <w:pPr>
        <w:tabs>
          <w:tab w:val="num" w:pos="1080"/>
        </w:tabs>
        <w:jc w:val="center"/>
        <w:rPr>
          <w:rFonts w:ascii="Palemonas" w:hAnsi="Palemonas"/>
          <w:b/>
        </w:rPr>
      </w:pPr>
      <w:r w:rsidRPr="00645090">
        <w:rPr>
          <w:rFonts w:ascii="Palemonas" w:hAnsi="Palemonas"/>
          <w:b/>
        </w:rPr>
        <w:t>V. ŠALIŲ ATSAKOMYBĖ</w:t>
      </w:r>
    </w:p>
    <w:p w14:paraId="1A77DED4" w14:textId="77777777" w:rsidR="00AF1556" w:rsidRPr="00645090" w:rsidRDefault="00AF1556" w:rsidP="00AF1556">
      <w:pPr>
        <w:tabs>
          <w:tab w:val="num" w:pos="1080"/>
        </w:tabs>
        <w:jc w:val="center"/>
        <w:rPr>
          <w:rFonts w:ascii="Palemonas" w:hAnsi="Palemonas"/>
          <w:b/>
        </w:rPr>
      </w:pPr>
    </w:p>
    <w:p w14:paraId="03AC2816" w14:textId="77777777" w:rsidR="00AF1556" w:rsidRPr="00645090" w:rsidRDefault="00AF1556" w:rsidP="00AF1556">
      <w:pPr>
        <w:tabs>
          <w:tab w:val="num" w:pos="1080"/>
        </w:tabs>
        <w:ind w:firstLine="720"/>
        <w:jc w:val="both"/>
        <w:rPr>
          <w:rFonts w:ascii="Palemonas" w:hAnsi="Palemonas"/>
        </w:rPr>
      </w:pPr>
      <w:r w:rsidRPr="00645090">
        <w:rPr>
          <w:rFonts w:ascii="Palemonas" w:hAnsi="Palemonas"/>
        </w:rPr>
        <w:t xml:space="preserve">5.1. Nuomininkas, per Sutartyje nustatytus terminus nesumokėjęs nuompinigių ir (ar) kitų mokesčių ir įmokų, privalo mokėti nuomotojui 0,05 procento dydžio delspinigius nuo visos nesumokėtos sumos už kiekvieną pavėluotą dieną. </w:t>
      </w:r>
    </w:p>
    <w:p w14:paraId="7E8A88E3" w14:textId="77777777" w:rsidR="00AF1556" w:rsidRPr="00645090" w:rsidRDefault="00AF1556" w:rsidP="00AF1556">
      <w:pPr>
        <w:tabs>
          <w:tab w:val="num" w:pos="1080"/>
        </w:tabs>
        <w:ind w:firstLine="720"/>
        <w:jc w:val="both"/>
        <w:rPr>
          <w:rFonts w:ascii="Palemonas" w:hAnsi="Palemonas"/>
        </w:rPr>
      </w:pPr>
      <w:r w:rsidRPr="00645090">
        <w:rPr>
          <w:rFonts w:ascii="Palemonas" w:hAnsi="Palemonas"/>
        </w:rPr>
        <w:t xml:space="preserve">5.2. Delspinigių sumokėjimas neatleidžia nuomininko nuo pagrindinės prievolės įvykdymo. </w:t>
      </w:r>
    </w:p>
    <w:p w14:paraId="23B275CF" w14:textId="77777777" w:rsidR="00AF1556" w:rsidRPr="00645090" w:rsidRDefault="00AF1556" w:rsidP="00AF1556">
      <w:pPr>
        <w:tabs>
          <w:tab w:val="num" w:pos="1080"/>
        </w:tabs>
        <w:ind w:firstLine="720"/>
        <w:jc w:val="both"/>
        <w:rPr>
          <w:rFonts w:ascii="Palemonas" w:hAnsi="Palemonas"/>
        </w:rPr>
      </w:pPr>
      <w:r w:rsidRPr="00645090">
        <w:rPr>
          <w:rFonts w:ascii="Palemonas" w:hAnsi="Palemonas"/>
        </w:rPr>
        <w:t xml:space="preserve">5.3. Už turto </w:t>
      </w:r>
      <w:r w:rsidRPr="00645090">
        <w:rPr>
          <w:rFonts w:ascii="Palemonas" w:hAnsi="Palemonas"/>
          <w:color w:val="000000"/>
        </w:rPr>
        <w:t>pabloginimą</w:t>
      </w:r>
      <w:r w:rsidRPr="00645090">
        <w:rPr>
          <w:rFonts w:ascii="Palemonas" w:hAnsi="Palemonas"/>
        </w:rPr>
        <w:t xml:space="preserve"> nuomininkas atsako Lietuvos Respublikos civilinio kodekso 6.500 straipsnyje nustatyta tvarka.</w:t>
      </w:r>
    </w:p>
    <w:p w14:paraId="105E5E18" w14:textId="77777777" w:rsidR="00AF1556" w:rsidRPr="00645090" w:rsidRDefault="00AF1556" w:rsidP="00AF1556">
      <w:pPr>
        <w:tabs>
          <w:tab w:val="num" w:pos="1080"/>
        </w:tabs>
        <w:jc w:val="center"/>
        <w:rPr>
          <w:rFonts w:ascii="Palemonas" w:hAnsi="Palemonas"/>
          <w:b/>
        </w:rPr>
      </w:pPr>
    </w:p>
    <w:p w14:paraId="0F4C74AC" w14:textId="77777777" w:rsidR="00AF1556" w:rsidRPr="00645090" w:rsidRDefault="00AF1556" w:rsidP="00AF1556">
      <w:pPr>
        <w:tabs>
          <w:tab w:val="num" w:pos="1080"/>
        </w:tabs>
        <w:jc w:val="center"/>
        <w:rPr>
          <w:rFonts w:ascii="Palemonas" w:hAnsi="Palemonas"/>
          <w:b/>
        </w:rPr>
      </w:pPr>
      <w:r w:rsidRPr="00645090">
        <w:rPr>
          <w:rFonts w:ascii="Palemonas" w:hAnsi="Palemonas"/>
          <w:b/>
        </w:rPr>
        <w:t>VI. SUTARTIES GALIOJIMAS, ATNAUJINIMAS, PAKEITIMAS IR PASIBAIGIMAS</w:t>
      </w:r>
    </w:p>
    <w:p w14:paraId="03249592" w14:textId="77777777" w:rsidR="00AF1556" w:rsidRPr="00645090" w:rsidRDefault="00AF1556" w:rsidP="00AF1556">
      <w:pPr>
        <w:tabs>
          <w:tab w:val="num" w:pos="1080"/>
        </w:tabs>
        <w:jc w:val="center"/>
        <w:rPr>
          <w:rFonts w:ascii="Palemonas" w:hAnsi="Palemonas"/>
          <w:b/>
        </w:rPr>
      </w:pPr>
    </w:p>
    <w:p w14:paraId="2D8AC686" w14:textId="77777777" w:rsidR="00AF1556" w:rsidRPr="00645090" w:rsidRDefault="00AF1556" w:rsidP="00AF1556">
      <w:pPr>
        <w:tabs>
          <w:tab w:val="num" w:pos="1080"/>
        </w:tabs>
        <w:ind w:firstLine="720"/>
        <w:jc w:val="both"/>
        <w:rPr>
          <w:rFonts w:ascii="Palemonas" w:hAnsi="Palemonas"/>
        </w:rPr>
      </w:pPr>
      <w:r w:rsidRPr="00645090">
        <w:rPr>
          <w:rFonts w:ascii="Palemonas" w:hAnsi="Palemonas"/>
        </w:rPr>
        <w:t>6.1. Ši Sutartis įsigalioja jos pasirašymo dieną ir galioja, iki visiškai ir tinkamai įvykdomi Sutartyje nustatyti įsipareigojimai arba Sutartis nutraukiama Sutartyje ir (ar) teisės aktuose nustatyta tvarka.</w:t>
      </w:r>
    </w:p>
    <w:p w14:paraId="3FEEDD45" w14:textId="77777777" w:rsidR="00AF1556" w:rsidRPr="00645090" w:rsidRDefault="00AF1556" w:rsidP="00AF1556">
      <w:pPr>
        <w:tabs>
          <w:tab w:val="num" w:pos="1080"/>
        </w:tabs>
        <w:ind w:firstLine="720"/>
        <w:jc w:val="both"/>
        <w:rPr>
          <w:rFonts w:ascii="Palemonas" w:hAnsi="Palemonas"/>
        </w:rPr>
      </w:pPr>
      <w:r w:rsidRPr="00645090">
        <w:rPr>
          <w:rFonts w:ascii="Palemonas" w:hAnsi="Palemonas"/>
        </w:rPr>
        <w:t xml:space="preserve">6.2. Nuomininkas, per visą nuomos terminą laikęsis savo įsipareigojimų pagal Sutartį, nuomos terminui pasibaigus </w:t>
      </w:r>
      <w:r w:rsidRPr="00BE0A01">
        <w:rPr>
          <w:rFonts w:ascii="Palemonas" w:hAnsi="Palemonas"/>
        </w:rPr>
        <w:t>turės pirmenybės teisę prieš kitus asmenis sudaryti naują turto nuomos sutartį papildomam terminui</w:t>
      </w:r>
      <w:r w:rsidRPr="00645090">
        <w:rPr>
          <w:rFonts w:ascii="Palemonas" w:hAnsi="Palemonas"/>
        </w:rPr>
        <w:t xml:space="preserve">. Nuomotojas privalo užtikrinti, kad turto nuomos sutarties atnaujinimo atveju bendra nuomos trukmė nebūtų ilgesnė kaip 10 metų. </w:t>
      </w:r>
      <w:r w:rsidRPr="00BE0A01">
        <w:rPr>
          <w:rFonts w:ascii="Palemonas" w:hAnsi="Palemonas"/>
        </w:rPr>
        <w:t>Nuomotojas</w:t>
      </w:r>
      <w:r w:rsidRPr="00645090">
        <w:rPr>
          <w:rFonts w:ascii="Palemonas" w:hAnsi="Palemonas"/>
        </w:rPr>
        <w:t xml:space="preserve"> ne vėliau kaip prieš 2 (du)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14:paraId="49AB81B3" w14:textId="77777777" w:rsidR="00AF1556" w:rsidRPr="00645090" w:rsidRDefault="00AF1556" w:rsidP="00AF1556">
      <w:pPr>
        <w:tabs>
          <w:tab w:val="num" w:pos="1080"/>
        </w:tabs>
        <w:ind w:firstLine="720"/>
        <w:jc w:val="both"/>
        <w:rPr>
          <w:rFonts w:ascii="Palemonas" w:hAnsi="Palemonas"/>
          <w:bCs/>
        </w:rPr>
      </w:pPr>
      <w:r w:rsidRPr="00645090">
        <w:rPr>
          <w:rFonts w:ascii="Palemonas" w:hAnsi="Palemonas"/>
          <w:bCs/>
        </w:rPr>
        <w:t>6.3. Nuomininkas neturės pirmenybės teisės sudaryti naujos turto nuomos sutarties papildomam terminui, jeigu nuomotojas iki nuomos termino pabaigos bus pareiškęs nuomininkui bent vieną pagrįstą rašytinį įspėjimą dėl Sutarties nuostatų pažeidimo. Tokiu atveju, pasibaigus turto nuomos terminui, nuomotojas turės teisę (tačiau neprivalės) pasiūlyti nuomininkui išsinuomoti turtą tokiomis pat ar naujomis nuomotojo nuožiūra nurodytomis sąlygomis ir terminais.</w:t>
      </w:r>
    </w:p>
    <w:p w14:paraId="539B7D81" w14:textId="77777777" w:rsidR="00AF1556" w:rsidRPr="00645090" w:rsidRDefault="00AF1556" w:rsidP="00AF1556">
      <w:pPr>
        <w:tabs>
          <w:tab w:val="num" w:pos="1080"/>
        </w:tabs>
        <w:ind w:firstLine="720"/>
        <w:jc w:val="both"/>
        <w:rPr>
          <w:rFonts w:ascii="Palemonas" w:hAnsi="Palemonas"/>
        </w:rPr>
      </w:pPr>
      <w:r w:rsidRPr="00645090">
        <w:rPr>
          <w:rFonts w:ascii="Palemonas" w:hAnsi="Palemonas"/>
        </w:rPr>
        <w:t>6.4. Visi Sutarti</w:t>
      </w:r>
      <w:r w:rsidR="00A523C6">
        <w:rPr>
          <w:rFonts w:ascii="Palemonas" w:hAnsi="Palemonas"/>
        </w:rPr>
        <w:t>e</w:t>
      </w:r>
      <w:r w:rsidRPr="00645090">
        <w:rPr>
          <w:rFonts w:ascii="Palemonas" w:hAnsi="Palemonas"/>
        </w:rPr>
        <w:t xml:space="preserve">s pakeitimai, papildymai ir priedai galioja, jeigu jie sudaryti raštu ir pasirašyti Sutarties šalių. </w:t>
      </w:r>
    </w:p>
    <w:p w14:paraId="0F2A90AA" w14:textId="77777777" w:rsidR="00AF1556" w:rsidRPr="00645090" w:rsidRDefault="00AF1556" w:rsidP="00AF1556">
      <w:pPr>
        <w:ind w:firstLine="720"/>
        <w:jc w:val="both"/>
        <w:rPr>
          <w:rFonts w:ascii="Palemonas" w:hAnsi="Palemonas"/>
          <w:bCs/>
          <w:lang w:eastAsia="lt-LT"/>
        </w:rPr>
      </w:pPr>
      <w:r w:rsidRPr="00645090">
        <w:rPr>
          <w:rFonts w:ascii="Palemonas" w:hAnsi="Palemonas"/>
          <w:bCs/>
          <w:lang w:eastAsia="lt-LT"/>
        </w:rPr>
        <w:t>6.5. Ši Sutartis pasibaigia arba gali būti nutraukta:</w:t>
      </w:r>
    </w:p>
    <w:p w14:paraId="6EFC7237" w14:textId="77777777" w:rsidR="00AF1556" w:rsidRPr="00645090" w:rsidRDefault="00AF1556" w:rsidP="00AF1556">
      <w:pPr>
        <w:ind w:firstLine="720"/>
        <w:jc w:val="both"/>
        <w:rPr>
          <w:rFonts w:ascii="Palemonas" w:hAnsi="Palemonas"/>
          <w:bCs/>
          <w:lang w:eastAsia="lt-LT"/>
        </w:rPr>
      </w:pPr>
      <w:r w:rsidRPr="00645090">
        <w:rPr>
          <w:rFonts w:ascii="Palemonas" w:hAnsi="Palemonas"/>
          <w:bCs/>
          <w:lang w:eastAsia="lt-LT"/>
        </w:rPr>
        <w:t>6.5.1. pasibaigus nuomos terminui;</w:t>
      </w:r>
    </w:p>
    <w:p w14:paraId="65B6AB7A" w14:textId="77777777" w:rsidR="00AF1556" w:rsidRPr="00645090" w:rsidRDefault="00AF1556" w:rsidP="00AF1556">
      <w:pPr>
        <w:ind w:firstLine="720"/>
        <w:jc w:val="both"/>
        <w:rPr>
          <w:rFonts w:ascii="Palemonas" w:hAnsi="Palemonas"/>
          <w:lang w:eastAsia="lt-LT"/>
        </w:rPr>
      </w:pPr>
      <w:r w:rsidRPr="00645090">
        <w:rPr>
          <w:rFonts w:ascii="Palemonas" w:hAnsi="Palemonas"/>
          <w:bCs/>
          <w:lang w:eastAsia="lt-LT"/>
        </w:rPr>
        <w:t xml:space="preserve">6.5.2. </w:t>
      </w:r>
      <w:r w:rsidRPr="00645090">
        <w:rPr>
          <w:rFonts w:ascii="Palemonas" w:hAnsi="Palemonas"/>
          <w:lang w:eastAsia="lt-LT"/>
        </w:rPr>
        <w:t>Sutarties šalių susitarimu;</w:t>
      </w:r>
    </w:p>
    <w:p w14:paraId="2BDD5F22" w14:textId="77777777" w:rsidR="00AF1556" w:rsidRPr="00645090" w:rsidRDefault="00AF1556" w:rsidP="00AF1556">
      <w:pPr>
        <w:ind w:firstLine="720"/>
        <w:jc w:val="both"/>
        <w:rPr>
          <w:rFonts w:ascii="Palemonas" w:hAnsi="Palemonas"/>
          <w:bCs/>
          <w:lang w:eastAsia="lt-LT"/>
        </w:rPr>
      </w:pPr>
      <w:r w:rsidRPr="00645090">
        <w:rPr>
          <w:rFonts w:ascii="Palemonas" w:hAnsi="Palemonas"/>
          <w:lang w:eastAsia="lt-LT"/>
        </w:rPr>
        <w:t>6.5.3. kitais Lietuvos Respublikos civilinio kodekso nustatytais atvejais ir tvarka;</w:t>
      </w:r>
    </w:p>
    <w:p w14:paraId="66975FD6" w14:textId="77777777" w:rsidR="00AF1556" w:rsidRPr="00645090" w:rsidRDefault="00AF1556" w:rsidP="00AF1556">
      <w:pPr>
        <w:ind w:firstLine="720"/>
        <w:jc w:val="both"/>
        <w:rPr>
          <w:rFonts w:ascii="Palemonas" w:hAnsi="Palemonas"/>
          <w:lang w:eastAsia="lt-LT"/>
        </w:rPr>
      </w:pPr>
      <w:r w:rsidRPr="00645090">
        <w:rPr>
          <w:rFonts w:ascii="Palemonas" w:hAnsi="Palemonas"/>
          <w:lang w:eastAsia="lt-LT"/>
        </w:rPr>
        <w:t>6.5.4. Lietuvos Respublikos civilinio kodekso nustatyta tvarka, kai išnuomoto turto reikia valstybės</w:t>
      </w:r>
      <w:r w:rsidR="00A523C6">
        <w:rPr>
          <w:rFonts w:ascii="Palemonas" w:hAnsi="Palemonas"/>
          <w:lang w:eastAsia="lt-LT"/>
        </w:rPr>
        <w:t xml:space="preserve"> ar savivaldybės</w:t>
      </w:r>
      <w:r w:rsidRPr="00645090">
        <w:rPr>
          <w:rFonts w:ascii="Palemonas" w:hAnsi="Palemonas"/>
          <w:lang w:eastAsia="lt-LT"/>
        </w:rPr>
        <w:t xml:space="preserve"> funkcijoms atlikti.</w:t>
      </w:r>
    </w:p>
    <w:p w14:paraId="58446F54" w14:textId="77777777" w:rsidR="00AF1556" w:rsidRPr="00645090" w:rsidRDefault="00AF1556" w:rsidP="00AF1556">
      <w:pPr>
        <w:jc w:val="center"/>
        <w:rPr>
          <w:rFonts w:ascii="Palemonas" w:hAnsi="Palemonas"/>
          <w:b/>
          <w:caps/>
          <w:szCs w:val="20"/>
          <w:lang w:eastAsia="en-US"/>
        </w:rPr>
      </w:pPr>
    </w:p>
    <w:p w14:paraId="546FDA82" w14:textId="77777777" w:rsidR="00AF1556" w:rsidRPr="00645090" w:rsidRDefault="00AF1556" w:rsidP="00AF1556">
      <w:pPr>
        <w:jc w:val="center"/>
        <w:rPr>
          <w:rFonts w:ascii="Palemonas" w:hAnsi="Palemonas"/>
          <w:b/>
          <w:caps/>
        </w:rPr>
      </w:pPr>
      <w:r w:rsidRPr="00645090">
        <w:rPr>
          <w:rFonts w:ascii="Palemonas" w:hAnsi="Palemonas"/>
          <w:b/>
          <w:caps/>
        </w:rPr>
        <w:t>VII. NENUGALIMOS JĖGOS (</w:t>
      </w:r>
      <w:r w:rsidRPr="00645090">
        <w:rPr>
          <w:rFonts w:ascii="Palemonas" w:hAnsi="Palemonas"/>
          <w:b/>
          <w:i/>
          <w:caps/>
        </w:rPr>
        <w:t>Force Majeure</w:t>
      </w:r>
      <w:r w:rsidRPr="00645090">
        <w:rPr>
          <w:rFonts w:ascii="Palemonas" w:hAnsi="Palemonas"/>
          <w:b/>
          <w:caps/>
        </w:rPr>
        <w:t>) APLINKYBĖS</w:t>
      </w:r>
    </w:p>
    <w:p w14:paraId="621E83C4" w14:textId="77777777" w:rsidR="00AF1556" w:rsidRPr="00645090" w:rsidRDefault="00AF1556" w:rsidP="00AF1556">
      <w:pPr>
        <w:jc w:val="center"/>
        <w:rPr>
          <w:rFonts w:ascii="Palemonas" w:hAnsi="Palemonas"/>
          <w:b/>
          <w:caps/>
        </w:rPr>
      </w:pPr>
    </w:p>
    <w:p w14:paraId="47B1EE8A" w14:textId="77777777" w:rsidR="00AF1556" w:rsidRPr="00645090" w:rsidRDefault="00AF1556" w:rsidP="00AF1556">
      <w:pPr>
        <w:ind w:firstLine="720"/>
        <w:jc w:val="both"/>
        <w:rPr>
          <w:rFonts w:ascii="Palemonas" w:hAnsi="Palemonas"/>
          <w:b/>
          <w:caps/>
        </w:rPr>
      </w:pPr>
      <w:r w:rsidRPr="00645090">
        <w:rPr>
          <w:rFonts w:ascii="Palemonas" w:hAnsi="Palemonas"/>
        </w:rPr>
        <w:t>7.1. Nė viena šalis nelaikoma pažeidusi Sutartį arba nevykdanti savo įsipareigojimų pagal Sutartį, jeigu įsipareigojimus vykdyti jai trukdo nenugalimos jėgos (</w:t>
      </w:r>
      <w:r w:rsidRPr="00645090">
        <w:rPr>
          <w:rFonts w:ascii="Palemonas" w:hAnsi="Palemonas"/>
          <w:i/>
        </w:rPr>
        <w:t>force majeure</w:t>
      </w:r>
      <w:r w:rsidRPr="00645090">
        <w:rPr>
          <w:rFonts w:ascii="Palemonas" w:hAnsi="Palemonas"/>
        </w:rPr>
        <w:t xml:space="preserve">) aplinkybės, </w:t>
      </w:r>
      <w:r w:rsidRPr="00645090">
        <w:rPr>
          <w:rFonts w:ascii="Palemonas" w:hAnsi="Palemonas"/>
        </w:rPr>
        <w:lastRenderedPageBreak/>
        <w:t>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w:t>
      </w:r>
    </w:p>
    <w:p w14:paraId="1018F309" w14:textId="77777777" w:rsidR="00AF1556" w:rsidRPr="00645090" w:rsidRDefault="00AF1556" w:rsidP="00AF1556">
      <w:pPr>
        <w:tabs>
          <w:tab w:val="left" w:pos="1080"/>
        </w:tabs>
        <w:ind w:firstLine="720"/>
        <w:jc w:val="both"/>
        <w:rPr>
          <w:rFonts w:ascii="Palemonas" w:hAnsi="Palemonas"/>
        </w:rPr>
      </w:pPr>
      <w:r w:rsidRPr="00645090">
        <w:rPr>
          <w:rFonts w:ascii="Palemonas" w:hAnsi="Palemonas"/>
        </w:rPr>
        <w:t>7.2. Jeigu kuri nors šalis mano, kad atsirado nenugalimos jėgos (</w:t>
      </w:r>
      <w:r w:rsidRPr="00645090">
        <w:rPr>
          <w:rFonts w:ascii="Palemonas" w:hAnsi="Palemonas"/>
          <w:i/>
        </w:rPr>
        <w:t>force majeure</w:t>
      </w:r>
      <w:r w:rsidRPr="00645090">
        <w:rPr>
          <w:rFonts w:ascii="Palemonas" w:hAnsi="Palemonas"/>
        </w:rPr>
        <w:t>)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r w:rsidRPr="00645090">
        <w:rPr>
          <w:rFonts w:ascii="Palemonas" w:hAnsi="Palemonas"/>
          <w:i/>
        </w:rPr>
        <w:t>force majeure</w:t>
      </w:r>
      <w:r w:rsidRPr="00645090">
        <w:rPr>
          <w:rFonts w:ascii="Palemonas" w:hAnsi="Palemonas"/>
        </w:rPr>
        <w:t xml:space="preserve">) aplinkybės netrukdo. </w:t>
      </w:r>
    </w:p>
    <w:p w14:paraId="28305E03" w14:textId="77777777" w:rsidR="00AF1556" w:rsidRPr="00645090" w:rsidRDefault="00AF1556" w:rsidP="00AF1556">
      <w:pPr>
        <w:tabs>
          <w:tab w:val="left" w:pos="709"/>
          <w:tab w:val="left" w:pos="1080"/>
          <w:tab w:val="left" w:pos="1260"/>
        </w:tabs>
        <w:ind w:firstLine="720"/>
        <w:jc w:val="both"/>
        <w:rPr>
          <w:rFonts w:ascii="Palemonas" w:hAnsi="Palemonas"/>
        </w:rPr>
      </w:pPr>
      <w:r w:rsidRPr="00645090">
        <w:rPr>
          <w:rFonts w:ascii="Palemonas" w:hAnsi="Palemonas"/>
        </w:rPr>
        <w:t>7.3. Jeigu nenugalimos jėgos (</w:t>
      </w:r>
      <w:r w:rsidRPr="00645090">
        <w:rPr>
          <w:rFonts w:ascii="Palemonas" w:hAnsi="Palemonas"/>
          <w:i/>
        </w:rPr>
        <w:t>force majeure</w:t>
      </w:r>
      <w:r w:rsidRPr="00645090">
        <w:rPr>
          <w:rFonts w:ascii="Palemonas" w:hAnsi="Palemonas"/>
        </w:rPr>
        <w:t>) aplinkybės trunka ilgiau kaip 90 kalendorinių dienų, viena iš šalių turi teisę Sutartį nutraukti įspėdama apie tai kitą šalį prieš 30 kalendorinių dienų. Jeigu praėjus šiam 30 kalendorinių dienų laikotarpiui nenugalimos jėgos (</w:t>
      </w:r>
      <w:r w:rsidRPr="00645090">
        <w:rPr>
          <w:rFonts w:ascii="Palemonas" w:hAnsi="Palemonas"/>
          <w:i/>
        </w:rPr>
        <w:t>force majeure</w:t>
      </w:r>
      <w:r w:rsidRPr="00645090">
        <w:rPr>
          <w:rFonts w:ascii="Palemonas" w:hAnsi="Palemonas"/>
        </w:rPr>
        <w:t>) aplinkybės tęsiasi, Sutartis nutraukiama ir pagal Sutarties sąlygas šalys atleidžiamos nuo tolesnio Sutarties vykdymo.</w:t>
      </w:r>
    </w:p>
    <w:p w14:paraId="62936657" w14:textId="77777777" w:rsidR="00AF1556" w:rsidRPr="00645090" w:rsidRDefault="00AF1556" w:rsidP="00AF1556">
      <w:pPr>
        <w:tabs>
          <w:tab w:val="num" w:pos="1080"/>
        </w:tabs>
        <w:jc w:val="center"/>
        <w:rPr>
          <w:rFonts w:ascii="Palemonas" w:hAnsi="Palemonas"/>
          <w:b/>
        </w:rPr>
      </w:pPr>
    </w:p>
    <w:p w14:paraId="4BC9FBDC" w14:textId="77777777" w:rsidR="00AF1556" w:rsidRPr="00645090" w:rsidRDefault="00AF1556" w:rsidP="00AF1556">
      <w:pPr>
        <w:tabs>
          <w:tab w:val="num" w:pos="1080"/>
        </w:tabs>
        <w:jc w:val="center"/>
        <w:rPr>
          <w:rFonts w:ascii="Palemonas" w:hAnsi="Palemonas"/>
          <w:b/>
        </w:rPr>
      </w:pPr>
      <w:r w:rsidRPr="00645090">
        <w:rPr>
          <w:rFonts w:ascii="Palemonas" w:hAnsi="Palemonas"/>
          <w:b/>
        </w:rPr>
        <w:t>VIII. BAIGIAMOSIOS NUOSTATOS</w:t>
      </w:r>
    </w:p>
    <w:p w14:paraId="1ED0021D" w14:textId="77777777" w:rsidR="00AF1556" w:rsidRPr="00645090" w:rsidRDefault="00AF1556" w:rsidP="00AF1556">
      <w:pPr>
        <w:tabs>
          <w:tab w:val="num" w:pos="1080"/>
        </w:tabs>
        <w:jc w:val="center"/>
        <w:rPr>
          <w:rFonts w:ascii="Palemonas" w:hAnsi="Palemonas"/>
          <w:b/>
        </w:rPr>
      </w:pPr>
    </w:p>
    <w:p w14:paraId="2CEDC82F" w14:textId="77777777" w:rsidR="00AF1556" w:rsidRPr="00645090" w:rsidRDefault="00AF1556" w:rsidP="00AF1556">
      <w:pPr>
        <w:ind w:firstLine="720"/>
        <w:jc w:val="both"/>
        <w:rPr>
          <w:rFonts w:ascii="Palemonas" w:hAnsi="Palemonas"/>
          <w:lang w:eastAsia="lt-LT"/>
        </w:rPr>
      </w:pPr>
      <w:r w:rsidRPr="00645090">
        <w:rPr>
          <w:rFonts w:ascii="Palemonas" w:hAnsi="Palemonas"/>
          <w:lang w:eastAsia="lt-LT"/>
        </w:rPr>
        <w:t xml:space="preserve">8.1. Papildomos sąlygos </w:t>
      </w:r>
      <w:r w:rsidRPr="00645090">
        <w:rPr>
          <w:rFonts w:ascii="Palemonas" w:hAnsi="Palemonas"/>
          <w:i/>
          <w:lang w:eastAsia="lt-LT"/>
        </w:rPr>
        <w:t>(nurodyti kitas teisės aktams neprieštaraujančias sąlygas)</w:t>
      </w:r>
      <w:r w:rsidRPr="00645090">
        <w:rPr>
          <w:rFonts w:ascii="Palemonas" w:hAnsi="Palemonas"/>
          <w:lang w:eastAsia="lt-LT"/>
        </w:rPr>
        <w:t>.</w:t>
      </w:r>
    </w:p>
    <w:p w14:paraId="39258F03" w14:textId="77777777" w:rsidR="00AF1556" w:rsidRPr="00645090" w:rsidRDefault="00AF1556" w:rsidP="00AF1556">
      <w:pPr>
        <w:ind w:firstLine="720"/>
        <w:jc w:val="both"/>
        <w:rPr>
          <w:rFonts w:ascii="Palemonas" w:hAnsi="Palemonas"/>
          <w:lang w:eastAsia="lt-LT"/>
        </w:rPr>
      </w:pPr>
      <w:r w:rsidRPr="00645090">
        <w:rPr>
          <w:rFonts w:ascii="Palemonas" w:hAnsi="Palemonas"/>
          <w:lang w:eastAsia="lt-LT"/>
        </w:rPr>
        <w:t>8.2. Bet koks ginčas, kylantis iš Sutarties ar susijęs su Sutartimi, kuris neišsprendžiamas derybų būdu, turi būti sprendžiamas teisme Lietuvos Respublikos įstatymų nustatyta tvarka.</w:t>
      </w:r>
    </w:p>
    <w:p w14:paraId="70EC3B0E" w14:textId="77777777" w:rsidR="00AF1556" w:rsidRPr="00645090" w:rsidRDefault="00AF1556" w:rsidP="00AF1556">
      <w:pPr>
        <w:ind w:firstLine="720"/>
        <w:jc w:val="both"/>
        <w:rPr>
          <w:rFonts w:ascii="Palemonas" w:hAnsi="Palemonas"/>
          <w:lang w:eastAsia="lt-LT"/>
        </w:rPr>
      </w:pPr>
      <w:r w:rsidRPr="00645090">
        <w:rPr>
          <w:rFonts w:ascii="Palemonas" w:hAnsi="Palemonas"/>
          <w:lang w:eastAsia="lt-LT"/>
        </w:rPr>
        <w:t>8.3. Sutartis surašoma dviem egzemplioriais – po vieną kiekvienai Sutarties šaliai.</w:t>
      </w:r>
    </w:p>
    <w:p w14:paraId="31A2878A" w14:textId="77777777" w:rsidR="00AF1556" w:rsidRPr="00645090" w:rsidRDefault="00AF1556" w:rsidP="00AF1556">
      <w:pPr>
        <w:ind w:firstLine="720"/>
        <w:jc w:val="both"/>
        <w:rPr>
          <w:rFonts w:ascii="Palemonas" w:hAnsi="Palemonas"/>
          <w:lang w:eastAsia="en-US"/>
        </w:rPr>
      </w:pPr>
      <w:r w:rsidRPr="00645090">
        <w:rPr>
          <w:rFonts w:ascii="Palemonas" w:hAnsi="Palemonas"/>
        </w:rPr>
        <w:t>8.4. Sutarties priedai:</w:t>
      </w:r>
    </w:p>
    <w:p w14:paraId="433691EC" w14:textId="77777777" w:rsidR="00AF1556" w:rsidRPr="00645090" w:rsidRDefault="00AF1556" w:rsidP="00AF1556">
      <w:pPr>
        <w:ind w:firstLine="720"/>
        <w:jc w:val="both"/>
        <w:rPr>
          <w:rFonts w:ascii="Palemonas" w:hAnsi="Palemonas"/>
        </w:rPr>
      </w:pPr>
      <w:r w:rsidRPr="00645090">
        <w:rPr>
          <w:rFonts w:ascii="Palemonas" w:hAnsi="Palemonas"/>
        </w:rPr>
        <w:t xml:space="preserve">8.4.1. </w:t>
      </w:r>
      <w:r w:rsidR="00A523C6">
        <w:rPr>
          <w:rFonts w:ascii="Palemonas" w:hAnsi="Palemonas"/>
        </w:rPr>
        <w:t>savivald</w:t>
      </w:r>
      <w:r w:rsidRPr="00645090">
        <w:rPr>
          <w:rFonts w:ascii="Palemonas" w:hAnsi="Palemonas"/>
        </w:rPr>
        <w:t>ybės materialiojo turto perdavimo ir priėmimo aktas;</w:t>
      </w:r>
    </w:p>
    <w:p w14:paraId="1F88EDF1" w14:textId="77777777" w:rsidR="00AF1556" w:rsidRPr="00645090" w:rsidRDefault="00AF1556" w:rsidP="00AF1556">
      <w:pPr>
        <w:ind w:firstLine="720"/>
        <w:jc w:val="both"/>
        <w:rPr>
          <w:rFonts w:ascii="Palemonas" w:hAnsi="Palemonas"/>
          <w:szCs w:val="20"/>
        </w:rPr>
      </w:pPr>
      <w:r w:rsidRPr="00645090">
        <w:rPr>
          <w:rFonts w:ascii="Palemonas" w:hAnsi="Palemonas"/>
        </w:rPr>
        <w:t xml:space="preserve">8.4.2. kiti nuomojamo </w:t>
      </w:r>
      <w:r w:rsidR="00A523C6">
        <w:rPr>
          <w:rFonts w:ascii="Palemonas" w:hAnsi="Palemonas"/>
        </w:rPr>
        <w:t>savivaldyb</w:t>
      </w:r>
      <w:r w:rsidRPr="00645090">
        <w:rPr>
          <w:rFonts w:ascii="Palemonas" w:hAnsi="Palemonas"/>
        </w:rPr>
        <w:t>ės materialiojo turto dokumentai ir priedai, kurie būtini, kad būtų galima naudotis šiuo turtu.</w:t>
      </w:r>
    </w:p>
    <w:p w14:paraId="631CFCE8" w14:textId="77777777" w:rsidR="00AF1556" w:rsidRPr="00645090" w:rsidRDefault="00AF1556" w:rsidP="00AF1556">
      <w:pPr>
        <w:jc w:val="center"/>
        <w:rPr>
          <w:rFonts w:ascii="Palemonas" w:hAnsi="Palemonas"/>
          <w:b/>
          <w:bCs/>
        </w:rPr>
      </w:pPr>
    </w:p>
    <w:p w14:paraId="6A1F3F9F" w14:textId="77777777" w:rsidR="00AF1556" w:rsidRPr="00645090" w:rsidRDefault="00AF1556" w:rsidP="00AF1556">
      <w:pPr>
        <w:jc w:val="center"/>
        <w:rPr>
          <w:rFonts w:ascii="Palemonas" w:hAnsi="Palemonas"/>
          <w:b/>
          <w:bCs/>
        </w:rPr>
      </w:pPr>
      <w:r w:rsidRPr="00645090">
        <w:rPr>
          <w:rFonts w:ascii="Palemonas" w:hAnsi="Palemonas"/>
          <w:b/>
          <w:bCs/>
        </w:rPr>
        <w:t>IX. SUTARTIES ŠALIŲ REKVIZITAI IR ADRESAI</w:t>
      </w:r>
    </w:p>
    <w:p w14:paraId="4BD8B3D1" w14:textId="77777777" w:rsidR="00AF1556" w:rsidRPr="00531C30" w:rsidRDefault="00AF1556" w:rsidP="00AF1556">
      <w:pPr>
        <w:jc w:val="center"/>
        <w:rPr>
          <w:rFonts w:ascii="Palemonas" w:hAnsi="Palemonas"/>
          <w:b/>
          <w:sz w:val="16"/>
          <w:szCs w:val="16"/>
        </w:rPr>
      </w:pPr>
    </w:p>
    <w:tbl>
      <w:tblPr>
        <w:tblW w:w="0" w:type="auto"/>
        <w:tblLook w:val="01E0" w:firstRow="1" w:lastRow="1" w:firstColumn="1" w:lastColumn="1" w:noHBand="0" w:noVBand="0"/>
      </w:tblPr>
      <w:tblGrid>
        <w:gridCol w:w="4644"/>
        <w:gridCol w:w="4926"/>
      </w:tblGrid>
      <w:tr w:rsidR="00AF1556" w:rsidRPr="00645090" w14:paraId="77699DE8" w14:textId="77777777" w:rsidTr="00AF1556">
        <w:tc>
          <w:tcPr>
            <w:tcW w:w="4644" w:type="dxa"/>
            <w:hideMark/>
          </w:tcPr>
          <w:p w14:paraId="537738D5" w14:textId="77777777" w:rsidR="00AF1556" w:rsidRPr="00645090" w:rsidRDefault="00AF1556">
            <w:pPr>
              <w:rPr>
                <w:rFonts w:ascii="Palemonas" w:hAnsi="Palemonas"/>
                <w:bCs/>
                <w:lang w:eastAsia="lt-LT"/>
              </w:rPr>
            </w:pPr>
            <w:r w:rsidRPr="00645090">
              <w:rPr>
                <w:rFonts w:ascii="Palemonas" w:eastAsia="Arial Unicode MS" w:hAnsi="Palemonas"/>
              </w:rPr>
              <w:t>Nuomotojas</w:t>
            </w:r>
          </w:p>
        </w:tc>
        <w:tc>
          <w:tcPr>
            <w:tcW w:w="4926" w:type="dxa"/>
            <w:hideMark/>
          </w:tcPr>
          <w:p w14:paraId="1FCC3067" w14:textId="77777777" w:rsidR="00AF1556" w:rsidRPr="00645090" w:rsidRDefault="00AF1556">
            <w:pPr>
              <w:rPr>
                <w:rFonts w:ascii="Palemonas" w:hAnsi="Palemonas"/>
                <w:bCs/>
                <w:lang w:eastAsia="lt-LT"/>
              </w:rPr>
            </w:pPr>
            <w:r w:rsidRPr="00645090">
              <w:rPr>
                <w:rFonts w:ascii="Palemonas" w:eastAsia="Arial Unicode MS" w:hAnsi="Palemonas"/>
              </w:rPr>
              <w:t>Nuomininkas</w:t>
            </w:r>
          </w:p>
        </w:tc>
      </w:tr>
      <w:tr w:rsidR="00AF1556" w:rsidRPr="00645090" w14:paraId="5993EFC0" w14:textId="77777777" w:rsidTr="00AF1556">
        <w:tc>
          <w:tcPr>
            <w:tcW w:w="4644" w:type="dxa"/>
            <w:hideMark/>
          </w:tcPr>
          <w:p w14:paraId="29DBB9DB" w14:textId="25B5586B" w:rsidR="00AF1556" w:rsidRPr="00645090" w:rsidRDefault="003D3A85">
            <w:pPr>
              <w:rPr>
                <w:rFonts w:ascii="Palemonas" w:eastAsia="Arial Unicode MS" w:hAnsi="Palemonas"/>
                <w:lang w:eastAsia="lt-LT"/>
              </w:rPr>
            </w:pPr>
            <w:r>
              <w:rPr>
                <w:rFonts w:ascii="Palemonas" w:hAnsi="Palemonas"/>
              </w:rPr>
              <w:t>Palangos miesto savivaldybės administracija</w:t>
            </w:r>
          </w:p>
        </w:tc>
        <w:tc>
          <w:tcPr>
            <w:tcW w:w="4926" w:type="dxa"/>
            <w:hideMark/>
          </w:tcPr>
          <w:p w14:paraId="6D75C1AD" w14:textId="77777777" w:rsidR="00AF1556" w:rsidRPr="00645090" w:rsidRDefault="00AF1556">
            <w:pPr>
              <w:rPr>
                <w:rFonts w:ascii="Palemonas" w:eastAsia="Arial Unicode MS" w:hAnsi="Palemonas"/>
                <w:lang w:eastAsia="lt-LT"/>
              </w:rPr>
            </w:pPr>
            <w:r w:rsidRPr="00645090">
              <w:rPr>
                <w:rFonts w:ascii="Palemonas" w:hAnsi="Palemonas"/>
              </w:rPr>
              <w:t>Pavadinimas (fizinio asmens vardas ir pavardė)</w:t>
            </w:r>
          </w:p>
        </w:tc>
      </w:tr>
      <w:tr w:rsidR="00AF1556" w:rsidRPr="00645090" w14:paraId="1D009EAF" w14:textId="77777777" w:rsidTr="00AF1556">
        <w:tc>
          <w:tcPr>
            <w:tcW w:w="4644" w:type="dxa"/>
            <w:hideMark/>
          </w:tcPr>
          <w:p w14:paraId="1B6173CA" w14:textId="4422C1DF" w:rsidR="00AF1556" w:rsidRPr="00645090" w:rsidRDefault="003D3A85">
            <w:pPr>
              <w:rPr>
                <w:rFonts w:ascii="Palemonas" w:eastAsia="Arial Unicode MS" w:hAnsi="Palemonas"/>
                <w:lang w:eastAsia="lt-LT"/>
              </w:rPr>
            </w:pPr>
            <w:r w:rsidRPr="003D3A85">
              <w:rPr>
                <w:rFonts w:ascii="Palemonas" w:eastAsia="Arial Unicode MS" w:hAnsi="Palemonas"/>
                <w:lang w:eastAsia="lt-LT"/>
              </w:rPr>
              <w:t xml:space="preserve">Vytauto g. 112, LT-00153 Palanga </w:t>
            </w:r>
          </w:p>
        </w:tc>
        <w:tc>
          <w:tcPr>
            <w:tcW w:w="4926" w:type="dxa"/>
            <w:hideMark/>
          </w:tcPr>
          <w:p w14:paraId="04A3DA76" w14:textId="77777777" w:rsidR="00AF1556" w:rsidRPr="00645090" w:rsidRDefault="00AF1556">
            <w:pPr>
              <w:tabs>
                <w:tab w:val="num" w:pos="1080"/>
              </w:tabs>
              <w:jc w:val="both"/>
              <w:rPr>
                <w:rFonts w:ascii="Palemonas" w:eastAsia="Times New Roman" w:hAnsi="Palemonas"/>
                <w:lang w:eastAsia="lt-LT"/>
              </w:rPr>
            </w:pPr>
            <w:r w:rsidRPr="00645090">
              <w:rPr>
                <w:rFonts w:ascii="Palemonas" w:hAnsi="Palemonas"/>
              </w:rPr>
              <w:t>Adresas</w:t>
            </w:r>
          </w:p>
        </w:tc>
      </w:tr>
      <w:tr w:rsidR="00AF1556" w:rsidRPr="00645090" w14:paraId="06C01D4E" w14:textId="77777777" w:rsidTr="00AF1556">
        <w:tc>
          <w:tcPr>
            <w:tcW w:w="4644" w:type="dxa"/>
            <w:hideMark/>
          </w:tcPr>
          <w:p w14:paraId="3BD473CB" w14:textId="5C869B86" w:rsidR="00AF1556" w:rsidRPr="00645090" w:rsidRDefault="00AF1556">
            <w:pPr>
              <w:rPr>
                <w:rFonts w:ascii="Palemonas" w:eastAsia="Arial Unicode MS" w:hAnsi="Palemonas"/>
                <w:lang w:eastAsia="lt-LT"/>
              </w:rPr>
            </w:pPr>
            <w:r w:rsidRPr="00645090">
              <w:rPr>
                <w:rFonts w:ascii="Palemonas" w:hAnsi="Palemonas"/>
              </w:rPr>
              <w:t>Juridinio asmens kodas</w:t>
            </w:r>
            <w:r w:rsidR="003D3A85">
              <w:rPr>
                <w:rFonts w:ascii="Palemonas" w:hAnsi="Palemonas"/>
              </w:rPr>
              <w:t xml:space="preserve"> 125196077</w:t>
            </w:r>
          </w:p>
        </w:tc>
        <w:tc>
          <w:tcPr>
            <w:tcW w:w="4926" w:type="dxa"/>
            <w:hideMark/>
          </w:tcPr>
          <w:p w14:paraId="606B12E1" w14:textId="77777777" w:rsidR="00AF1556" w:rsidRPr="00645090" w:rsidRDefault="00AF1556">
            <w:pPr>
              <w:rPr>
                <w:rFonts w:ascii="Palemonas" w:eastAsia="Arial Unicode MS" w:hAnsi="Palemonas"/>
                <w:lang w:eastAsia="lt-LT"/>
              </w:rPr>
            </w:pPr>
            <w:r w:rsidRPr="00645090">
              <w:rPr>
                <w:rFonts w:ascii="Palemonas" w:hAnsi="Palemonas"/>
              </w:rPr>
              <w:t>Juridinio asmens kodas</w:t>
            </w:r>
          </w:p>
        </w:tc>
      </w:tr>
      <w:tr w:rsidR="00AF1556" w:rsidRPr="00645090" w14:paraId="04509A29" w14:textId="77777777" w:rsidTr="00AF1556">
        <w:tc>
          <w:tcPr>
            <w:tcW w:w="4644" w:type="dxa"/>
            <w:hideMark/>
          </w:tcPr>
          <w:p w14:paraId="1330EB77" w14:textId="6702FD26" w:rsidR="00AF1556" w:rsidRPr="003D3A85" w:rsidRDefault="003D3A85" w:rsidP="003D3A85">
            <w:pPr>
              <w:rPr>
                <w:rFonts w:ascii="Palemonas" w:eastAsia="Arial Unicode MS" w:hAnsi="Palemonas"/>
                <w:lang w:eastAsia="lt-LT"/>
              </w:rPr>
            </w:pPr>
            <w:r w:rsidRPr="003D3A85">
              <w:rPr>
                <w:rFonts w:ascii="Palemonas" w:eastAsia="Arial Unicode MS" w:hAnsi="Palemonas"/>
                <w:lang w:eastAsia="lt-LT"/>
              </w:rPr>
              <w:t>A.</w:t>
            </w:r>
            <w:r>
              <w:rPr>
                <w:rFonts w:ascii="Palemonas" w:eastAsia="Arial Unicode MS" w:hAnsi="Palemonas"/>
                <w:lang w:eastAsia="lt-LT"/>
              </w:rPr>
              <w:t xml:space="preserve"> s</w:t>
            </w:r>
            <w:r w:rsidRPr="003D3A85">
              <w:rPr>
                <w:rFonts w:ascii="Palemonas" w:eastAsia="Arial Unicode MS" w:hAnsi="Palemonas"/>
                <w:lang w:eastAsia="lt-LT"/>
              </w:rPr>
              <w:t>.</w:t>
            </w:r>
            <w:r>
              <w:rPr>
                <w:rFonts w:ascii="Palemonas" w:eastAsia="Arial Unicode MS" w:hAnsi="Palemonas"/>
                <w:lang w:eastAsia="lt-LT"/>
              </w:rPr>
              <w:t xml:space="preserve"> LT74 7180 6000 0014 2289</w:t>
            </w:r>
          </w:p>
        </w:tc>
        <w:tc>
          <w:tcPr>
            <w:tcW w:w="4926" w:type="dxa"/>
            <w:hideMark/>
          </w:tcPr>
          <w:p w14:paraId="56C5FB90" w14:textId="77777777" w:rsidR="00AF1556" w:rsidRPr="00645090" w:rsidRDefault="00AF1556">
            <w:pPr>
              <w:rPr>
                <w:rFonts w:ascii="Palemonas" w:eastAsia="Arial Unicode MS" w:hAnsi="Palemonas"/>
                <w:lang w:eastAsia="lt-LT"/>
              </w:rPr>
            </w:pPr>
            <w:r w:rsidRPr="00645090">
              <w:rPr>
                <w:rFonts w:ascii="Palemonas" w:hAnsi="Palemonas"/>
              </w:rPr>
              <w:t>Atsiskaitomoji banko sąskaita</w:t>
            </w:r>
          </w:p>
        </w:tc>
      </w:tr>
      <w:tr w:rsidR="003D3A85" w:rsidRPr="00645090" w14:paraId="1CD2D19F" w14:textId="77777777" w:rsidTr="00AF1556">
        <w:tc>
          <w:tcPr>
            <w:tcW w:w="4644" w:type="dxa"/>
          </w:tcPr>
          <w:p w14:paraId="362E96C5" w14:textId="183385C1" w:rsidR="003D3A85" w:rsidRPr="003D3A85" w:rsidRDefault="003D3A85" w:rsidP="003D3A85">
            <w:pPr>
              <w:rPr>
                <w:rFonts w:ascii="Palemonas" w:eastAsia="Arial Unicode MS" w:hAnsi="Palemonas"/>
                <w:lang w:eastAsia="lt-LT"/>
              </w:rPr>
            </w:pPr>
            <w:r>
              <w:rPr>
                <w:rFonts w:ascii="Palemonas" w:eastAsia="Arial Unicode MS" w:hAnsi="Palemonas"/>
                <w:lang w:eastAsia="lt-LT"/>
              </w:rPr>
              <w:t>AB Šiaulių bankas</w:t>
            </w:r>
          </w:p>
        </w:tc>
        <w:tc>
          <w:tcPr>
            <w:tcW w:w="4926" w:type="dxa"/>
          </w:tcPr>
          <w:p w14:paraId="345ADCBB" w14:textId="77777777" w:rsidR="003D3A85" w:rsidRPr="00645090" w:rsidRDefault="003D3A85">
            <w:pPr>
              <w:rPr>
                <w:rFonts w:ascii="Palemonas" w:hAnsi="Palemonas"/>
              </w:rPr>
            </w:pPr>
          </w:p>
        </w:tc>
      </w:tr>
      <w:tr w:rsidR="00AF1556" w:rsidRPr="00645090" w14:paraId="3DBF3D40" w14:textId="77777777" w:rsidTr="00AF1556">
        <w:tc>
          <w:tcPr>
            <w:tcW w:w="4644" w:type="dxa"/>
            <w:hideMark/>
          </w:tcPr>
          <w:p w14:paraId="2336B804" w14:textId="0CBF4558" w:rsidR="00AF1556" w:rsidRPr="00645090" w:rsidRDefault="003D3A85">
            <w:pPr>
              <w:rPr>
                <w:rFonts w:ascii="Palemonas" w:eastAsia="Arial Unicode MS" w:hAnsi="Palemonas"/>
                <w:lang w:eastAsia="lt-LT"/>
              </w:rPr>
            </w:pPr>
            <w:r>
              <w:rPr>
                <w:rFonts w:ascii="Palemonas" w:hAnsi="Palemonas"/>
              </w:rPr>
              <w:t xml:space="preserve">Direktorė Akvilė </w:t>
            </w:r>
            <w:proofErr w:type="spellStart"/>
            <w:r>
              <w:rPr>
                <w:rFonts w:ascii="Palemonas" w:hAnsi="Palemonas"/>
              </w:rPr>
              <w:t>Kilijonienė</w:t>
            </w:r>
            <w:proofErr w:type="spellEnd"/>
          </w:p>
        </w:tc>
        <w:tc>
          <w:tcPr>
            <w:tcW w:w="4926" w:type="dxa"/>
            <w:hideMark/>
          </w:tcPr>
          <w:p w14:paraId="053E2FDF" w14:textId="77777777" w:rsidR="00AF1556" w:rsidRPr="00645090" w:rsidRDefault="00AF1556">
            <w:pPr>
              <w:rPr>
                <w:rFonts w:ascii="Palemonas" w:eastAsia="Arial Unicode MS" w:hAnsi="Palemonas"/>
                <w:lang w:eastAsia="lt-LT"/>
              </w:rPr>
            </w:pPr>
            <w:r w:rsidRPr="00645090">
              <w:rPr>
                <w:rFonts w:ascii="Palemonas" w:hAnsi="Palemonas"/>
              </w:rPr>
              <w:t>Nuomininko vardu</w:t>
            </w:r>
          </w:p>
        </w:tc>
      </w:tr>
      <w:tr w:rsidR="00AF1556" w:rsidRPr="00645090" w14:paraId="15670B07" w14:textId="77777777" w:rsidTr="003D3A85">
        <w:tc>
          <w:tcPr>
            <w:tcW w:w="4644" w:type="dxa"/>
            <w:hideMark/>
          </w:tcPr>
          <w:p w14:paraId="6C9DA5C7" w14:textId="179EB179" w:rsidR="00AF1556" w:rsidRPr="00645090" w:rsidRDefault="00AF1556">
            <w:pPr>
              <w:rPr>
                <w:rFonts w:ascii="Palemonas" w:eastAsia="Times New Roman" w:hAnsi="Palemonas"/>
                <w:lang w:eastAsia="lt-LT"/>
              </w:rPr>
            </w:pPr>
          </w:p>
        </w:tc>
        <w:tc>
          <w:tcPr>
            <w:tcW w:w="4926" w:type="dxa"/>
          </w:tcPr>
          <w:p w14:paraId="76EDA1D9" w14:textId="3E0B1A91" w:rsidR="00AF1556" w:rsidRPr="00645090" w:rsidRDefault="00AF1556">
            <w:pPr>
              <w:rPr>
                <w:rFonts w:ascii="Palemonas" w:hAnsi="Palemonas"/>
                <w:lang w:eastAsia="lt-LT"/>
              </w:rPr>
            </w:pPr>
          </w:p>
        </w:tc>
      </w:tr>
      <w:tr w:rsidR="003D3A85" w:rsidRPr="00645090" w14:paraId="62E21DD0" w14:textId="77777777" w:rsidTr="00AF1556">
        <w:tc>
          <w:tcPr>
            <w:tcW w:w="4644" w:type="dxa"/>
          </w:tcPr>
          <w:p w14:paraId="4FAC042D" w14:textId="77777777" w:rsidR="003D3A85" w:rsidRPr="00645090" w:rsidRDefault="003D3A85">
            <w:pPr>
              <w:rPr>
                <w:rFonts w:ascii="Palemonas" w:hAnsi="Palemonas"/>
              </w:rPr>
            </w:pPr>
          </w:p>
        </w:tc>
        <w:tc>
          <w:tcPr>
            <w:tcW w:w="4926" w:type="dxa"/>
          </w:tcPr>
          <w:p w14:paraId="15290CF0" w14:textId="77777777" w:rsidR="003D3A85" w:rsidRPr="00645090" w:rsidRDefault="003D3A85">
            <w:pPr>
              <w:rPr>
                <w:rFonts w:ascii="Palemonas" w:hAnsi="Palemonas"/>
              </w:rPr>
            </w:pPr>
          </w:p>
        </w:tc>
      </w:tr>
      <w:tr w:rsidR="00AF1556" w:rsidRPr="00645090" w14:paraId="4E3E4FFF" w14:textId="77777777" w:rsidTr="00AF1556">
        <w:tc>
          <w:tcPr>
            <w:tcW w:w="4644" w:type="dxa"/>
            <w:hideMark/>
          </w:tcPr>
          <w:p w14:paraId="2D1ED580" w14:textId="77777777" w:rsidR="00AF1556" w:rsidRPr="00645090" w:rsidRDefault="00AF1556">
            <w:pPr>
              <w:rPr>
                <w:rFonts w:ascii="Palemonas" w:hAnsi="Palemonas"/>
                <w:lang w:eastAsia="lt-LT"/>
              </w:rPr>
            </w:pPr>
            <w:r w:rsidRPr="00645090">
              <w:rPr>
                <w:rFonts w:ascii="Palemonas" w:hAnsi="Palemonas"/>
              </w:rPr>
              <w:t>A.V.</w:t>
            </w:r>
          </w:p>
        </w:tc>
        <w:tc>
          <w:tcPr>
            <w:tcW w:w="4926" w:type="dxa"/>
            <w:hideMark/>
          </w:tcPr>
          <w:p w14:paraId="12F14DB2" w14:textId="77777777" w:rsidR="00AF1556" w:rsidRPr="00645090" w:rsidRDefault="00AF1556">
            <w:pPr>
              <w:rPr>
                <w:rFonts w:ascii="Palemonas" w:hAnsi="Palemonas"/>
                <w:lang w:eastAsia="lt-LT"/>
              </w:rPr>
            </w:pPr>
            <w:r w:rsidRPr="00645090">
              <w:rPr>
                <w:rFonts w:ascii="Palemonas" w:hAnsi="Palemonas"/>
              </w:rPr>
              <w:t>A.V.</w:t>
            </w:r>
          </w:p>
        </w:tc>
      </w:tr>
    </w:tbl>
    <w:p w14:paraId="2063A7B4" w14:textId="77777777" w:rsidR="00AF1556" w:rsidRPr="00645090" w:rsidRDefault="00AF1556" w:rsidP="003D3A85">
      <w:pPr>
        <w:ind w:left="4820"/>
        <w:rPr>
          <w:rFonts w:ascii="Palemonas" w:hAnsi="Palemonas"/>
          <w:b/>
          <w:sz w:val="20"/>
        </w:rPr>
      </w:pPr>
    </w:p>
    <w:sectPr w:rsidR="00AF1556" w:rsidRPr="00645090" w:rsidSect="003D3A85">
      <w:headerReference w:type="default" r:id="rId8"/>
      <w:footerReference w:type="default" r:id="rId9"/>
      <w:footerReference w:type="first" r:id="rId10"/>
      <w:pgSz w:w="11907" w:h="16840" w:code="9"/>
      <w:pgMar w:top="1134" w:right="567" w:bottom="1134" w:left="1701" w:header="720" w:footer="72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01280E" w14:textId="77777777" w:rsidR="00173BB8" w:rsidRDefault="00173BB8">
      <w:r>
        <w:separator/>
      </w:r>
    </w:p>
  </w:endnote>
  <w:endnote w:type="continuationSeparator" w:id="0">
    <w:p w14:paraId="66F30D38" w14:textId="77777777" w:rsidR="00173BB8" w:rsidRDefault="00173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B8527" w14:textId="77777777" w:rsidR="00AF1556" w:rsidRPr="002D7AA6" w:rsidRDefault="007922CA" w:rsidP="00E10DF9">
    <w:pPr>
      <w:ind w:left="6480"/>
      <w:jc w:val="both"/>
    </w:pPr>
    <w:r>
      <w:rPr>
        <w:noProof/>
      </w:rPr>
      <w:drawing>
        <wp:anchor distT="0" distB="0" distL="114300" distR="114300" simplePos="0" relativeHeight="251664384" behindDoc="0" locked="0" layoutInCell="1" allowOverlap="1" wp14:anchorId="3C3C2988" wp14:editId="6B121BBF">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14:anchorId="30BF6A52" wp14:editId="3A5E900D">
          <wp:simplePos x="0" y="0"/>
          <wp:positionH relativeFrom="margin">
            <wp:posOffset>5295900</wp:posOffset>
          </wp:positionH>
          <wp:positionV relativeFrom="paragraph">
            <wp:posOffset>9772015</wp:posOffset>
          </wp:positionV>
          <wp:extent cx="1703705" cy="73152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14:anchorId="58C90868" wp14:editId="335454C6">
          <wp:simplePos x="0" y="0"/>
          <wp:positionH relativeFrom="margin">
            <wp:posOffset>5295900</wp:posOffset>
          </wp:positionH>
          <wp:positionV relativeFrom="paragraph">
            <wp:posOffset>9772015</wp:posOffset>
          </wp:positionV>
          <wp:extent cx="1703705" cy="731520"/>
          <wp:effectExtent l="0" t="0" r="0" b="0"/>
          <wp:wrapNone/>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14:anchorId="45450559" wp14:editId="03EB03DF">
          <wp:simplePos x="0" y="0"/>
          <wp:positionH relativeFrom="margin">
            <wp:posOffset>5295900</wp:posOffset>
          </wp:positionH>
          <wp:positionV relativeFrom="paragraph">
            <wp:posOffset>9772015</wp:posOffset>
          </wp:positionV>
          <wp:extent cx="1703705" cy="731520"/>
          <wp:effectExtent l="0" t="0" r="0" b="0"/>
          <wp:wrapNone/>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14:anchorId="6A004200" wp14:editId="26F0D87D">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14:anchorId="00ADE8C3" wp14:editId="2AC740E8">
          <wp:simplePos x="0" y="0"/>
          <wp:positionH relativeFrom="margin">
            <wp:posOffset>5295900</wp:posOffset>
          </wp:positionH>
          <wp:positionV relativeFrom="paragraph">
            <wp:posOffset>9772015</wp:posOffset>
          </wp:positionV>
          <wp:extent cx="1703705" cy="731520"/>
          <wp:effectExtent l="0" t="0" r="0" b="0"/>
          <wp:wrapNone/>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14:anchorId="3911C35F" wp14:editId="7980F69A">
          <wp:simplePos x="0" y="0"/>
          <wp:positionH relativeFrom="margin">
            <wp:posOffset>5295900</wp:posOffset>
          </wp:positionH>
          <wp:positionV relativeFrom="paragraph">
            <wp:posOffset>9772015</wp:posOffset>
          </wp:positionV>
          <wp:extent cx="1703705" cy="731520"/>
          <wp:effectExtent l="0" t="0" r="0" b="0"/>
          <wp:wrapNone/>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14:anchorId="6381676E" wp14:editId="7669DFF8">
          <wp:simplePos x="0" y="0"/>
          <wp:positionH relativeFrom="margin">
            <wp:posOffset>5295900</wp:posOffset>
          </wp:positionH>
          <wp:positionV relativeFrom="paragraph">
            <wp:posOffset>9772015</wp:posOffset>
          </wp:positionV>
          <wp:extent cx="1703705" cy="731520"/>
          <wp:effectExtent l="0" t="0" r="0" b="0"/>
          <wp:wrapNone/>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30167C" w14:textId="77777777" w:rsidR="00AF1556" w:rsidRDefault="00AF1556" w:rsidP="00E10DF9">
    <w:pPr>
      <w:pStyle w:val="Porat"/>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0EF05" w14:textId="77777777" w:rsidR="00AF1556" w:rsidRDefault="007922CA" w:rsidP="00E10DF9">
    <w:pPr>
      <w:pStyle w:val="Porat"/>
      <w:jc w:val="right"/>
    </w:pPr>
    <w:r>
      <w:rPr>
        <w:noProof/>
      </w:rPr>
      <w:drawing>
        <wp:anchor distT="0" distB="0" distL="114300" distR="114300" simplePos="0" relativeHeight="251663360" behindDoc="0" locked="0" layoutInCell="1" allowOverlap="1" wp14:anchorId="56C21458" wp14:editId="6E93597E">
          <wp:simplePos x="0" y="0"/>
          <wp:positionH relativeFrom="margin">
            <wp:posOffset>1080135</wp:posOffset>
          </wp:positionH>
          <wp:positionV relativeFrom="paragraph">
            <wp:posOffset>9810750</wp:posOffset>
          </wp:positionV>
          <wp:extent cx="1703705" cy="731520"/>
          <wp:effectExtent l="0" t="0" r="0" b="0"/>
          <wp:wrapNone/>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25DD3BB3" wp14:editId="3347FE7F">
          <wp:simplePos x="0" y="0"/>
          <wp:positionH relativeFrom="margin">
            <wp:posOffset>1080135</wp:posOffset>
          </wp:positionH>
          <wp:positionV relativeFrom="paragraph">
            <wp:posOffset>9810750</wp:posOffset>
          </wp:positionV>
          <wp:extent cx="1703705" cy="731520"/>
          <wp:effectExtent l="0" t="0" r="0" b="0"/>
          <wp:wrapNone/>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BFB1803" wp14:editId="1AD52F0B">
          <wp:simplePos x="0" y="0"/>
          <wp:positionH relativeFrom="margin">
            <wp:posOffset>1080135</wp:posOffset>
          </wp:positionH>
          <wp:positionV relativeFrom="paragraph">
            <wp:posOffset>9810750</wp:posOffset>
          </wp:positionV>
          <wp:extent cx="1703705" cy="731520"/>
          <wp:effectExtent l="0" t="0" r="0" b="0"/>
          <wp:wrapNone/>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7F7A6786" wp14:editId="15E2782B">
          <wp:simplePos x="0" y="0"/>
          <wp:positionH relativeFrom="margin">
            <wp:posOffset>1080135</wp:posOffset>
          </wp:positionH>
          <wp:positionV relativeFrom="paragraph">
            <wp:posOffset>9810750</wp:posOffset>
          </wp:positionV>
          <wp:extent cx="1703705" cy="731520"/>
          <wp:effectExtent l="0" t="0" r="0" b="0"/>
          <wp:wrapNone/>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2C28C018" wp14:editId="325E3495">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63140621" wp14:editId="123BFD34">
          <wp:simplePos x="0" y="0"/>
          <wp:positionH relativeFrom="margin">
            <wp:posOffset>5295900</wp:posOffset>
          </wp:positionH>
          <wp:positionV relativeFrom="paragraph">
            <wp:posOffset>9772015</wp:posOffset>
          </wp:positionV>
          <wp:extent cx="1703705" cy="731520"/>
          <wp:effectExtent l="0" t="0" r="0" b="0"/>
          <wp:wrapNone/>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02CA9" w14:textId="77777777" w:rsidR="00173BB8" w:rsidRDefault="00173BB8">
      <w:r>
        <w:separator/>
      </w:r>
    </w:p>
  </w:footnote>
  <w:footnote w:type="continuationSeparator" w:id="0">
    <w:p w14:paraId="2042AA50" w14:textId="77777777" w:rsidR="00173BB8" w:rsidRDefault="00173B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2907076"/>
      <w:docPartObj>
        <w:docPartGallery w:val="Page Numbers (Top of Page)"/>
        <w:docPartUnique/>
      </w:docPartObj>
    </w:sdtPr>
    <w:sdtEndPr/>
    <w:sdtContent>
      <w:p w14:paraId="19D7226C" w14:textId="39B7697B" w:rsidR="007A77AC" w:rsidRDefault="007A77AC">
        <w:pPr>
          <w:pStyle w:val="Antrats"/>
          <w:jc w:val="center"/>
        </w:pPr>
        <w:r>
          <w:fldChar w:fldCharType="begin"/>
        </w:r>
        <w:r>
          <w:instrText>PAGE   \* MERGEFORMAT</w:instrText>
        </w:r>
        <w:r>
          <w:fldChar w:fldCharType="separate"/>
        </w:r>
        <w:r>
          <w:t>2</w:t>
        </w:r>
        <w:r>
          <w:fldChar w:fldCharType="end"/>
        </w:r>
      </w:p>
    </w:sdtContent>
  </w:sdt>
  <w:p w14:paraId="3BE6B694" w14:textId="77777777" w:rsidR="007A77AC" w:rsidRDefault="007A77A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131A4B"/>
    <w:multiLevelType w:val="hybridMultilevel"/>
    <w:tmpl w:val="0D3E6A10"/>
    <w:lvl w:ilvl="0" w:tplc="F066268C">
      <w:start w:val="1"/>
      <w:numFmt w:val="decimal"/>
      <w:lvlText w:val="%1."/>
      <w:lvlJc w:val="left"/>
      <w:pPr>
        <w:ind w:left="1639" w:hanging="360"/>
      </w:pPr>
      <w:rPr>
        <w:rFonts w:hint="default"/>
      </w:rPr>
    </w:lvl>
    <w:lvl w:ilvl="1" w:tplc="04270019" w:tentative="1">
      <w:start w:val="1"/>
      <w:numFmt w:val="lowerLetter"/>
      <w:lvlText w:val="%2."/>
      <w:lvlJc w:val="left"/>
      <w:pPr>
        <w:ind w:left="2359" w:hanging="360"/>
      </w:pPr>
    </w:lvl>
    <w:lvl w:ilvl="2" w:tplc="0427001B" w:tentative="1">
      <w:start w:val="1"/>
      <w:numFmt w:val="lowerRoman"/>
      <w:lvlText w:val="%3."/>
      <w:lvlJc w:val="right"/>
      <w:pPr>
        <w:ind w:left="3079" w:hanging="180"/>
      </w:pPr>
    </w:lvl>
    <w:lvl w:ilvl="3" w:tplc="0427000F" w:tentative="1">
      <w:start w:val="1"/>
      <w:numFmt w:val="decimal"/>
      <w:lvlText w:val="%4."/>
      <w:lvlJc w:val="left"/>
      <w:pPr>
        <w:ind w:left="3799" w:hanging="360"/>
      </w:pPr>
    </w:lvl>
    <w:lvl w:ilvl="4" w:tplc="04270019" w:tentative="1">
      <w:start w:val="1"/>
      <w:numFmt w:val="lowerLetter"/>
      <w:lvlText w:val="%5."/>
      <w:lvlJc w:val="left"/>
      <w:pPr>
        <w:ind w:left="4519" w:hanging="360"/>
      </w:pPr>
    </w:lvl>
    <w:lvl w:ilvl="5" w:tplc="0427001B" w:tentative="1">
      <w:start w:val="1"/>
      <w:numFmt w:val="lowerRoman"/>
      <w:lvlText w:val="%6."/>
      <w:lvlJc w:val="right"/>
      <w:pPr>
        <w:ind w:left="5239" w:hanging="180"/>
      </w:pPr>
    </w:lvl>
    <w:lvl w:ilvl="6" w:tplc="0427000F" w:tentative="1">
      <w:start w:val="1"/>
      <w:numFmt w:val="decimal"/>
      <w:lvlText w:val="%7."/>
      <w:lvlJc w:val="left"/>
      <w:pPr>
        <w:ind w:left="5959" w:hanging="360"/>
      </w:pPr>
    </w:lvl>
    <w:lvl w:ilvl="7" w:tplc="04270019" w:tentative="1">
      <w:start w:val="1"/>
      <w:numFmt w:val="lowerLetter"/>
      <w:lvlText w:val="%8."/>
      <w:lvlJc w:val="left"/>
      <w:pPr>
        <w:ind w:left="6679" w:hanging="360"/>
      </w:pPr>
    </w:lvl>
    <w:lvl w:ilvl="8" w:tplc="0427001B" w:tentative="1">
      <w:start w:val="1"/>
      <w:numFmt w:val="lowerRoman"/>
      <w:lvlText w:val="%9."/>
      <w:lvlJc w:val="right"/>
      <w:pPr>
        <w:ind w:left="7399" w:hanging="180"/>
      </w:pPr>
    </w:lvl>
  </w:abstractNum>
  <w:abstractNum w:abstractNumId="1" w15:restartNumberingAfterBreak="0">
    <w:nsid w:val="473F6C5F"/>
    <w:multiLevelType w:val="hybridMultilevel"/>
    <w:tmpl w:val="C2B8A28A"/>
    <w:lvl w:ilvl="0" w:tplc="132A8BBA">
      <w:start w:val="1"/>
      <w:numFmt w:val="upperLetter"/>
      <w:lvlText w:val="%1."/>
      <w:lvlJc w:val="left"/>
      <w:pPr>
        <w:ind w:left="720" w:hanging="360"/>
      </w:pPr>
      <w:rPr>
        <w:rFonts w:eastAsia="SimSu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9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DF9"/>
    <w:rsid w:val="00001413"/>
    <w:rsid w:val="0001091E"/>
    <w:rsid w:val="0002153F"/>
    <w:rsid w:val="00060A18"/>
    <w:rsid w:val="00084FA6"/>
    <w:rsid w:val="00085999"/>
    <w:rsid w:val="00090274"/>
    <w:rsid w:val="0009154A"/>
    <w:rsid w:val="000A46CA"/>
    <w:rsid w:val="000B503E"/>
    <w:rsid w:val="000C278D"/>
    <w:rsid w:val="001214E3"/>
    <w:rsid w:val="001432A0"/>
    <w:rsid w:val="00160311"/>
    <w:rsid w:val="001620C1"/>
    <w:rsid w:val="00166D05"/>
    <w:rsid w:val="00171DF4"/>
    <w:rsid w:val="00173BB8"/>
    <w:rsid w:val="0019257C"/>
    <w:rsid w:val="0019638C"/>
    <w:rsid w:val="001E35A0"/>
    <w:rsid w:val="001E4425"/>
    <w:rsid w:val="001F53FC"/>
    <w:rsid w:val="00214348"/>
    <w:rsid w:val="00221035"/>
    <w:rsid w:val="002431B1"/>
    <w:rsid w:val="002471C8"/>
    <w:rsid w:val="00257A0F"/>
    <w:rsid w:val="0026296B"/>
    <w:rsid w:val="00263516"/>
    <w:rsid w:val="00273251"/>
    <w:rsid w:val="00286505"/>
    <w:rsid w:val="00287923"/>
    <w:rsid w:val="002917F9"/>
    <w:rsid w:val="00294D98"/>
    <w:rsid w:val="002A3083"/>
    <w:rsid w:val="002B6183"/>
    <w:rsid w:val="002E7185"/>
    <w:rsid w:val="002F55C9"/>
    <w:rsid w:val="00307766"/>
    <w:rsid w:val="00314F92"/>
    <w:rsid w:val="00353A34"/>
    <w:rsid w:val="00355011"/>
    <w:rsid w:val="00356D93"/>
    <w:rsid w:val="0037245F"/>
    <w:rsid w:val="003838DC"/>
    <w:rsid w:val="003A6FA1"/>
    <w:rsid w:val="003D3A85"/>
    <w:rsid w:val="003E41A9"/>
    <w:rsid w:val="00402DFF"/>
    <w:rsid w:val="00413D14"/>
    <w:rsid w:val="0042708B"/>
    <w:rsid w:val="00436C42"/>
    <w:rsid w:val="004472FF"/>
    <w:rsid w:val="004524A7"/>
    <w:rsid w:val="00461FF7"/>
    <w:rsid w:val="0047566D"/>
    <w:rsid w:val="00487222"/>
    <w:rsid w:val="00491539"/>
    <w:rsid w:val="004B30CD"/>
    <w:rsid w:val="004B641C"/>
    <w:rsid w:val="004B717C"/>
    <w:rsid w:val="004C11B0"/>
    <w:rsid w:val="004C35EF"/>
    <w:rsid w:val="004E2979"/>
    <w:rsid w:val="004E37E2"/>
    <w:rsid w:val="005045DA"/>
    <w:rsid w:val="00531C30"/>
    <w:rsid w:val="00540125"/>
    <w:rsid w:val="0055257C"/>
    <w:rsid w:val="005645C3"/>
    <w:rsid w:val="005725D3"/>
    <w:rsid w:val="0058753D"/>
    <w:rsid w:val="005D0890"/>
    <w:rsid w:val="005D401D"/>
    <w:rsid w:val="005E28D7"/>
    <w:rsid w:val="005E46E7"/>
    <w:rsid w:val="005F2A1D"/>
    <w:rsid w:val="00613010"/>
    <w:rsid w:val="0064096F"/>
    <w:rsid w:val="00645090"/>
    <w:rsid w:val="006526AF"/>
    <w:rsid w:val="00672B57"/>
    <w:rsid w:val="006749E2"/>
    <w:rsid w:val="0068661A"/>
    <w:rsid w:val="006C6C14"/>
    <w:rsid w:val="0070039D"/>
    <w:rsid w:val="0076778B"/>
    <w:rsid w:val="00784401"/>
    <w:rsid w:val="007922CA"/>
    <w:rsid w:val="00796CEB"/>
    <w:rsid w:val="007978E2"/>
    <w:rsid w:val="007A0C9F"/>
    <w:rsid w:val="007A5375"/>
    <w:rsid w:val="007A77AC"/>
    <w:rsid w:val="007B3188"/>
    <w:rsid w:val="007C692B"/>
    <w:rsid w:val="007D6006"/>
    <w:rsid w:val="0080743B"/>
    <w:rsid w:val="00807E33"/>
    <w:rsid w:val="00813DBE"/>
    <w:rsid w:val="00835B54"/>
    <w:rsid w:val="0084341E"/>
    <w:rsid w:val="008A3D8E"/>
    <w:rsid w:val="008B557E"/>
    <w:rsid w:val="008E2C87"/>
    <w:rsid w:val="008F710D"/>
    <w:rsid w:val="00900BAB"/>
    <w:rsid w:val="009452C9"/>
    <w:rsid w:val="009501A1"/>
    <w:rsid w:val="00995888"/>
    <w:rsid w:val="009A05C0"/>
    <w:rsid w:val="009E628E"/>
    <w:rsid w:val="00A072F7"/>
    <w:rsid w:val="00A173F8"/>
    <w:rsid w:val="00A24A5E"/>
    <w:rsid w:val="00A44B00"/>
    <w:rsid w:val="00A523C6"/>
    <w:rsid w:val="00A608C0"/>
    <w:rsid w:val="00A620A3"/>
    <w:rsid w:val="00A74DA7"/>
    <w:rsid w:val="00A76E22"/>
    <w:rsid w:val="00A86360"/>
    <w:rsid w:val="00AB5194"/>
    <w:rsid w:val="00AD5E1A"/>
    <w:rsid w:val="00AD7BEB"/>
    <w:rsid w:val="00AE3CF7"/>
    <w:rsid w:val="00AE627D"/>
    <w:rsid w:val="00AF1556"/>
    <w:rsid w:val="00AF2D7C"/>
    <w:rsid w:val="00AF7B0E"/>
    <w:rsid w:val="00B240C6"/>
    <w:rsid w:val="00B4548B"/>
    <w:rsid w:val="00B56BBA"/>
    <w:rsid w:val="00B573E6"/>
    <w:rsid w:val="00B6405B"/>
    <w:rsid w:val="00B65C8B"/>
    <w:rsid w:val="00B8312B"/>
    <w:rsid w:val="00BC0077"/>
    <w:rsid w:val="00BC0503"/>
    <w:rsid w:val="00BE0A01"/>
    <w:rsid w:val="00BE1599"/>
    <w:rsid w:val="00BE2614"/>
    <w:rsid w:val="00BF55E8"/>
    <w:rsid w:val="00BF6DD0"/>
    <w:rsid w:val="00C04557"/>
    <w:rsid w:val="00C0705F"/>
    <w:rsid w:val="00C17F83"/>
    <w:rsid w:val="00C22F6C"/>
    <w:rsid w:val="00C3651D"/>
    <w:rsid w:val="00C52610"/>
    <w:rsid w:val="00C821E4"/>
    <w:rsid w:val="00CB4BFB"/>
    <w:rsid w:val="00CB5662"/>
    <w:rsid w:val="00CD6D00"/>
    <w:rsid w:val="00CD77BC"/>
    <w:rsid w:val="00CE4F9E"/>
    <w:rsid w:val="00CE7D9F"/>
    <w:rsid w:val="00CF3220"/>
    <w:rsid w:val="00D005BB"/>
    <w:rsid w:val="00D0764F"/>
    <w:rsid w:val="00D0798D"/>
    <w:rsid w:val="00D10411"/>
    <w:rsid w:val="00D25C81"/>
    <w:rsid w:val="00D4397F"/>
    <w:rsid w:val="00D576D1"/>
    <w:rsid w:val="00D63CF4"/>
    <w:rsid w:val="00D6464D"/>
    <w:rsid w:val="00D67D80"/>
    <w:rsid w:val="00D77526"/>
    <w:rsid w:val="00D81290"/>
    <w:rsid w:val="00D93152"/>
    <w:rsid w:val="00DB1243"/>
    <w:rsid w:val="00DD2D90"/>
    <w:rsid w:val="00DE2F8F"/>
    <w:rsid w:val="00E10DF9"/>
    <w:rsid w:val="00E12CE3"/>
    <w:rsid w:val="00E24A56"/>
    <w:rsid w:val="00E31B01"/>
    <w:rsid w:val="00E57D10"/>
    <w:rsid w:val="00E71618"/>
    <w:rsid w:val="00E96FC6"/>
    <w:rsid w:val="00EA227C"/>
    <w:rsid w:val="00EA79D1"/>
    <w:rsid w:val="00EB49B2"/>
    <w:rsid w:val="00EE02C2"/>
    <w:rsid w:val="00EE7B2E"/>
    <w:rsid w:val="00F025CC"/>
    <w:rsid w:val="00F27E65"/>
    <w:rsid w:val="00F41EF4"/>
    <w:rsid w:val="00F67002"/>
    <w:rsid w:val="00F6746A"/>
    <w:rsid w:val="00F93ACB"/>
    <w:rsid w:val="00FA6DB7"/>
    <w:rsid w:val="00FE0F88"/>
    <w:rsid w:val="00FE43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9E9D568"/>
  <w15:chartTrackingRefBased/>
  <w15:docId w15:val="{B34C60B2-4F02-47AC-9477-517BE3934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10DF9"/>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E10DF9"/>
    <w:pPr>
      <w:tabs>
        <w:tab w:val="center" w:pos="4819"/>
        <w:tab w:val="right" w:pos="9638"/>
      </w:tabs>
    </w:pPr>
  </w:style>
  <w:style w:type="paragraph" w:styleId="Pagrindinistekstas">
    <w:name w:val="Body Text"/>
    <w:basedOn w:val="prastasis"/>
    <w:link w:val="PagrindinistekstasDiagrama"/>
    <w:unhideWhenUsed/>
    <w:rsid w:val="00CE7D9F"/>
    <w:rPr>
      <w:rFonts w:eastAsia="Times New Roman"/>
      <w:szCs w:val="20"/>
      <w:lang w:eastAsia="lt-LT"/>
    </w:rPr>
  </w:style>
  <w:style w:type="character" w:customStyle="1" w:styleId="PagrindinistekstasDiagrama">
    <w:name w:val="Pagrindinis tekstas Diagrama"/>
    <w:link w:val="Pagrindinistekstas"/>
    <w:rsid w:val="00CE7D9F"/>
    <w:rPr>
      <w:sz w:val="24"/>
    </w:rPr>
  </w:style>
  <w:style w:type="paragraph" w:styleId="Pagrindinistekstas2">
    <w:name w:val="Body Text 2"/>
    <w:basedOn w:val="prastasis"/>
    <w:link w:val="Pagrindinistekstas2Diagrama"/>
    <w:unhideWhenUsed/>
    <w:rsid w:val="00CE7D9F"/>
    <w:pPr>
      <w:spacing w:after="120" w:line="480" w:lineRule="auto"/>
    </w:pPr>
    <w:rPr>
      <w:rFonts w:eastAsia="Times New Roman"/>
      <w:sz w:val="22"/>
      <w:szCs w:val="20"/>
      <w:lang w:val="en-GB" w:eastAsia="lt-LT"/>
    </w:rPr>
  </w:style>
  <w:style w:type="character" w:customStyle="1" w:styleId="Pagrindinistekstas2Diagrama">
    <w:name w:val="Pagrindinis tekstas 2 Diagrama"/>
    <w:link w:val="Pagrindinistekstas2"/>
    <w:rsid w:val="00CE7D9F"/>
    <w:rPr>
      <w:sz w:val="22"/>
      <w:lang w:val="en-GB"/>
    </w:rPr>
  </w:style>
  <w:style w:type="paragraph" w:styleId="Pagrindiniotekstotrauka">
    <w:name w:val="Body Text Indent"/>
    <w:basedOn w:val="prastasis"/>
    <w:link w:val="PagrindiniotekstotraukaDiagrama"/>
    <w:rsid w:val="0070039D"/>
    <w:pPr>
      <w:spacing w:after="120"/>
      <w:ind w:left="283"/>
    </w:pPr>
  </w:style>
  <w:style w:type="character" w:customStyle="1" w:styleId="PagrindiniotekstotraukaDiagrama">
    <w:name w:val="Pagrindinio teksto įtrauka Diagrama"/>
    <w:link w:val="Pagrindiniotekstotrauka"/>
    <w:rsid w:val="0070039D"/>
    <w:rPr>
      <w:rFonts w:eastAsia="SimSun"/>
      <w:sz w:val="24"/>
      <w:szCs w:val="24"/>
      <w:lang w:eastAsia="zh-CN"/>
    </w:rPr>
  </w:style>
  <w:style w:type="table" w:styleId="Lentelstinklelis">
    <w:name w:val="Table Grid"/>
    <w:basedOn w:val="prastojilentel"/>
    <w:rsid w:val="00700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unhideWhenUsed/>
    <w:rsid w:val="00AF1556"/>
    <w:rPr>
      <w:color w:val="0000FF"/>
      <w:u w:val="single"/>
    </w:rPr>
  </w:style>
  <w:style w:type="paragraph" w:styleId="Antrats">
    <w:name w:val="header"/>
    <w:aliases w:val="Char"/>
    <w:basedOn w:val="prastasis"/>
    <w:link w:val="AntratsDiagrama"/>
    <w:uiPriority w:val="99"/>
    <w:rsid w:val="00645090"/>
    <w:pPr>
      <w:tabs>
        <w:tab w:val="center" w:pos="4819"/>
        <w:tab w:val="right" w:pos="9638"/>
      </w:tabs>
    </w:pPr>
    <w:rPr>
      <w:rFonts w:eastAsia="Times New Roman"/>
      <w:lang w:eastAsia="en-US"/>
    </w:rPr>
  </w:style>
  <w:style w:type="character" w:customStyle="1" w:styleId="AntratsDiagrama">
    <w:name w:val="Antraštės Diagrama"/>
    <w:aliases w:val="Char Diagrama"/>
    <w:link w:val="Antrats"/>
    <w:uiPriority w:val="99"/>
    <w:rsid w:val="00645090"/>
    <w:rPr>
      <w:sz w:val="24"/>
      <w:szCs w:val="24"/>
      <w:lang w:eastAsia="en-US"/>
    </w:rPr>
  </w:style>
  <w:style w:type="character" w:styleId="Puslapionumeris">
    <w:name w:val="page number"/>
    <w:rsid w:val="00645090"/>
  </w:style>
  <w:style w:type="paragraph" w:styleId="Debesliotekstas">
    <w:name w:val="Balloon Text"/>
    <w:basedOn w:val="prastasis"/>
    <w:link w:val="DebesliotekstasDiagrama"/>
    <w:rsid w:val="00E12CE3"/>
    <w:rPr>
      <w:rFonts w:ascii="Segoe UI" w:hAnsi="Segoe UI" w:cs="Segoe UI"/>
      <w:sz w:val="18"/>
      <w:szCs w:val="18"/>
    </w:rPr>
  </w:style>
  <w:style w:type="character" w:customStyle="1" w:styleId="DebesliotekstasDiagrama">
    <w:name w:val="Debesėlio tekstas Diagrama"/>
    <w:link w:val="Debesliotekstas"/>
    <w:rsid w:val="00E12CE3"/>
    <w:rPr>
      <w:rFonts w:ascii="Segoe UI" w:eastAsia="SimSun" w:hAnsi="Segoe UI" w:cs="Segoe UI"/>
      <w:sz w:val="18"/>
      <w:szCs w:val="18"/>
      <w:lang w:eastAsia="zh-CN"/>
    </w:rPr>
  </w:style>
  <w:style w:type="paragraph" w:customStyle="1" w:styleId="DiagramaDiagramaDiagramaCharChar">
    <w:name w:val="Diagrama Diagrama Diagrama Char Char"/>
    <w:basedOn w:val="prastasis"/>
    <w:rsid w:val="00A74DA7"/>
    <w:pPr>
      <w:spacing w:after="160" w:line="240" w:lineRule="exact"/>
    </w:pPr>
    <w:rPr>
      <w:rFonts w:ascii="Tahoma" w:eastAsia="Times New Roman" w:hAnsi="Tahoma"/>
      <w:sz w:val="20"/>
      <w:szCs w:val="20"/>
      <w:lang w:val="en-US" w:eastAsia="en-US"/>
    </w:rPr>
  </w:style>
  <w:style w:type="paragraph" w:styleId="Sraopastraipa">
    <w:name w:val="List Paragraph"/>
    <w:basedOn w:val="prastasis"/>
    <w:uiPriority w:val="34"/>
    <w:qFormat/>
    <w:rsid w:val="003D3A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84198">
      <w:bodyDiv w:val="1"/>
      <w:marLeft w:val="0"/>
      <w:marRight w:val="0"/>
      <w:marTop w:val="0"/>
      <w:marBottom w:val="0"/>
      <w:divBdr>
        <w:top w:val="none" w:sz="0" w:space="0" w:color="auto"/>
        <w:left w:val="none" w:sz="0" w:space="0" w:color="auto"/>
        <w:bottom w:val="none" w:sz="0" w:space="0" w:color="auto"/>
        <w:right w:val="none" w:sz="0" w:space="0" w:color="auto"/>
      </w:divBdr>
    </w:div>
    <w:div w:id="119619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0B81A-FF07-44AE-968B-A828DB4FC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1585</Words>
  <Characters>10924</Characters>
  <Application>Microsoft Office Word</Application>
  <DocSecurity>0</DocSecurity>
  <Lines>91</Lines>
  <Paragraphs>24</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12485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Virginija Liebienė</dc:creator>
  <cp:keywords/>
  <dc:description/>
  <cp:lastModifiedBy>Dalia Anužytė</cp:lastModifiedBy>
  <cp:revision>2</cp:revision>
  <cp:lastPrinted>2020-03-02T08:31:00Z</cp:lastPrinted>
  <dcterms:created xsi:type="dcterms:W3CDTF">2020-03-06T08:14:00Z</dcterms:created>
  <dcterms:modified xsi:type="dcterms:W3CDTF">2020-03-06T08:14:00Z</dcterms:modified>
</cp:coreProperties>
</file>