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8C6E0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0DF4EB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Picture.8" ShapeID="_x0000_i1025" DrawAspect="Content" ObjectID="_1653386540" r:id="rId8"/>
        </w:object>
      </w:r>
    </w:p>
    <w:p w14:paraId="55426713" w14:textId="77777777"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F792CB9" w14:textId="77777777"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14:paraId="16B5B9D5" w14:textId="77777777"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14:paraId="54A6E756" w14:textId="77777777"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14:paraId="2205A89C" w14:textId="18218602" w:rsidR="00C30782" w:rsidRDefault="00C30782" w:rsidP="004D5726">
      <w:pPr>
        <w:tabs>
          <w:tab w:val="left" w:pos="1247"/>
        </w:tabs>
        <w:jc w:val="center"/>
        <w:rPr>
          <w:rFonts w:ascii="Palemonas" w:hAnsi="Palemonas"/>
          <w:b/>
          <w:caps/>
        </w:rPr>
      </w:pPr>
      <w:r w:rsidRPr="00FE62A4">
        <w:rPr>
          <w:rFonts w:ascii="Palemonas" w:hAnsi="Palemonas"/>
          <w:b/>
          <w:caps/>
        </w:rPr>
        <w:t xml:space="preserve">Dėl </w:t>
      </w:r>
      <w:r w:rsidR="00116088">
        <w:rPr>
          <w:rFonts w:ascii="Palemonas" w:hAnsi="Palemonas"/>
          <w:b/>
          <w:caps/>
        </w:rPr>
        <w:t xml:space="preserve">DIREKTORIAUS </w:t>
      </w:r>
      <w:r w:rsidR="00A32456">
        <w:rPr>
          <w:rFonts w:ascii="Palemonas" w:hAnsi="Palemonas"/>
          <w:b/>
          <w:caps/>
        </w:rPr>
        <w:t>2018 M. VASARIO 27 D. ĮSAKYMO nR. a1-233 1 PUNKTO PAKEITIMO</w:t>
      </w:r>
    </w:p>
    <w:p w14:paraId="4D6565B5" w14:textId="6D64C774" w:rsidR="00A32456" w:rsidRPr="00A32456" w:rsidRDefault="00A32456" w:rsidP="004D5726">
      <w:pPr>
        <w:tabs>
          <w:tab w:val="left" w:pos="1247"/>
        </w:tabs>
        <w:jc w:val="center"/>
        <w:rPr>
          <w:rFonts w:ascii="Palemonas" w:hAnsi="Palemonas"/>
          <w:bCs/>
          <w:caps/>
        </w:rPr>
      </w:pPr>
    </w:p>
    <w:p w14:paraId="4E448C13" w14:textId="5B4DD788" w:rsidR="00A32456" w:rsidRPr="00A32456" w:rsidRDefault="00A32456" w:rsidP="004D5726">
      <w:pPr>
        <w:tabs>
          <w:tab w:val="left" w:pos="1247"/>
        </w:tabs>
        <w:jc w:val="center"/>
        <w:rPr>
          <w:rFonts w:ascii="Palemonas" w:hAnsi="Palemonas"/>
          <w:bCs/>
          <w:caps/>
        </w:rPr>
      </w:pPr>
      <w:r w:rsidRPr="00A32456">
        <w:rPr>
          <w:rFonts w:ascii="Palemonas" w:hAnsi="Palemonas"/>
          <w:bCs/>
        </w:rPr>
        <w:t xml:space="preserve">2020  m. birželio   </w:t>
      </w:r>
      <w:r w:rsidR="00A43B0F">
        <w:rPr>
          <w:rFonts w:ascii="Palemonas" w:hAnsi="Palemonas"/>
          <w:bCs/>
        </w:rPr>
        <w:t xml:space="preserve"> </w:t>
      </w:r>
      <w:r w:rsidRPr="00A32456">
        <w:rPr>
          <w:rFonts w:ascii="Palemonas" w:hAnsi="Palemonas"/>
          <w:bCs/>
        </w:rPr>
        <w:t xml:space="preserve"> d. </w:t>
      </w:r>
      <w:r>
        <w:rPr>
          <w:rFonts w:ascii="Palemonas" w:hAnsi="Palemonas"/>
          <w:bCs/>
        </w:rPr>
        <w:t>N</w:t>
      </w:r>
      <w:r w:rsidRPr="00A32456">
        <w:rPr>
          <w:rFonts w:ascii="Palemonas" w:hAnsi="Palemonas"/>
          <w:bCs/>
        </w:rPr>
        <w:t xml:space="preserve">r. </w:t>
      </w:r>
      <w:r>
        <w:rPr>
          <w:rFonts w:ascii="Palemonas" w:hAnsi="Palemonas"/>
          <w:bCs/>
        </w:rPr>
        <w:t>A</w:t>
      </w:r>
      <w:r w:rsidRPr="00A32456">
        <w:rPr>
          <w:rFonts w:ascii="Palemonas" w:hAnsi="Palemonas"/>
          <w:bCs/>
        </w:rPr>
        <w:t>1-</w:t>
      </w:r>
    </w:p>
    <w:p w14:paraId="4845D762" w14:textId="65F5A20F" w:rsidR="00A32456" w:rsidRDefault="00A32456" w:rsidP="004D5726">
      <w:pPr>
        <w:tabs>
          <w:tab w:val="left" w:pos="1247"/>
        </w:tabs>
        <w:jc w:val="center"/>
        <w:rPr>
          <w:rFonts w:ascii="Palemonas" w:hAnsi="Palemonas"/>
          <w:bCs/>
        </w:rPr>
      </w:pPr>
      <w:r>
        <w:rPr>
          <w:rFonts w:ascii="Palemonas" w:hAnsi="Palemonas"/>
          <w:bCs/>
        </w:rPr>
        <w:t>P</w:t>
      </w:r>
      <w:r w:rsidRPr="00A32456">
        <w:rPr>
          <w:rFonts w:ascii="Palemonas" w:hAnsi="Palemonas"/>
          <w:bCs/>
        </w:rPr>
        <w:t>alanga</w:t>
      </w:r>
    </w:p>
    <w:p w14:paraId="43AD56E2" w14:textId="77777777" w:rsidR="00A32456" w:rsidRPr="00A32456" w:rsidRDefault="00A32456" w:rsidP="001858CA">
      <w:pPr>
        <w:tabs>
          <w:tab w:val="left" w:pos="1247"/>
        </w:tabs>
        <w:rPr>
          <w:rFonts w:ascii="Palemonas" w:hAnsi="Palemonas"/>
          <w:bCs/>
          <w:caps/>
        </w:rPr>
      </w:pPr>
    </w:p>
    <w:p w14:paraId="7770C6DF" w14:textId="053E4FAF" w:rsidR="00A32456" w:rsidRDefault="00A32456" w:rsidP="00A32456">
      <w:pPr>
        <w:tabs>
          <w:tab w:val="left" w:pos="1247"/>
        </w:tabs>
        <w:rPr>
          <w:rFonts w:ascii="Palemonas" w:hAnsi="Palemonas"/>
          <w:b/>
          <w:caps/>
        </w:rPr>
      </w:pPr>
    </w:p>
    <w:p w14:paraId="12FBF3A5" w14:textId="76339B83" w:rsidR="00A32456" w:rsidRPr="00E10E93" w:rsidRDefault="00A32456" w:rsidP="00E10E93">
      <w:pPr>
        <w:ind w:firstLine="1296"/>
        <w:jc w:val="both"/>
        <w:rPr>
          <w:rFonts w:ascii="Palemonas" w:eastAsia="Times New Roman" w:hAnsi="Palemonas"/>
          <w:szCs w:val="20"/>
          <w:lang w:eastAsia="lt-LT"/>
        </w:rPr>
      </w:pPr>
      <w:r w:rsidRPr="00E10E93">
        <w:rPr>
          <w:rFonts w:ascii="Palemonas" w:eastAsia="Times New Roman" w:hAnsi="Palemonas"/>
          <w:szCs w:val="20"/>
          <w:lang w:eastAsia="lt-LT"/>
        </w:rPr>
        <w:t xml:space="preserve">Vadovaudamasi Lietuvos Respublikos vietos savivaldos įstatymo 18 straipsnio 1 dalimi, 29 straipsnio 8 dalies 2 punktu, Lietuvos Respublikos </w:t>
      </w:r>
      <w:bookmarkStart w:id="0" w:name="1z"/>
      <w:r w:rsidRPr="00E10E93">
        <w:rPr>
          <w:rFonts w:ascii="Palemonas" w:eastAsia="Times New Roman" w:hAnsi="Palemonas"/>
          <w:szCs w:val="20"/>
          <w:lang w:eastAsia="lt-LT"/>
        </w:rPr>
        <w:t>š</w:t>
      </w:r>
      <w:bookmarkEnd w:id="0"/>
      <w:r w:rsidRPr="00E10E93">
        <w:rPr>
          <w:rFonts w:ascii="Palemonas" w:eastAsia="Times New Roman" w:hAnsi="Palemonas"/>
          <w:szCs w:val="20"/>
          <w:lang w:eastAsia="lt-LT"/>
        </w:rPr>
        <w:t xml:space="preserve">vietimo įstatymo 58 straipsnio 2 dalies 2 punktu ir </w:t>
      </w:r>
      <w:r w:rsidR="0014179D" w:rsidRPr="00E10E93">
        <w:rPr>
          <w:rFonts w:ascii="Palemonas" w:eastAsia="Times New Roman" w:hAnsi="Palemonas"/>
          <w:szCs w:val="20"/>
          <w:lang w:eastAsia="lt-LT"/>
        </w:rPr>
        <w:t xml:space="preserve"> Vaikų vasaros stovyklų ir kitų neformaliojo vaikų švietimo veiklų finansavimo tvarkos  aprašo, patvirtinto Lietuvos Respublikos švietimo, mokslo ir sporto ministro 2020 m. birželio 2 d. įsakymo N</w:t>
      </w:r>
      <w:r w:rsidR="000F2806">
        <w:rPr>
          <w:rFonts w:ascii="Palemonas" w:eastAsia="Times New Roman" w:hAnsi="Palemonas"/>
          <w:szCs w:val="20"/>
          <w:lang w:eastAsia="lt-LT"/>
        </w:rPr>
        <w:t>r</w:t>
      </w:r>
      <w:r w:rsidR="0014179D" w:rsidRPr="00E10E93">
        <w:rPr>
          <w:rFonts w:ascii="Palemonas" w:eastAsia="Times New Roman" w:hAnsi="Palemonas"/>
          <w:szCs w:val="20"/>
          <w:lang w:eastAsia="lt-LT"/>
        </w:rPr>
        <w:t xml:space="preserve">. V-823 „Dėl </w:t>
      </w:r>
      <w:r w:rsidR="00A43B0F">
        <w:rPr>
          <w:rFonts w:ascii="Palemonas" w:eastAsia="Times New Roman" w:hAnsi="Palemonas"/>
          <w:szCs w:val="20"/>
          <w:lang w:eastAsia="lt-LT"/>
        </w:rPr>
        <w:t>V</w:t>
      </w:r>
      <w:r w:rsidR="0014179D" w:rsidRPr="00E10E93">
        <w:rPr>
          <w:rFonts w:ascii="Palemonas" w:eastAsia="Times New Roman" w:hAnsi="Palemonas"/>
          <w:szCs w:val="20"/>
          <w:lang w:eastAsia="lt-LT"/>
        </w:rPr>
        <w:t xml:space="preserve">aikų vasaros stovyklų ir kitų neformaliojo vaikų švietimo veiklų finansavimo tvarkos aprašo patvirtinimo ir lėšų skyrimo savivaldybėms“ 1 punktu, 8 punktu, </w:t>
      </w:r>
    </w:p>
    <w:p w14:paraId="3EB57F16" w14:textId="3EFBC4FE" w:rsidR="000F2806" w:rsidRDefault="0014179D" w:rsidP="00E10E93">
      <w:pPr>
        <w:tabs>
          <w:tab w:val="left" w:pos="1247"/>
        </w:tabs>
        <w:jc w:val="both"/>
        <w:rPr>
          <w:rFonts w:ascii="Palemonas" w:hAnsi="Palemonas"/>
        </w:rPr>
      </w:pPr>
      <w:r w:rsidRPr="00E10E93">
        <w:rPr>
          <w:rFonts w:ascii="Palemonas" w:hAnsi="Palemonas"/>
          <w:bCs/>
          <w:caps/>
        </w:rPr>
        <w:tab/>
      </w:r>
      <w:r w:rsidR="000F2806">
        <w:rPr>
          <w:rFonts w:ascii="Palemonas" w:hAnsi="Palemonas"/>
          <w:bCs/>
          <w:caps/>
        </w:rPr>
        <w:t xml:space="preserve">1. </w:t>
      </w:r>
      <w:r w:rsidR="00E10E93" w:rsidRPr="00E10E93">
        <w:rPr>
          <w:rFonts w:ascii="Palemonas" w:hAnsi="Palemonas"/>
          <w:bCs/>
        </w:rPr>
        <w:t>P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a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k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e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i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č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i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  <w:bCs/>
        </w:rPr>
        <w:t>u</w:t>
      </w:r>
      <w:r w:rsidR="00E10E93">
        <w:rPr>
          <w:rFonts w:ascii="Palemonas" w:hAnsi="Palemonas"/>
          <w:bCs/>
        </w:rPr>
        <w:t xml:space="preserve"> </w:t>
      </w:r>
      <w:r w:rsidR="00E10E93" w:rsidRPr="00E10E93">
        <w:rPr>
          <w:rFonts w:ascii="Palemonas" w:hAnsi="Palemonas"/>
        </w:rPr>
        <w:t>Palangos miesto savivaldybės vaikų vasaros poilsio programų rėmimo konkurso organizavimo tvarkos aprašo, patvirtinto Palangos miesto savivaldybės administracijos direktoriaus 2018 m. vasario 27 d. įsakymo Nr. A1-233 „Dėl Palangos miesto savivaldybės vaikų vasaros poilsio programų rėmimo konkurso organizavimo tvarkos“ 1 punktu</w:t>
      </w:r>
      <w:r w:rsidR="001858CA">
        <w:rPr>
          <w:rFonts w:ascii="Palemonas" w:hAnsi="Palemonas"/>
        </w:rPr>
        <w:t xml:space="preserve">, </w:t>
      </w:r>
      <w:r w:rsidR="00A43B0F">
        <w:rPr>
          <w:rFonts w:ascii="Palemonas" w:hAnsi="Palemonas"/>
        </w:rPr>
        <w:t xml:space="preserve">4 ir 9 punktus ir juos išdėstau taip: </w:t>
      </w:r>
    </w:p>
    <w:p w14:paraId="12FC8450" w14:textId="15DC4524" w:rsidR="00E10E93" w:rsidRDefault="00A43B0F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  <w:r>
        <w:rPr>
          <w:rFonts w:ascii="Palemonas" w:hAnsi="Palemonas"/>
        </w:rPr>
        <w:tab/>
      </w:r>
      <w:r w:rsidR="00E10E93" w:rsidRPr="00E10E93">
        <w:rPr>
          <w:rFonts w:ascii="Palemonas" w:hAnsi="Palemonas"/>
        </w:rPr>
        <w:t xml:space="preserve">„4. Vaikų vasaros poilsio programos finansuojamos iš savivaldybės biudžeto ir </w:t>
      </w:r>
      <w:r w:rsidR="00E10E93" w:rsidRPr="00E10E93">
        <w:rPr>
          <w:rFonts w:ascii="Palemonas" w:eastAsia="Times New Roman" w:hAnsi="Palemonas"/>
          <w:szCs w:val="20"/>
          <w:lang w:eastAsia="lt-LT"/>
        </w:rPr>
        <w:t>Lietuvos Respublikos švietimo, mokslo ir sporto ministerijos skirtų lėšų</w:t>
      </w:r>
      <w:r w:rsidR="00E608A0">
        <w:rPr>
          <w:rFonts w:ascii="Palemonas" w:eastAsia="Times New Roman" w:hAnsi="Palemonas"/>
          <w:szCs w:val="20"/>
          <w:lang w:eastAsia="lt-LT"/>
        </w:rPr>
        <w:t>.</w:t>
      </w:r>
      <w:r w:rsidR="00E10E93" w:rsidRPr="00E10E93">
        <w:rPr>
          <w:rFonts w:ascii="Palemonas" w:eastAsia="Times New Roman" w:hAnsi="Palemonas"/>
          <w:szCs w:val="20"/>
          <w:lang w:eastAsia="lt-LT"/>
        </w:rPr>
        <w:t>“</w:t>
      </w:r>
    </w:p>
    <w:p w14:paraId="58EFF282" w14:textId="0AEFB7D2" w:rsidR="00A43B0F" w:rsidRDefault="00A43B0F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  <w:r>
        <w:rPr>
          <w:rFonts w:ascii="Palemonas" w:eastAsia="Times New Roman" w:hAnsi="Palemonas"/>
          <w:szCs w:val="20"/>
          <w:lang w:eastAsia="lt-LT"/>
        </w:rPr>
        <w:tab/>
        <w:t>„9. Programos maksimalus finansavimo dydis nenustatomas.“</w:t>
      </w:r>
    </w:p>
    <w:p w14:paraId="3A1EDA14" w14:textId="1961DB9A" w:rsidR="000F2806" w:rsidRDefault="000F2806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  <w:r>
        <w:rPr>
          <w:rFonts w:ascii="Palemonas" w:eastAsia="Times New Roman" w:hAnsi="Palemonas"/>
          <w:szCs w:val="20"/>
          <w:lang w:eastAsia="lt-LT"/>
        </w:rPr>
        <w:tab/>
        <w:t>2. N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u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s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t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a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t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>a</w:t>
      </w:r>
      <w:r w:rsidR="00A43B0F">
        <w:rPr>
          <w:rFonts w:ascii="Palemonas" w:eastAsia="Times New Roman" w:hAnsi="Palemonas"/>
          <w:szCs w:val="20"/>
          <w:lang w:eastAsia="lt-LT"/>
        </w:rPr>
        <w:t xml:space="preserve"> </w:t>
      </w:r>
      <w:r>
        <w:rPr>
          <w:rFonts w:ascii="Palemonas" w:eastAsia="Times New Roman" w:hAnsi="Palemonas"/>
          <w:szCs w:val="20"/>
          <w:lang w:eastAsia="lt-LT"/>
        </w:rPr>
        <w:t xml:space="preserve">u, kad </w:t>
      </w:r>
      <w:r w:rsidR="001858CA">
        <w:rPr>
          <w:rFonts w:ascii="Palemonas" w:eastAsia="Times New Roman" w:hAnsi="Palemonas"/>
          <w:szCs w:val="20"/>
          <w:lang w:eastAsia="lt-LT"/>
        </w:rPr>
        <w:t xml:space="preserve">šis įsakymas </w:t>
      </w:r>
      <w:r w:rsidR="00A43B0F">
        <w:rPr>
          <w:rFonts w:ascii="Palemonas" w:eastAsia="Times New Roman" w:hAnsi="Palemonas"/>
          <w:szCs w:val="20"/>
          <w:lang w:eastAsia="lt-LT"/>
        </w:rPr>
        <w:t xml:space="preserve">galioja iki 2020 m. gruodžio 31 d. </w:t>
      </w:r>
    </w:p>
    <w:p w14:paraId="329356D2" w14:textId="26D84BC2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52DF28B1" w14:textId="5628F89F" w:rsidR="00A43B0F" w:rsidRDefault="00A43B0F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7CD6E24B" w14:textId="77777777" w:rsidR="00A43B0F" w:rsidRDefault="00A43B0F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352DAC08" w14:textId="342D7B56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4FE15035" w14:textId="5202D913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  <w:r>
        <w:rPr>
          <w:rFonts w:ascii="Palemonas" w:eastAsia="Times New Roman" w:hAnsi="Palemonas"/>
          <w:szCs w:val="20"/>
          <w:lang w:eastAsia="lt-LT"/>
        </w:rPr>
        <w:t>Direktorė</w:t>
      </w:r>
      <w:r>
        <w:rPr>
          <w:rFonts w:ascii="Palemonas" w:eastAsia="Times New Roman" w:hAnsi="Palemonas"/>
          <w:szCs w:val="20"/>
          <w:lang w:eastAsia="lt-LT"/>
        </w:rPr>
        <w:tab/>
      </w:r>
      <w:r>
        <w:rPr>
          <w:rFonts w:ascii="Palemonas" w:eastAsia="Times New Roman" w:hAnsi="Palemonas"/>
          <w:szCs w:val="20"/>
          <w:lang w:eastAsia="lt-LT"/>
        </w:rPr>
        <w:tab/>
      </w:r>
      <w:r>
        <w:rPr>
          <w:rFonts w:ascii="Palemonas" w:eastAsia="Times New Roman" w:hAnsi="Palemonas"/>
          <w:szCs w:val="20"/>
          <w:lang w:eastAsia="lt-LT"/>
        </w:rPr>
        <w:tab/>
      </w:r>
      <w:r>
        <w:rPr>
          <w:rFonts w:ascii="Palemonas" w:eastAsia="Times New Roman" w:hAnsi="Palemonas"/>
          <w:szCs w:val="20"/>
          <w:lang w:eastAsia="lt-LT"/>
        </w:rPr>
        <w:tab/>
      </w:r>
      <w:r>
        <w:rPr>
          <w:rFonts w:ascii="Palemonas" w:eastAsia="Times New Roman" w:hAnsi="Palemonas"/>
          <w:szCs w:val="20"/>
          <w:lang w:eastAsia="lt-LT"/>
        </w:rPr>
        <w:tab/>
      </w:r>
      <w:r>
        <w:rPr>
          <w:rFonts w:ascii="Palemonas" w:eastAsia="Times New Roman" w:hAnsi="Palemonas"/>
          <w:szCs w:val="20"/>
          <w:lang w:eastAsia="lt-LT"/>
        </w:rPr>
        <w:tab/>
        <w:t xml:space="preserve">Akvilė Kilijonienė </w:t>
      </w:r>
    </w:p>
    <w:p w14:paraId="524E9185" w14:textId="2B3174C8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2359F1DA" w14:textId="4C9FFFD4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3126345E" w14:textId="21B3D783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0B5F7C82" w14:textId="69383861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2CD7C113" w14:textId="6C16B597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3E414AD5" w14:textId="69E09349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677F436A" w14:textId="184A28EE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7010E9C1" w14:textId="53E49343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02F25ED0" w14:textId="272C1380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60F4E958" w14:textId="2EA8CFA1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1D32143B" w14:textId="253ECC83" w:rsidR="00E10E93" w:rsidRDefault="00E10E93" w:rsidP="00E10E93">
      <w:pPr>
        <w:tabs>
          <w:tab w:val="left" w:pos="1247"/>
        </w:tabs>
        <w:jc w:val="both"/>
        <w:rPr>
          <w:rFonts w:ascii="Palemonas" w:eastAsia="Times New Roman" w:hAnsi="Palemonas"/>
          <w:szCs w:val="20"/>
          <w:lang w:eastAsia="lt-LT"/>
        </w:rPr>
      </w:pPr>
    </w:p>
    <w:p w14:paraId="75389674" w14:textId="77777777" w:rsidR="00E10E93" w:rsidRPr="00E10E93" w:rsidRDefault="00E10E93" w:rsidP="00E10E93">
      <w:pPr>
        <w:tabs>
          <w:tab w:val="left" w:pos="1247"/>
        </w:tabs>
        <w:jc w:val="both"/>
        <w:rPr>
          <w:rFonts w:ascii="Palemonas" w:hAnsi="Palemonas"/>
          <w:bCs/>
        </w:rPr>
      </w:pPr>
    </w:p>
    <w:p w14:paraId="4E221E65" w14:textId="33521BFF" w:rsidR="00D62C23" w:rsidRDefault="00D62C23" w:rsidP="00E10E93">
      <w:pPr>
        <w:tabs>
          <w:tab w:val="left" w:pos="1247"/>
        </w:tabs>
        <w:jc w:val="both"/>
        <w:rPr>
          <w:rFonts w:ascii="Palemonas" w:hAnsi="Palemonas"/>
          <w:bCs/>
        </w:rPr>
      </w:pPr>
    </w:p>
    <w:p w14:paraId="12CA1752" w14:textId="6DED6766" w:rsidR="00C35C7B" w:rsidRDefault="00C35C7B" w:rsidP="00E10E93">
      <w:pPr>
        <w:tabs>
          <w:tab w:val="left" w:pos="1247"/>
        </w:tabs>
        <w:jc w:val="both"/>
        <w:rPr>
          <w:rFonts w:ascii="Palemonas" w:hAnsi="Palemonas"/>
          <w:bCs/>
        </w:rPr>
      </w:pPr>
    </w:p>
    <w:p w14:paraId="47A4A040" w14:textId="28A7CF33" w:rsidR="00C35C7B" w:rsidRDefault="00C35C7B" w:rsidP="00E10E93">
      <w:pPr>
        <w:tabs>
          <w:tab w:val="left" w:pos="1247"/>
        </w:tabs>
        <w:jc w:val="both"/>
        <w:rPr>
          <w:rFonts w:ascii="Palemonas" w:hAnsi="Palemonas"/>
          <w:bCs/>
        </w:rPr>
      </w:pPr>
      <w:r>
        <w:rPr>
          <w:rFonts w:ascii="Palemonas" w:hAnsi="Palemonas"/>
          <w:bCs/>
        </w:rPr>
        <w:t>Rengė: Nijolė Vargonienė, 48721</w:t>
      </w:r>
    </w:p>
    <w:p w14:paraId="026D6619" w14:textId="137A54B3" w:rsidR="00C35C7B" w:rsidRPr="00E10E93" w:rsidRDefault="00C35C7B" w:rsidP="00E10E93">
      <w:pPr>
        <w:tabs>
          <w:tab w:val="left" w:pos="1247"/>
        </w:tabs>
        <w:jc w:val="both"/>
        <w:rPr>
          <w:rFonts w:ascii="Palemonas" w:hAnsi="Palemonas"/>
          <w:bCs/>
        </w:rPr>
      </w:pPr>
      <w:r>
        <w:rPr>
          <w:rFonts w:ascii="Palemonas" w:hAnsi="Palemonas"/>
          <w:bCs/>
        </w:rPr>
        <w:t xml:space="preserve">Įteikti Švietimo skyriui </w:t>
      </w:r>
    </w:p>
    <w:sectPr w:rsidR="00C35C7B" w:rsidRPr="00E10E93" w:rsidSect="00055587">
      <w:footerReference w:type="default" r:id="rId9"/>
      <w:footerReference w:type="first" r:id="rId10"/>
      <w:pgSz w:w="11906" w:h="16838" w:code="9"/>
      <w:pgMar w:top="1134" w:right="567" w:bottom="1134" w:left="1701" w:header="567" w:footer="28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2E268" w14:textId="77777777" w:rsidR="00A33C83" w:rsidRDefault="00A33C83">
      <w:r>
        <w:separator/>
      </w:r>
    </w:p>
  </w:endnote>
  <w:endnote w:type="continuationSeparator" w:id="0">
    <w:p w14:paraId="60183265" w14:textId="77777777" w:rsidR="00A33C83" w:rsidRDefault="00A3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C83EF" w14:textId="77777777" w:rsidR="00D62C23" w:rsidRPr="002D7AA6" w:rsidRDefault="00761AF3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E0702A9" wp14:editId="7DFDED86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18E2F9C" wp14:editId="16C525F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244DB08C" wp14:editId="537AB97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2629AC1A" wp14:editId="27BC18D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7610ECAE" wp14:editId="0254B87D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07364ED5" wp14:editId="497AF66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0D4CBB83" wp14:editId="53C247D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5F49CB61" wp14:editId="2D0C39C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AE4735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191CA" w14:textId="6282BF6E" w:rsidR="00D62C23" w:rsidRDefault="00055587" w:rsidP="00912AF7">
    <w:pPr>
      <w:pStyle w:val="Pora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AB88611" wp14:editId="4CF6CF81">
          <wp:simplePos x="0" y="0"/>
          <wp:positionH relativeFrom="margin">
            <wp:posOffset>1073785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1AF3">
      <w:rPr>
        <w:noProof/>
      </w:rPr>
      <w:drawing>
        <wp:anchor distT="0" distB="0" distL="114300" distR="114300" simplePos="0" relativeHeight="251663360" behindDoc="0" locked="0" layoutInCell="1" allowOverlap="1" wp14:anchorId="49108212" wp14:editId="1B49C77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1AF3">
      <w:rPr>
        <w:noProof/>
      </w:rPr>
      <w:drawing>
        <wp:anchor distT="0" distB="0" distL="114300" distR="114300" simplePos="0" relativeHeight="251661312" behindDoc="0" locked="0" layoutInCell="1" allowOverlap="1" wp14:anchorId="1670C7F5" wp14:editId="7FB3CD0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1AF3">
      <w:rPr>
        <w:noProof/>
      </w:rPr>
      <w:drawing>
        <wp:anchor distT="0" distB="0" distL="114300" distR="114300" simplePos="0" relativeHeight="251660288" behindDoc="0" locked="0" layoutInCell="1" allowOverlap="1" wp14:anchorId="2FCC98C0" wp14:editId="570CBB1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1AF3">
      <w:rPr>
        <w:noProof/>
      </w:rPr>
      <w:drawing>
        <wp:anchor distT="0" distB="0" distL="114300" distR="114300" simplePos="0" relativeHeight="251659264" behindDoc="0" locked="0" layoutInCell="1" allowOverlap="1" wp14:anchorId="1E733EAC" wp14:editId="46381EF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1AF3">
      <w:rPr>
        <w:noProof/>
      </w:rPr>
      <w:drawing>
        <wp:anchor distT="0" distB="0" distL="114300" distR="114300" simplePos="0" relativeHeight="251658240" behindDoc="0" locked="0" layoutInCell="1" allowOverlap="1" wp14:anchorId="72095C7F" wp14:editId="6C2E61C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6BCFB" w14:textId="77777777" w:rsidR="00A33C83" w:rsidRDefault="00A33C83">
      <w:r>
        <w:separator/>
      </w:r>
    </w:p>
  </w:footnote>
  <w:footnote w:type="continuationSeparator" w:id="0">
    <w:p w14:paraId="602CB427" w14:textId="77777777" w:rsidR="00A33C83" w:rsidRDefault="00A33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55587"/>
    <w:rsid w:val="00082D31"/>
    <w:rsid w:val="0009154A"/>
    <w:rsid w:val="000F2806"/>
    <w:rsid w:val="001063A5"/>
    <w:rsid w:val="00116088"/>
    <w:rsid w:val="0014179D"/>
    <w:rsid w:val="001858CA"/>
    <w:rsid w:val="00193528"/>
    <w:rsid w:val="002B113A"/>
    <w:rsid w:val="00313C02"/>
    <w:rsid w:val="004D5726"/>
    <w:rsid w:val="0055211D"/>
    <w:rsid w:val="005E28D7"/>
    <w:rsid w:val="006D34F9"/>
    <w:rsid w:val="006D55C5"/>
    <w:rsid w:val="00761AF3"/>
    <w:rsid w:val="007D6006"/>
    <w:rsid w:val="007F4989"/>
    <w:rsid w:val="008641CC"/>
    <w:rsid w:val="008A0726"/>
    <w:rsid w:val="00912AF7"/>
    <w:rsid w:val="009B4E1E"/>
    <w:rsid w:val="00A32456"/>
    <w:rsid w:val="00A33C83"/>
    <w:rsid w:val="00A43B0F"/>
    <w:rsid w:val="00C30782"/>
    <w:rsid w:val="00C35C7B"/>
    <w:rsid w:val="00CB00C1"/>
    <w:rsid w:val="00CD77BC"/>
    <w:rsid w:val="00D02ACF"/>
    <w:rsid w:val="00D62C23"/>
    <w:rsid w:val="00DA6E36"/>
    <w:rsid w:val="00DB3EB3"/>
    <w:rsid w:val="00DE14C9"/>
    <w:rsid w:val="00E10E93"/>
    <w:rsid w:val="00E24D86"/>
    <w:rsid w:val="00E513BD"/>
    <w:rsid w:val="00E608A0"/>
    <w:rsid w:val="00E6282E"/>
    <w:rsid w:val="00E62DC4"/>
    <w:rsid w:val="00E71618"/>
    <w:rsid w:val="00FE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E76B3E"/>
  <w15:chartTrackingRefBased/>
  <w15:docId w15:val="{D2AE93B4-6164-4BF8-B536-524CBADE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DiagramaDiagramaDiagramaDiagrama">
    <w:name w:val="Diagrama Diagrama Diagrama Diagrama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Silva Jakštienė</dc:creator>
  <cp:keywords/>
  <dc:description/>
  <cp:lastModifiedBy>Nijolė Vargonienė</cp:lastModifiedBy>
  <cp:revision>2</cp:revision>
  <dcterms:created xsi:type="dcterms:W3CDTF">2020-06-11T10:16:00Z</dcterms:created>
  <dcterms:modified xsi:type="dcterms:W3CDTF">2020-06-11T10:16:00Z</dcterms:modified>
</cp:coreProperties>
</file>