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3A0" w:rsidRPr="005F3771" w:rsidRDefault="00E609AB" w:rsidP="00B333A0">
      <w:pPr>
        <w:widowControl/>
        <w:shd w:val="clear" w:color="auto" w:fill="FFFFFF"/>
        <w:suppressAutoHyphens/>
        <w:autoSpaceDE/>
        <w:autoSpaceDN/>
        <w:adjustRightInd/>
        <w:spacing w:line="230" w:lineRule="exact"/>
        <w:jc w:val="center"/>
        <w:rPr>
          <w:rFonts w:ascii="Palemonas" w:hAnsi="Palemonas"/>
          <w:b/>
          <w:color w:val="000000"/>
          <w:sz w:val="24"/>
          <w:szCs w:val="24"/>
          <w:lang w:eastAsia="ar-SA"/>
        </w:rPr>
      </w:pPr>
      <w:bookmarkStart w:id="0" w:name="_GoBack"/>
      <w:bookmarkEnd w:id="0"/>
      <w:r w:rsidRPr="005F3771">
        <w:rPr>
          <w:rFonts w:ascii="Palemonas" w:hAnsi="Palemonas"/>
          <w:b/>
          <w:bCs/>
          <w:color w:val="000000"/>
          <w:sz w:val="24"/>
          <w:szCs w:val="24"/>
          <w:lang w:eastAsia="ar-SA"/>
        </w:rPr>
        <w:t>LYGIOSIOS</w:t>
      </w:r>
      <w:r w:rsidR="00574D91" w:rsidRPr="005F3771">
        <w:rPr>
          <w:rFonts w:ascii="Palemonas" w:hAnsi="Palemonas"/>
          <w:b/>
          <w:bCs/>
          <w:color w:val="000000"/>
          <w:sz w:val="24"/>
          <w:szCs w:val="24"/>
          <w:lang w:eastAsia="ar-SA"/>
        </w:rPr>
        <w:t xml:space="preserve"> GATVĖ</w:t>
      </w:r>
      <w:r w:rsidRPr="005F3771">
        <w:rPr>
          <w:rFonts w:ascii="Palemonas" w:hAnsi="Palemonas"/>
          <w:b/>
          <w:bCs/>
          <w:color w:val="000000"/>
          <w:sz w:val="24"/>
          <w:szCs w:val="24"/>
          <w:lang w:eastAsia="ar-SA"/>
        </w:rPr>
        <w:t>S</w:t>
      </w:r>
      <w:r w:rsidR="00574D91" w:rsidRPr="005F3771">
        <w:rPr>
          <w:rFonts w:ascii="Palemonas" w:hAnsi="Palemonas"/>
          <w:b/>
          <w:bCs/>
          <w:color w:val="000000"/>
          <w:sz w:val="24"/>
          <w:szCs w:val="24"/>
          <w:lang w:eastAsia="ar-SA"/>
        </w:rPr>
        <w:t xml:space="preserve"> </w:t>
      </w:r>
      <w:r w:rsidR="00B333A0" w:rsidRPr="005F3771">
        <w:rPr>
          <w:rFonts w:ascii="Palemonas" w:hAnsi="Palemonas"/>
          <w:b/>
          <w:color w:val="000000"/>
          <w:sz w:val="24"/>
          <w:szCs w:val="24"/>
          <w:lang w:eastAsia="ar-SA"/>
        </w:rPr>
        <w:t>GEOGRAFINĖ CHARAKTERISTIKA</w:t>
      </w:r>
    </w:p>
    <w:p w:rsidR="00B333A0" w:rsidRPr="00574D91" w:rsidRDefault="00F5519C" w:rsidP="00B333A0">
      <w:pPr>
        <w:shd w:val="clear" w:color="auto" w:fill="FFFFFF"/>
        <w:spacing w:line="230" w:lineRule="exact"/>
        <w:ind w:right="-668"/>
        <w:rPr>
          <w:rFonts w:ascii="Palemonas" w:hAnsi="Palemonas"/>
          <w:sz w:val="24"/>
          <w:szCs w:val="24"/>
        </w:rPr>
      </w:pPr>
      <w:r>
        <w:rPr>
          <w:b/>
          <w:bCs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5505781</wp:posOffset>
                </wp:positionH>
                <wp:positionV relativeFrom="paragraph">
                  <wp:posOffset>8736799</wp:posOffset>
                </wp:positionV>
                <wp:extent cx="1963972" cy="0"/>
                <wp:effectExtent l="0" t="0" r="17780" b="1905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39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23BC5" id="Tiesioji jungtis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55pt,687.95pt" to="588.2pt,6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ROGzgEAAAEEAAAOAAAAZHJzL2Uyb0RvYy54bWysU8tu2zAQvBfIPxC8x5IdIG0EyzkkSC5F&#10;a7TJBzDU0mLAF7iMJf99l5QtB22BokUvlJbcmd0ZLte3ozVsDxG1dy1fLmrOwEnfabdr+fPTw+Un&#10;zjAJ1wnjHbT8AMhvNxcf1kNoYOV7bzqIjEgcNkNoeZ9SaKoKZQ9W4MIHcHSofLQiURh3VRfFQOzW&#10;VKu6vq4GH7sQvQRE2r2fDvmm8CsFMn1VCiEx03LqLZU1lvUlr9VmLZpdFKHX8tiG+IcurNCOis5U&#10;9yIJ9hb1L1RWy+jRq7SQ3lZeKS2haCA1y/onNd97EaBoIXMwzDbh/6OVX/bbyHTX8hVnTli6oicN&#10;dJuvmr2+uV3SyFbZpSFgQ8l3bhuPEYZtzJJHFW3+khg2FmcPs7MwJiZpc3lzfXXzkUrI01l1BoaI&#10;6RG8Zfmn5Ua7LFo0Yv8ZExWj1FNK3jYur+iN7h60MSXI4wJ3JrK9oItO4zK3TLh3WRRlZJWFTK2X&#10;v3QwMLF+A0VG5GZL9TKCZ04hJbh04jWOsjNMUQczsP4z8JifoVDG82/AM6JU9i7NYKudj7+rfrZC&#10;TfknBybd2YIX3x3KpRZraM6Kc8c3kQf5fVzg55e7+QEAAP//AwBQSwMEFAAGAAgAAAAhAGw0WkLf&#10;AAAADgEAAA8AAABkcnMvZG93bnJldi54bWxMj8FOhDAQhu8mvkMzJt7cgq6ASNkYoxfjBdyD3rp0&#10;lhLplKVlwbe3e9joceb/8s83xWYxPTvi6DpLAuJVBAypsaqjVsD24/UmA+a8JCV7SyjgBx1sysuL&#10;QubKzlThsfYtCyXkcilAez/knLtGo5FuZQekkO3taKQP49hyNco5lJue30ZRwo3sKFzQcsBnjc13&#10;PRkBb4d3t10n1Uv1ecjq+Ws/6daiENdXy9MjMI+L/4PhpB/UoQxOOzuRcqwXkCVpHNAQ3KX3D8BO&#10;SJwma2C7846XBf//RvkLAAD//wMAUEsBAi0AFAAGAAgAAAAhALaDOJL+AAAA4QEAABMAAAAAAAAA&#10;AAAAAAAAAAAAAFtDb250ZW50X1R5cGVzXS54bWxQSwECLQAUAAYACAAAACEAOP0h/9YAAACUAQAA&#10;CwAAAAAAAAAAAAAAAAAvAQAAX3JlbHMvLnJlbHNQSwECLQAUAAYACAAAACEA9kkThs4BAAABBAAA&#10;DgAAAAAAAAAAAAAAAAAuAgAAZHJzL2Uyb0RvYy54bWxQSwECLQAUAAYACAAAACEAbDRaQt8AAAAO&#10;AQAADwAAAAAAAAAAAAAAAAAoBAAAZHJzL2Rvd25yZXYueG1sUEsFBgAAAAAEAAQA8wAAADQFAAAA&#10;AA==&#10;" strokecolor="black [3213]"/>
            </w:pict>
          </mc:Fallback>
        </mc:AlternateContent>
      </w:r>
      <w:r w:rsidR="00F47ECA">
        <w:rPr>
          <w:b/>
          <w:bCs/>
          <w:noProof/>
          <w:sz w:val="19"/>
          <w:szCs w:val="19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170456</wp:posOffset>
            </wp:positionH>
            <wp:positionV relativeFrom="paragraph">
              <wp:posOffset>526897</wp:posOffset>
            </wp:positionV>
            <wp:extent cx="8030542" cy="73804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0542" cy="738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333A0" w:rsidRPr="00F47ECA">
        <w:rPr>
          <w:b/>
          <w:bCs/>
          <w:sz w:val="19"/>
          <w:szCs w:val="19"/>
        </w:rPr>
        <w:br w:type="column"/>
      </w:r>
      <w:r w:rsidR="00B333A0" w:rsidRPr="00574D91">
        <w:rPr>
          <w:rFonts w:ascii="Palemonas" w:hAnsi="Palemonas"/>
          <w:sz w:val="24"/>
          <w:szCs w:val="24"/>
        </w:rPr>
        <w:t>PATVIRTINTA:</w:t>
      </w:r>
    </w:p>
    <w:p w:rsidR="00B333A0" w:rsidRPr="00574D91" w:rsidRDefault="00B333A0" w:rsidP="00B333A0">
      <w:pPr>
        <w:shd w:val="clear" w:color="auto" w:fill="FFFFFF"/>
        <w:spacing w:line="230" w:lineRule="exact"/>
        <w:rPr>
          <w:rFonts w:ascii="Palemonas" w:hAnsi="Palemonas"/>
          <w:sz w:val="24"/>
          <w:szCs w:val="24"/>
        </w:rPr>
      </w:pPr>
      <w:r w:rsidRPr="00574D91">
        <w:rPr>
          <w:rFonts w:ascii="Palemonas" w:hAnsi="Palemonas"/>
          <w:sz w:val="24"/>
          <w:szCs w:val="24"/>
        </w:rPr>
        <w:t>Palangos miesto savivaldybės tarybos</w:t>
      </w:r>
    </w:p>
    <w:p w:rsidR="00B333A0" w:rsidRPr="00574D91" w:rsidRDefault="00BB718E" w:rsidP="00B333A0">
      <w:pPr>
        <w:shd w:val="clear" w:color="auto" w:fill="FFFFFF"/>
        <w:tabs>
          <w:tab w:val="left" w:leader="underscore" w:pos="2102"/>
        </w:tabs>
        <w:spacing w:line="230" w:lineRule="exact"/>
        <w:rPr>
          <w:rFonts w:ascii="Palemonas" w:hAnsi="Palemonas"/>
          <w:sz w:val="24"/>
          <w:szCs w:val="24"/>
        </w:rPr>
      </w:pPr>
      <w:r>
        <w:rPr>
          <w:rFonts w:ascii="Palemonas" w:hAnsi="Palemonas"/>
          <w:sz w:val="24"/>
          <w:szCs w:val="24"/>
        </w:rPr>
        <w:t>2019 m. vasario</w:t>
      </w:r>
      <w:r w:rsidR="00B333A0" w:rsidRPr="00574D91">
        <w:rPr>
          <w:rFonts w:ascii="Palemonas" w:hAnsi="Palemonas"/>
          <w:sz w:val="24"/>
          <w:szCs w:val="24"/>
        </w:rPr>
        <w:t xml:space="preserve">    d. sprendimo</w:t>
      </w:r>
    </w:p>
    <w:p w:rsidR="00B333A0" w:rsidRPr="00574D91" w:rsidRDefault="00B333A0" w:rsidP="00B333A0">
      <w:pPr>
        <w:shd w:val="clear" w:color="auto" w:fill="FFFFFF"/>
        <w:tabs>
          <w:tab w:val="left" w:leader="underscore" w:pos="2102"/>
        </w:tabs>
        <w:spacing w:line="230" w:lineRule="exact"/>
        <w:rPr>
          <w:rFonts w:ascii="Palemonas" w:hAnsi="Palemonas"/>
          <w:sz w:val="24"/>
          <w:szCs w:val="24"/>
        </w:rPr>
      </w:pPr>
      <w:r w:rsidRPr="00574D91">
        <w:rPr>
          <w:rFonts w:ascii="Palemonas" w:hAnsi="Palemonas"/>
          <w:sz w:val="24"/>
          <w:szCs w:val="24"/>
        </w:rPr>
        <w:t>Nr. T2-</w:t>
      </w:r>
    </w:p>
    <w:p w:rsidR="00B333A0" w:rsidRPr="00574D91" w:rsidRDefault="00550DAE" w:rsidP="00B333A0">
      <w:pPr>
        <w:shd w:val="clear" w:color="auto" w:fill="FFFFFF"/>
        <w:tabs>
          <w:tab w:val="left" w:leader="underscore" w:pos="2102"/>
        </w:tabs>
        <w:spacing w:line="230" w:lineRule="exact"/>
        <w:rPr>
          <w:rFonts w:ascii="Palemonas" w:hAnsi="Palemonas"/>
          <w:sz w:val="24"/>
          <w:szCs w:val="24"/>
        </w:rPr>
      </w:pPr>
      <w:r>
        <w:rPr>
          <w:rFonts w:ascii="Palemonas" w:hAnsi="Palemonas"/>
          <w:sz w:val="24"/>
          <w:szCs w:val="24"/>
        </w:rPr>
        <w:t>3 punktu</w:t>
      </w:r>
    </w:p>
    <w:tbl>
      <w:tblPr>
        <w:tblStyle w:val="Lentelstinklelis"/>
        <w:tblpPr w:leftFromText="180" w:rightFromText="180" w:vertAnchor="text" w:horzAnchor="page" w:tblpX="14631" w:tblpY="106"/>
        <w:tblW w:w="6629" w:type="dxa"/>
        <w:tblLook w:val="04A0" w:firstRow="1" w:lastRow="0" w:firstColumn="1" w:lastColumn="0" w:noHBand="0" w:noVBand="1"/>
      </w:tblPr>
      <w:tblGrid>
        <w:gridCol w:w="1526"/>
        <w:gridCol w:w="425"/>
        <w:gridCol w:w="851"/>
        <w:gridCol w:w="850"/>
        <w:gridCol w:w="2977"/>
      </w:tblGrid>
      <w:tr w:rsidR="00F47ECA" w:rsidRPr="00574D91" w:rsidTr="00EC3EF1">
        <w:tc>
          <w:tcPr>
            <w:tcW w:w="2802" w:type="dxa"/>
            <w:gridSpan w:val="3"/>
          </w:tcPr>
          <w:p w:rsidR="00F47ECA" w:rsidRPr="00574D91" w:rsidRDefault="00F47ECA" w:rsidP="00F47ECA">
            <w:pPr>
              <w:shd w:val="clear" w:color="auto" w:fill="FFFFFF"/>
              <w:jc w:val="center"/>
              <w:rPr>
                <w:rFonts w:ascii="Palemonas" w:hAnsi="Palemonas"/>
                <w:sz w:val="24"/>
                <w:szCs w:val="24"/>
              </w:rPr>
            </w:pPr>
            <w:r w:rsidRPr="00574D91">
              <w:rPr>
                <w:rFonts w:ascii="Palemonas" w:hAnsi="Palemonas"/>
                <w:spacing w:val="-1"/>
                <w:sz w:val="24"/>
                <w:szCs w:val="24"/>
              </w:rPr>
              <w:t>Kartografinis pagrindas</w:t>
            </w:r>
          </w:p>
        </w:tc>
        <w:tc>
          <w:tcPr>
            <w:tcW w:w="3827" w:type="dxa"/>
            <w:gridSpan w:val="2"/>
          </w:tcPr>
          <w:p w:rsidR="00F47ECA" w:rsidRPr="00EC3EF1" w:rsidRDefault="00EC3EF1" w:rsidP="00F47ECA">
            <w:pPr>
              <w:shd w:val="clear" w:color="auto" w:fill="FFFFFF"/>
              <w:jc w:val="center"/>
              <w:rPr>
                <w:rFonts w:ascii="Palemonas" w:hAnsi="Palemonas"/>
                <w:sz w:val="24"/>
                <w:szCs w:val="24"/>
              </w:rPr>
            </w:pPr>
            <w:proofErr w:type="spellStart"/>
            <w:r w:rsidRPr="00EC3EF1">
              <w:rPr>
                <w:rFonts w:ascii="Palemonas" w:hAnsi="Palemonas"/>
                <w:sz w:val="24"/>
                <w:szCs w:val="24"/>
              </w:rPr>
              <w:t>Aerofotografinė</w:t>
            </w:r>
            <w:proofErr w:type="spellEnd"/>
            <w:r w:rsidRPr="00EC3EF1">
              <w:rPr>
                <w:rFonts w:ascii="Palemonas" w:hAnsi="Palemonas"/>
                <w:sz w:val="24"/>
                <w:szCs w:val="24"/>
              </w:rPr>
              <w:t xml:space="preserve"> nuotrauka</w:t>
            </w:r>
          </w:p>
        </w:tc>
      </w:tr>
      <w:tr w:rsidR="00F47ECA" w:rsidRPr="00574D91" w:rsidTr="00EC3EF1">
        <w:trPr>
          <w:trHeight w:val="101"/>
        </w:trPr>
        <w:tc>
          <w:tcPr>
            <w:tcW w:w="2802" w:type="dxa"/>
            <w:gridSpan w:val="3"/>
          </w:tcPr>
          <w:p w:rsidR="00F47ECA" w:rsidRPr="00574D91" w:rsidRDefault="00F47ECA" w:rsidP="00F47ECA">
            <w:pPr>
              <w:shd w:val="clear" w:color="auto" w:fill="FFFFFF"/>
              <w:jc w:val="center"/>
              <w:rPr>
                <w:rFonts w:ascii="Palemonas" w:hAnsi="Palemonas"/>
                <w:sz w:val="24"/>
                <w:szCs w:val="24"/>
              </w:rPr>
            </w:pPr>
            <w:r w:rsidRPr="00574D91">
              <w:rPr>
                <w:rFonts w:ascii="Palemonas" w:hAnsi="Palemonas"/>
                <w:spacing w:val="-1"/>
                <w:sz w:val="24"/>
                <w:szCs w:val="24"/>
              </w:rPr>
              <w:t>Koordinačių nustatymo būdas</w:t>
            </w:r>
          </w:p>
        </w:tc>
        <w:tc>
          <w:tcPr>
            <w:tcW w:w="3827" w:type="dxa"/>
            <w:gridSpan w:val="2"/>
          </w:tcPr>
          <w:p w:rsidR="00F47ECA" w:rsidRPr="00574D91" w:rsidRDefault="00F47ECA" w:rsidP="00F47ECA">
            <w:pPr>
              <w:shd w:val="clear" w:color="auto" w:fill="FFFFFF"/>
              <w:jc w:val="center"/>
              <w:rPr>
                <w:rFonts w:ascii="Palemonas" w:hAnsi="Palemonas"/>
                <w:sz w:val="24"/>
                <w:szCs w:val="24"/>
              </w:rPr>
            </w:pPr>
            <w:r w:rsidRPr="00574D91">
              <w:rPr>
                <w:rFonts w:ascii="Palemonas" w:hAnsi="Palemonas"/>
                <w:sz w:val="24"/>
                <w:szCs w:val="24"/>
              </w:rPr>
              <w:t>Grafinis</w:t>
            </w:r>
          </w:p>
        </w:tc>
      </w:tr>
      <w:tr w:rsidR="00F47ECA" w:rsidRPr="00574D91" w:rsidTr="00EC3EF1">
        <w:tc>
          <w:tcPr>
            <w:tcW w:w="6629" w:type="dxa"/>
            <w:gridSpan w:val="5"/>
          </w:tcPr>
          <w:p w:rsidR="00F47ECA" w:rsidRPr="00574D91" w:rsidRDefault="00F47ECA" w:rsidP="00F47ECA">
            <w:pPr>
              <w:tabs>
                <w:tab w:val="left" w:leader="underscore" w:pos="2102"/>
              </w:tabs>
              <w:spacing w:line="230" w:lineRule="exact"/>
              <w:rPr>
                <w:rFonts w:ascii="Palemonas" w:hAnsi="Palemonas"/>
                <w:sz w:val="24"/>
                <w:szCs w:val="24"/>
              </w:rPr>
            </w:pPr>
            <w:r w:rsidRPr="00574D91">
              <w:rPr>
                <w:rFonts w:ascii="Palemonas" w:hAnsi="Palemonas"/>
                <w:b/>
                <w:bCs/>
                <w:sz w:val="24"/>
                <w:szCs w:val="24"/>
              </w:rPr>
              <w:t>KOORDINAČIŲ ŽINIARAŠTIS</w:t>
            </w:r>
          </w:p>
        </w:tc>
      </w:tr>
      <w:tr w:rsidR="00F47ECA" w:rsidRPr="00574D91" w:rsidTr="00EC3EF1">
        <w:tc>
          <w:tcPr>
            <w:tcW w:w="1526" w:type="dxa"/>
          </w:tcPr>
          <w:p w:rsidR="00F47ECA" w:rsidRPr="00574D91" w:rsidRDefault="00F47ECA" w:rsidP="00F47ECA">
            <w:pPr>
              <w:shd w:val="clear" w:color="auto" w:fill="FFFFFF"/>
              <w:jc w:val="center"/>
              <w:rPr>
                <w:rFonts w:ascii="Palemonas" w:hAnsi="Palemonas"/>
                <w:sz w:val="24"/>
                <w:szCs w:val="24"/>
              </w:rPr>
            </w:pPr>
            <w:r w:rsidRPr="00574D91">
              <w:rPr>
                <w:rFonts w:ascii="Palemonas" w:hAnsi="Palemonas"/>
                <w:spacing w:val="-1"/>
                <w:sz w:val="24"/>
                <w:szCs w:val="24"/>
              </w:rPr>
              <w:t>Nr. plane</w:t>
            </w:r>
          </w:p>
        </w:tc>
        <w:tc>
          <w:tcPr>
            <w:tcW w:w="2126" w:type="dxa"/>
            <w:gridSpan w:val="3"/>
          </w:tcPr>
          <w:p w:rsidR="00F47ECA" w:rsidRPr="00574D91" w:rsidRDefault="00F47ECA" w:rsidP="00F47ECA">
            <w:pPr>
              <w:shd w:val="clear" w:color="auto" w:fill="FFFFFF"/>
              <w:jc w:val="center"/>
              <w:rPr>
                <w:rFonts w:ascii="Palemonas" w:hAnsi="Palemonas"/>
                <w:sz w:val="24"/>
                <w:szCs w:val="24"/>
              </w:rPr>
            </w:pPr>
            <w:r w:rsidRPr="00574D91">
              <w:rPr>
                <w:rFonts w:ascii="Palemonas" w:hAnsi="Palemonas"/>
                <w:sz w:val="24"/>
                <w:szCs w:val="24"/>
                <w:lang w:val="en-US"/>
              </w:rPr>
              <w:t>X</w:t>
            </w:r>
          </w:p>
        </w:tc>
        <w:tc>
          <w:tcPr>
            <w:tcW w:w="2977" w:type="dxa"/>
          </w:tcPr>
          <w:p w:rsidR="00F47ECA" w:rsidRPr="00574D91" w:rsidRDefault="00F47ECA" w:rsidP="00F47ECA">
            <w:pPr>
              <w:shd w:val="clear" w:color="auto" w:fill="FFFFFF"/>
              <w:jc w:val="center"/>
              <w:rPr>
                <w:rFonts w:ascii="Palemonas" w:hAnsi="Palemonas"/>
                <w:sz w:val="24"/>
                <w:szCs w:val="24"/>
              </w:rPr>
            </w:pPr>
            <w:r w:rsidRPr="00574D91">
              <w:rPr>
                <w:rFonts w:ascii="Palemonas" w:hAnsi="Palemonas"/>
                <w:sz w:val="24"/>
                <w:szCs w:val="24"/>
              </w:rPr>
              <w:t>Y</w:t>
            </w:r>
          </w:p>
        </w:tc>
      </w:tr>
      <w:tr w:rsidR="00574D91" w:rsidRPr="00574D91" w:rsidTr="00EC3EF1">
        <w:tc>
          <w:tcPr>
            <w:tcW w:w="1526" w:type="dxa"/>
          </w:tcPr>
          <w:p w:rsidR="00574D91" w:rsidRPr="00574D91" w:rsidRDefault="00574D91" w:rsidP="00D46113">
            <w:pPr>
              <w:shd w:val="clear" w:color="auto" w:fill="FFFFFF"/>
              <w:jc w:val="center"/>
              <w:rPr>
                <w:rFonts w:ascii="Palemonas" w:hAnsi="Palemonas"/>
                <w:sz w:val="24"/>
                <w:szCs w:val="24"/>
              </w:rPr>
            </w:pPr>
            <w:r w:rsidRPr="00574D91">
              <w:rPr>
                <w:rFonts w:ascii="Palemonas" w:hAnsi="Palemonas"/>
                <w:sz w:val="24"/>
                <w:szCs w:val="24"/>
              </w:rPr>
              <w:t>Al</w:t>
            </w:r>
          </w:p>
        </w:tc>
        <w:tc>
          <w:tcPr>
            <w:tcW w:w="2126" w:type="dxa"/>
            <w:gridSpan w:val="3"/>
          </w:tcPr>
          <w:p w:rsidR="00574D91" w:rsidRPr="00574D91" w:rsidRDefault="00574D91" w:rsidP="00EA6666">
            <w:pPr>
              <w:shd w:val="clear" w:color="auto" w:fill="FFFFFF"/>
              <w:jc w:val="center"/>
              <w:rPr>
                <w:rFonts w:ascii="Palemonas" w:hAnsi="Palemonas"/>
                <w:sz w:val="24"/>
                <w:szCs w:val="24"/>
              </w:rPr>
            </w:pPr>
            <w:r w:rsidRPr="00574D91">
              <w:rPr>
                <w:rFonts w:ascii="Palemonas" w:hAnsi="Palemonas"/>
                <w:sz w:val="24"/>
                <w:szCs w:val="24"/>
              </w:rPr>
              <w:t>6200170</w:t>
            </w:r>
          </w:p>
        </w:tc>
        <w:tc>
          <w:tcPr>
            <w:tcW w:w="2977" w:type="dxa"/>
          </w:tcPr>
          <w:p w:rsidR="00574D91" w:rsidRPr="00574D91" w:rsidRDefault="00574D91" w:rsidP="00EA6666">
            <w:pPr>
              <w:shd w:val="clear" w:color="auto" w:fill="FFFFFF"/>
              <w:jc w:val="center"/>
              <w:rPr>
                <w:rFonts w:ascii="Palemonas" w:hAnsi="Palemonas"/>
                <w:sz w:val="24"/>
                <w:szCs w:val="24"/>
              </w:rPr>
            </w:pPr>
            <w:r w:rsidRPr="00574D91">
              <w:rPr>
                <w:rFonts w:ascii="Palemonas" w:hAnsi="Palemonas"/>
                <w:sz w:val="24"/>
                <w:szCs w:val="24"/>
              </w:rPr>
              <w:t>317516</w:t>
            </w:r>
          </w:p>
        </w:tc>
      </w:tr>
      <w:tr w:rsidR="00574D91" w:rsidRPr="00574D91" w:rsidTr="00EC3EF1">
        <w:tc>
          <w:tcPr>
            <w:tcW w:w="1526" w:type="dxa"/>
          </w:tcPr>
          <w:p w:rsidR="00574D91" w:rsidRPr="00574D91" w:rsidRDefault="00574D91" w:rsidP="00D46113">
            <w:pPr>
              <w:shd w:val="clear" w:color="auto" w:fill="FFFFFF"/>
              <w:jc w:val="center"/>
              <w:rPr>
                <w:rFonts w:ascii="Palemonas" w:hAnsi="Palemonas"/>
                <w:sz w:val="24"/>
                <w:szCs w:val="24"/>
              </w:rPr>
            </w:pPr>
            <w:r w:rsidRPr="00574D91">
              <w:rPr>
                <w:rFonts w:ascii="Palemonas" w:hAnsi="Palemonas"/>
                <w:sz w:val="24"/>
                <w:szCs w:val="24"/>
              </w:rPr>
              <w:t>A2</w:t>
            </w:r>
          </w:p>
        </w:tc>
        <w:tc>
          <w:tcPr>
            <w:tcW w:w="2126" w:type="dxa"/>
            <w:gridSpan w:val="3"/>
          </w:tcPr>
          <w:p w:rsidR="00574D91" w:rsidRPr="00574D91" w:rsidRDefault="00574D91" w:rsidP="00EA6666">
            <w:pPr>
              <w:shd w:val="clear" w:color="auto" w:fill="FFFFFF"/>
              <w:jc w:val="center"/>
              <w:rPr>
                <w:rFonts w:ascii="Palemonas" w:hAnsi="Palemonas"/>
                <w:sz w:val="24"/>
                <w:szCs w:val="24"/>
              </w:rPr>
            </w:pPr>
            <w:r w:rsidRPr="00574D91">
              <w:rPr>
                <w:rFonts w:ascii="Palemonas" w:hAnsi="Palemonas"/>
                <w:sz w:val="24"/>
                <w:szCs w:val="24"/>
              </w:rPr>
              <w:t>6200431</w:t>
            </w:r>
          </w:p>
        </w:tc>
        <w:tc>
          <w:tcPr>
            <w:tcW w:w="2977" w:type="dxa"/>
          </w:tcPr>
          <w:p w:rsidR="00574D91" w:rsidRPr="00574D91" w:rsidRDefault="00574D91" w:rsidP="00EA6666">
            <w:pPr>
              <w:shd w:val="clear" w:color="auto" w:fill="FFFFFF"/>
              <w:jc w:val="center"/>
              <w:rPr>
                <w:rFonts w:ascii="Palemonas" w:hAnsi="Palemonas"/>
                <w:sz w:val="24"/>
                <w:szCs w:val="24"/>
              </w:rPr>
            </w:pPr>
            <w:r w:rsidRPr="00574D91">
              <w:rPr>
                <w:rFonts w:ascii="Palemonas" w:hAnsi="Palemonas"/>
                <w:sz w:val="24"/>
                <w:szCs w:val="24"/>
              </w:rPr>
              <w:t>317803</w:t>
            </w:r>
          </w:p>
        </w:tc>
      </w:tr>
      <w:tr w:rsidR="00574D91" w:rsidRPr="00574D91" w:rsidTr="00EC3EF1">
        <w:tc>
          <w:tcPr>
            <w:tcW w:w="1951" w:type="dxa"/>
            <w:gridSpan w:val="2"/>
          </w:tcPr>
          <w:p w:rsidR="00574D91" w:rsidRPr="00574D91" w:rsidRDefault="00574D91" w:rsidP="00F47ECA">
            <w:pPr>
              <w:shd w:val="clear" w:color="auto" w:fill="FFFFFF"/>
              <w:jc w:val="center"/>
              <w:rPr>
                <w:rFonts w:ascii="Palemonas" w:hAnsi="Palemonas"/>
                <w:sz w:val="24"/>
                <w:szCs w:val="24"/>
              </w:rPr>
            </w:pPr>
            <w:r w:rsidRPr="00574D91">
              <w:rPr>
                <w:rFonts w:ascii="Palemonas" w:hAnsi="Palemonas"/>
                <w:sz w:val="24"/>
                <w:szCs w:val="24"/>
                <w:lang w:eastAsia="ar-SA"/>
              </w:rPr>
              <w:t>Suteiktas gatvės pavadinimas</w:t>
            </w:r>
          </w:p>
        </w:tc>
        <w:tc>
          <w:tcPr>
            <w:tcW w:w="4678" w:type="dxa"/>
            <w:gridSpan w:val="3"/>
            <w:vAlign w:val="center"/>
          </w:tcPr>
          <w:p w:rsidR="00574D91" w:rsidRPr="00574D91" w:rsidRDefault="00574D91" w:rsidP="00F47ECA">
            <w:pPr>
              <w:shd w:val="clear" w:color="auto" w:fill="FFFFFF"/>
              <w:jc w:val="center"/>
              <w:rPr>
                <w:rFonts w:ascii="Palemonas" w:hAnsi="Palemonas"/>
                <w:sz w:val="24"/>
                <w:szCs w:val="24"/>
              </w:rPr>
            </w:pPr>
            <w:r w:rsidRPr="00574D91">
              <w:rPr>
                <w:rFonts w:ascii="Palemonas" w:hAnsi="Palemonas"/>
                <w:sz w:val="24"/>
                <w:szCs w:val="24"/>
                <w:lang w:eastAsia="ar-SA"/>
              </w:rPr>
              <w:t>Gatvės taškų, pažymėtų plane, Nr.</w:t>
            </w:r>
          </w:p>
        </w:tc>
      </w:tr>
      <w:tr w:rsidR="00574D91" w:rsidRPr="00574D91" w:rsidTr="00EC3EF1">
        <w:tc>
          <w:tcPr>
            <w:tcW w:w="1951" w:type="dxa"/>
            <w:gridSpan w:val="2"/>
          </w:tcPr>
          <w:p w:rsidR="00574D91" w:rsidRPr="00574D91" w:rsidRDefault="00574D91" w:rsidP="00F47ECA">
            <w:pPr>
              <w:shd w:val="clear" w:color="auto" w:fill="FFFFFF"/>
              <w:jc w:val="center"/>
              <w:rPr>
                <w:rFonts w:ascii="Palemonas" w:hAnsi="Palemonas"/>
                <w:sz w:val="24"/>
                <w:szCs w:val="24"/>
              </w:rPr>
            </w:pPr>
            <w:r w:rsidRPr="00574D91">
              <w:rPr>
                <w:rFonts w:ascii="Palemonas" w:hAnsi="Palemonas"/>
                <w:sz w:val="24"/>
                <w:szCs w:val="24"/>
                <w:lang w:eastAsia="ar-SA"/>
              </w:rPr>
              <w:t>Lygioji gatvė</w:t>
            </w:r>
          </w:p>
        </w:tc>
        <w:tc>
          <w:tcPr>
            <w:tcW w:w="4678" w:type="dxa"/>
            <w:gridSpan w:val="3"/>
          </w:tcPr>
          <w:p w:rsidR="00574D91" w:rsidRPr="00574D91" w:rsidRDefault="00574D91" w:rsidP="00F47ECA">
            <w:pPr>
              <w:shd w:val="clear" w:color="auto" w:fill="FFFFFF"/>
              <w:jc w:val="center"/>
              <w:rPr>
                <w:rFonts w:ascii="Palemonas" w:hAnsi="Palemonas"/>
                <w:sz w:val="24"/>
                <w:szCs w:val="24"/>
              </w:rPr>
            </w:pPr>
            <w:r>
              <w:rPr>
                <w:rFonts w:ascii="Palemonas" w:hAnsi="Palemonas"/>
                <w:sz w:val="24"/>
                <w:szCs w:val="24"/>
                <w:lang w:eastAsia="ar-SA"/>
              </w:rPr>
              <w:t>A1-A2</w:t>
            </w:r>
          </w:p>
        </w:tc>
      </w:tr>
    </w:tbl>
    <w:p w:rsidR="00B333A0" w:rsidRPr="00F47ECA" w:rsidRDefault="00B333A0" w:rsidP="00B333A0">
      <w:pPr>
        <w:shd w:val="clear" w:color="auto" w:fill="FFFFFF"/>
        <w:tabs>
          <w:tab w:val="left" w:leader="underscore" w:pos="2102"/>
        </w:tabs>
        <w:spacing w:line="230" w:lineRule="exact"/>
        <w:rPr>
          <w:rFonts w:ascii="Palemonas" w:hAnsi="Palemonas"/>
          <w:sz w:val="17"/>
          <w:szCs w:val="17"/>
        </w:rPr>
      </w:pPr>
    </w:p>
    <w:p w:rsidR="00B333A0" w:rsidRDefault="00B333A0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p w:rsidR="005B76FC" w:rsidRPr="00F47ECA" w:rsidRDefault="005B76FC" w:rsidP="00F47ECA">
      <w:pPr>
        <w:shd w:val="clear" w:color="auto" w:fill="FFFFFF"/>
        <w:spacing w:line="322" w:lineRule="exact"/>
        <w:rPr>
          <w:rFonts w:ascii="Palemonas" w:hAnsi="Palemonas"/>
          <w:sz w:val="17"/>
          <w:szCs w:val="24"/>
        </w:rPr>
      </w:pPr>
    </w:p>
    <w:sectPr w:rsidR="005B76FC" w:rsidRPr="00F47ECA" w:rsidSect="00B333A0">
      <w:pgSz w:w="23814" w:h="16839" w:orient="landscape" w:code="8"/>
      <w:pgMar w:top="1701" w:right="1134" w:bottom="567" w:left="1134" w:header="567" w:footer="170" w:gutter="0"/>
      <w:cols w:num="2" w:space="1298" w:equalWidth="0">
        <w:col w:w="13183" w:space="425"/>
        <w:col w:w="7938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A0"/>
    <w:rsid w:val="000E70EA"/>
    <w:rsid w:val="00117843"/>
    <w:rsid w:val="001C2BAC"/>
    <w:rsid w:val="004E2A30"/>
    <w:rsid w:val="00550DAE"/>
    <w:rsid w:val="00574D91"/>
    <w:rsid w:val="005B76FC"/>
    <w:rsid w:val="005F3771"/>
    <w:rsid w:val="006D7DEE"/>
    <w:rsid w:val="006F4771"/>
    <w:rsid w:val="00813CA8"/>
    <w:rsid w:val="008E5CE5"/>
    <w:rsid w:val="0092488B"/>
    <w:rsid w:val="009A1076"/>
    <w:rsid w:val="00A40347"/>
    <w:rsid w:val="00B333A0"/>
    <w:rsid w:val="00BB718E"/>
    <w:rsid w:val="00CA38C4"/>
    <w:rsid w:val="00D85151"/>
    <w:rsid w:val="00E609AB"/>
    <w:rsid w:val="00E656BF"/>
    <w:rsid w:val="00EC3EF1"/>
    <w:rsid w:val="00F47ECA"/>
    <w:rsid w:val="00F5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858E9-8B4B-4422-9F22-FDC38363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emonas" w:eastAsiaTheme="minorHAnsi" w:hAnsi="Palemonas" w:cs="Times New Roman"/>
        <w:sz w:val="24"/>
        <w:szCs w:val="24"/>
        <w:lang w:val="lt-LT" w:eastAsia="en-US" w:bidi="ar-SA"/>
      </w:rPr>
    </w:rPrDefault>
    <w:pPrDefault>
      <w:pPr>
        <w:spacing w:line="253" w:lineRule="atLeast"/>
        <w:ind w:firstLine="129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333A0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GridTable4DarkAccent5">
    <w:name w:val="Grid Table 4 Dark Accent 5"/>
    <w:basedOn w:val="prastojilentel"/>
    <w:uiPriority w:val="50"/>
    <w:rsid w:val="006F4771"/>
    <w:pPr>
      <w:spacing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4BACC6" w:themeColor="accent5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4BACC6" w:themeColor="accent5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33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33A0"/>
    <w:rPr>
      <w:rFonts w:ascii="Tahoma" w:eastAsia="Times New Roman" w:hAnsi="Tahoma" w:cs="Tahoma"/>
      <w:sz w:val="16"/>
      <w:szCs w:val="16"/>
      <w:lang w:eastAsia="lt-LT"/>
    </w:rPr>
  </w:style>
  <w:style w:type="table" w:styleId="Lentelstinklelis">
    <w:name w:val="Table Grid"/>
    <w:basedOn w:val="prastojilentel"/>
    <w:uiPriority w:val="59"/>
    <w:rsid w:val="00B333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34C2E-7A06-4A5D-8105-F8435927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Palangos miesto savivaldybė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mvalaitis</dc:creator>
  <cp:lastModifiedBy>Jurgita Vanagė</cp:lastModifiedBy>
  <cp:revision>2</cp:revision>
  <cp:lastPrinted>2019-01-31T09:12:00Z</cp:lastPrinted>
  <dcterms:created xsi:type="dcterms:W3CDTF">2019-02-04T11:09:00Z</dcterms:created>
  <dcterms:modified xsi:type="dcterms:W3CDTF">2019-02-04T11:09:00Z</dcterms:modified>
</cp:coreProperties>
</file>