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40FA" w14:textId="77777777" w:rsidR="00C66880" w:rsidRPr="00641DE1" w:rsidRDefault="00C66880" w:rsidP="00C66880">
      <w:pPr>
        <w:jc w:val="center"/>
      </w:pPr>
      <w:r w:rsidRPr="00641DE1">
        <w:rPr>
          <w:szCs w:val="20"/>
        </w:rPr>
        <w:object w:dxaOrig="948" w:dyaOrig="979" w14:anchorId="48B887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48.2pt" o:ole="" fillcolor="window">
            <v:imagedata r:id="rId7" o:title=""/>
          </v:shape>
          <o:OLEObject Type="Embed" ProgID="Word.Picture.8" ShapeID="_x0000_i1025" DrawAspect="Content" ObjectID="_1716100977" r:id="rId8"/>
        </w:object>
      </w:r>
    </w:p>
    <w:p w14:paraId="67B99F7E" w14:textId="77777777" w:rsidR="00C66880" w:rsidRPr="00641DE1" w:rsidRDefault="00C66880" w:rsidP="00C66880">
      <w:pPr>
        <w:jc w:val="center"/>
        <w:rPr>
          <w:b/>
          <w:sz w:val="28"/>
          <w:szCs w:val="28"/>
        </w:rPr>
      </w:pPr>
      <w:r w:rsidRPr="00641DE1">
        <w:rPr>
          <w:b/>
          <w:sz w:val="28"/>
          <w:szCs w:val="28"/>
        </w:rPr>
        <w:t>PALANGOS MIESTO SAVIVALDYBĖS ADMINISTRACIJOS</w:t>
      </w:r>
    </w:p>
    <w:p w14:paraId="57289B75" w14:textId="77777777" w:rsidR="00C66880" w:rsidRPr="00641DE1" w:rsidRDefault="00C66880" w:rsidP="00C66880">
      <w:pPr>
        <w:jc w:val="center"/>
        <w:rPr>
          <w:b/>
          <w:sz w:val="28"/>
          <w:szCs w:val="28"/>
        </w:rPr>
      </w:pPr>
      <w:r w:rsidRPr="00641DE1">
        <w:rPr>
          <w:b/>
          <w:sz w:val="28"/>
          <w:szCs w:val="28"/>
        </w:rPr>
        <w:t>DIREKTORIUS</w:t>
      </w:r>
    </w:p>
    <w:p w14:paraId="4BE0CCEB" w14:textId="77777777" w:rsidR="00C66880" w:rsidRPr="00641DE1" w:rsidRDefault="00C66880" w:rsidP="00C66880">
      <w:pPr>
        <w:tabs>
          <w:tab w:val="left" w:pos="1247"/>
        </w:tabs>
        <w:rPr>
          <w:szCs w:val="20"/>
        </w:rPr>
      </w:pPr>
    </w:p>
    <w:p w14:paraId="0A221F0D" w14:textId="77777777" w:rsidR="00C66880" w:rsidRPr="00641DE1" w:rsidRDefault="00C66880" w:rsidP="00C66880">
      <w:pPr>
        <w:tabs>
          <w:tab w:val="left" w:pos="1247"/>
        </w:tabs>
        <w:jc w:val="center"/>
        <w:rPr>
          <w:b/>
          <w:caps/>
        </w:rPr>
      </w:pPr>
      <w:r w:rsidRPr="00641DE1">
        <w:rPr>
          <w:b/>
          <w:caps/>
        </w:rPr>
        <w:t>ĮSAKYMAS</w:t>
      </w:r>
    </w:p>
    <w:p w14:paraId="5A0DFABB" w14:textId="20DED297" w:rsidR="00C66880" w:rsidRPr="00641DE1" w:rsidRDefault="00C66880" w:rsidP="00C66880">
      <w:pPr>
        <w:pStyle w:val="Betarp"/>
        <w:jc w:val="center"/>
        <w:rPr>
          <w:rFonts w:ascii="Palemonas" w:hAnsi="Palemonas"/>
          <w:b/>
        </w:rPr>
      </w:pPr>
      <w:r w:rsidRPr="00641DE1">
        <w:rPr>
          <w:rFonts w:ascii="Palemonas" w:hAnsi="Palemonas"/>
          <w:b/>
          <w:color w:val="000000"/>
        </w:rPr>
        <w:t xml:space="preserve">DĖL </w:t>
      </w:r>
      <w:r w:rsidR="00B5752D" w:rsidRPr="00641DE1">
        <w:rPr>
          <w:rFonts w:ascii="Palemonas" w:hAnsi="Palemonas"/>
          <w:b/>
          <w:color w:val="000000"/>
        </w:rPr>
        <w:t xml:space="preserve">SAVIVALDYBĖS </w:t>
      </w:r>
      <w:r w:rsidRPr="00641DE1">
        <w:rPr>
          <w:rFonts w:ascii="Palemonas" w:hAnsi="Palemonas"/>
          <w:b/>
          <w:color w:val="000000"/>
        </w:rPr>
        <w:t>NEKILNOJAMOJO TURTO VIEŠ</w:t>
      </w:r>
      <w:r w:rsidR="00425029" w:rsidRPr="00641DE1">
        <w:rPr>
          <w:rFonts w:ascii="Palemonas" w:hAnsi="Palemonas"/>
          <w:b/>
          <w:color w:val="000000"/>
        </w:rPr>
        <w:t>O</w:t>
      </w:r>
      <w:r w:rsidRPr="00641DE1">
        <w:rPr>
          <w:rFonts w:ascii="Palemonas" w:hAnsi="Palemonas"/>
          <w:b/>
          <w:color w:val="000000"/>
        </w:rPr>
        <w:t xml:space="preserve"> AUKCION</w:t>
      </w:r>
      <w:r w:rsidR="00425029" w:rsidRPr="00641DE1">
        <w:rPr>
          <w:rFonts w:ascii="Palemonas" w:hAnsi="Palemonas"/>
          <w:b/>
          <w:color w:val="000000"/>
        </w:rPr>
        <w:t>O</w:t>
      </w:r>
      <w:r w:rsidRPr="00641DE1">
        <w:rPr>
          <w:rFonts w:ascii="Palemonas" w:hAnsi="Palemonas"/>
          <w:b/>
          <w:color w:val="000000"/>
        </w:rPr>
        <w:t xml:space="preserve"> SĄLYGŲ PATVIRTINIMO</w:t>
      </w:r>
    </w:p>
    <w:p w14:paraId="6558BCEF" w14:textId="77777777" w:rsidR="00D828CC" w:rsidRPr="00641DE1" w:rsidRDefault="00D828CC" w:rsidP="00C66880">
      <w:pPr>
        <w:rPr>
          <w:b/>
        </w:rPr>
      </w:pPr>
    </w:p>
    <w:p w14:paraId="18551756" w14:textId="35F494BE" w:rsidR="00C66880" w:rsidRPr="00641DE1" w:rsidRDefault="00C66880" w:rsidP="00C66880">
      <w:pPr>
        <w:jc w:val="center"/>
      </w:pPr>
      <w:r w:rsidRPr="00641DE1">
        <w:t>20</w:t>
      </w:r>
      <w:r w:rsidR="00D422AC" w:rsidRPr="00641DE1">
        <w:t>2</w:t>
      </w:r>
      <w:r w:rsidR="00E83F3D" w:rsidRPr="00641DE1">
        <w:t>2</w:t>
      </w:r>
      <w:r w:rsidRPr="00641DE1">
        <w:t xml:space="preserve"> m. </w:t>
      </w:r>
      <w:r w:rsidR="00E16988" w:rsidRPr="00641DE1">
        <w:t>birželio</w:t>
      </w:r>
      <w:r w:rsidR="00E83F3D" w:rsidRPr="00641DE1">
        <w:t xml:space="preserve"> </w:t>
      </w:r>
      <w:r w:rsidR="008114A7">
        <w:t>7</w:t>
      </w:r>
      <w:r w:rsidR="00262507" w:rsidRPr="00641DE1">
        <w:t xml:space="preserve"> </w:t>
      </w:r>
      <w:r w:rsidRPr="00641DE1">
        <w:t>d. Nr. A1-</w:t>
      </w:r>
      <w:r w:rsidR="008114A7">
        <w:t>863</w:t>
      </w:r>
    </w:p>
    <w:p w14:paraId="136CF10C" w14:textId="77777777" w:rsidR="00C66880" w:rsidRPr="00641DE1" w:rsidRDefault="00C66880" w:rsidP="00C66880">
      <w:pPr>
        <w:jc w:val="center"/>
      </w:pPr>
      <w:r w:rsidRPr="00641DE1">
        <w:t>Palanga</w:t>
      </w:r>
    </w:p>
    <w:p w14:paraId="556812AE" w14:textId="77777777" w:rsidR="00C66880" w:rsidRPr="00641DE1" w:rsidRDefault="00C66880" w:rsidP="00C66880"/>
    <w:p w14:paraId="14A17554" w14:textId="77777777" w:rsidR="00827E98" w:rsidRPr="00641DE1" w:rsidRDefault="00827E98" w:rsidP="00C66880"/>
    <w:p w14:paraId="43156F84" w14:textId="00FB7DB6" w:rsidR="003C6059" w:rsidRPr="00641DE1" w:rsidRDefault="00C66880" w:rsidP="003C6059">
      <w:pPr>
        <w:pStyle w:val="Betarp"/>
        <w:ind w:firstLine="1296"/>
        <w:jc w:val="both"/>
        <w:rPr>
          <w:rFonts w:ascii="Palemonas" w:hAnsi="Palemonas"/>
        </w:rPr>
      </w:pPr>
      <w:r w:rsidRPr="00641DE1">
        <w:rPr>
          <w:rFonts w:ascii="Palemonas" w:hAnsi="Palemonas"/>
        </w:rPr>
        <w:t xml:space="preserve">Vadovaudamasi Valstybės ir savivaldybių nekilnojamųjų daiktų pardavimo viešo aukciono būdu tvarkos aprašo, patvirtinto Lietuvos Respublikos Vyriausybės </w:t>
      </w:r>
      <w:smartTag w:uri="urn:schemas-microsoft-com:office:smarttags" w:element="metricconverter">
        <w:smartTagPr>
          <w:attr w:name="ProductID" w:val="2014 m"/>
        </w:smartTagPr>
        <w:r w:rsidRPr="00641DE1">
          <w:rPr>
            <w:rFonts w:ascii="Palemonas" w:hAnsi="Palemonas"/>
          </w:rPr>
          <w:t>2014 m</w:t>
        </w:r>
      </w:smartTag>
      <w:r w:rsidRPr="00641DE1">
        <w:rPr>
          <w:rFonts w:ascii="Palemonas" w:hAnsi="Palemonas"/>
        </w:rPr>
        <w:t>. spalio 28 d. nutarimu Nr. 1178</w:t>
      </w:r>
      <w:r w:rsidR="00925A78" w:rsidRPr="00641DE1">
        <w:rPr>
          <w:rFonts w:ascii="Palemonas" w:hAnsi="Palemonas"/>
        </w:rPr>
        <w:t xml:space="preserve"> „Dėl </w:t>
      </w:r>
      <w:r w:rsidR="00413F0D" w:rsidRPr="00641DE1">
        <w:rPr>
          <w:rFonts w:ascii="Palemonas" w:hAnsi="Palemonas"/>
        </w:rPr>
        <w:t>V</w:t>
      </w:r>
      <w:r w:rsidR="00925A78" w:rsidRPr="00641DE1">
        <w:rPr>
          <w:rFonts w:ascii="Palemonas" w:hAnsi="Palemonas"/>
        </w:rPr>
        <w:t xml:space="preserve">alstybės ir savivaldybių nekilnojamųjų daiktų pardavimo viešame aukcione tvarkos </w:t>
      </w:r>
      <w:r w:rsidR="00151DFC" w:rsidRPr="00641DE1">
        <w:rPr>
          <w:rFonts w:ascii="Palemonas" w:hAnsi="Palemonas"/>
        </w:rPr>
        <w:t>a</w:t>
      </w:r>
      <w:r w:rsidR="00925A78" w:rsidRPr="00641DE1">
        <w:rPr>
          <w:rFonts w:ascii="Palemonas" w:hAnsi="Palemonas"/>
        </w:rPr>
        <w:t>prašo patvirtinimo</w:t>
      </w:r>
      <w:r w:rsidR="00615943" w:rsidRPr="00641DE1">
        <w:rPr>
          <w:rFonts w:ascii="Palemonas" w:hAnsi="Palemonas"/>
        </w:rPr>
        <w:t>“</w:t>
      </w:r>
      <w:r w:rsidRPr="00641DE1">
        <w:rPr>
          <w:rFonts w:ascii="Palemonas" w:hAnsi="Palemonas"/>
        </w:rPr>
        <w:t>, 21.</w:t>
      </w:r>
      <w:r w:rsidR="00615943" w:rsidRPr="00641DE1">
        <w:rPr>
          <w:rFonts w:ascii="Palemonas" w:hAnsi="Palemonas"/>
        </w:rPr>
        <w:t>3</w:t>
      </w:r>
      <w:r w:rsidRPr="00641DE1">
        <w:rPr>
          <w:rFonts w:ascii="Palemonas" w:hAnsi="Palemonas"/>
        </w:rPr>
        <w:t xml:space="preserve"> </w:t>
      </w:r>
      <w:r w:rsidR="00EF5B12" w:rsidRPr="00641DE1">
        <w:rPr>
          <w:rFonts w:ascii="Palemonas" w:hAnsi="Palemonas"/>
        </w:rPr>
        <w:t xml:space="preserve">ir 22 </w:t>
      </w:r>
      <w:r w:rsidRPr="00641DE1">
        <w:rPr>
          <w:rFonts w:ascii="Palemonas" w:hAnsi="Palemonas"/>
        </w:rPr>
        <w:t>punkt</w:t>
      </w:r>
      <w:r w:rsidR="00EF5B12" w:rsidRPr="00641DE1">
        <w:rPr>
          <w:rFonts w:ascii="Palemonas" w:hAnsi="Palemonas"/>
        </w:rPr>
        <w:t>ais</w:t>
      </w:r>
      <w:r w:rsidR="00F0024A" w:rsidRPr="00641DE1">
        <w:rPr>
          <w:rFonts w:ascii="Palemonas" w:hAnsi="Palemonas"/>
        </w:rPr>
        <w:t xml:space="preserve">, Viešame aukcione parduodamo Palangos miesto savivaldybės nekilnojamojo turto ir kitų nekilnojamųjų daiktų sąrašu, patvirtintu Palangos miesto savivaldybės tarybos </w:t>
      </w:r>
      <w:smartTag w:uri="urn:schemas-microsoft-com:office:smarttags" w:element="metricconverter">
        <w:smartTagPr>
          <w:attr w:name="ProductID" w:val="2014 m"/>
        </w:smartTagPr>
        <w:r w:rsidR="00F0024A" w:rsidRPr="00641DE1">
          <w:rPr>
            <w:rFonts w:ascii="Palemonas" w:hAnsi="Palemonas"/>
          </w:rPr>
          <w:t>2014 m</w:t>
        </w:r>
      </w:smartTag>
      <w:r w:rsidR="00F0024A" w:rsidRPr="00641DE1">
        <w:rPr>
          <w:rFonts w:ascii="Palemonas" w:hAnsi="Palemonas"/>
        </w:rPr>
        <w:t>. gruodžio 18 d. sprendimu Nr. T2-406</w:t>
      </w:r>
      <w:r w:rsidR="00646BAA" w:rsidRPr="00641DE1">
        <w:rPr>
          <w:rFonts w:ascii="Palemonas" w:hAnsi="Palemonas"/>
        </w:rPr>
        <w:t xml:space="preserve"> (Palangos miesto savivaldybės tarybos 202</w:t>
      </w:r>
      <w:r w:rsidR="00E83F3D" w:rsidRPr="00641DE1">
        <w:rPr>
          <w:rFonts w:ascii="Palemonas" w:hAnsi="Palemonas"/>
        </w:rPr>
        <w:t>1</w:t>
      </w:r>
      <w:r w:rsidR="00646BAA" w:rsidRPr="00641DE1">
        <w:rPr>
          <w:rFonts w:ascii="Palemonas" w:hAnsi="Palemonas"/>
        </w:rPr>
        <w:t xml:space="preserve"> m. </w:t>
      </w:r>
      <w:r w:rsidR="00E83F3D" w:rsidRPr="00641DE1">
        <w:rPr>
          <w:rFonts w:ascii="Palemonas" w:hAnsi="Palemonas"/>
        </w:rPr>
        <w:t>rugsėjo 30</w:t>
      </w:r>
      <w:r w:rsidR="00646BAA" w:rsidRPr="00641DE1">
        <w:rPr>
          <w:rFonts w:ascii="Palemonas" w:hAnsi="Palemonas"/>
        </w:rPr>
        <w:t xml:space="preserve"> d. sprendimo Nr. T2-</w:t>
      </w:r>
      <w:r w:rsidR="00E83F3D" w:rsidRPr="00641DE1">
        <w:rPr>
          <w:rFonts w:ascii="Palemonas" w:hAnsi="Palemonas"/>
        </w:rPr>
        <w:t>175</w:t>
      </w:r>
      <w:r w:rsidR="00646BAA" w:rsidRPr="00641DE1">
        <w:rPr>
          <w:rFonts w:ascii="Palemonas" w:hAnsi="Palemonas"/>
        </w:rPr>
        <w:t xml:space="preserve"> redakcija)</w:t>
      </w:r>
      <w:r w:rsidR="00F0024A" w:rsidRPr="00641DE1">
        <w:rPr>
          <w:rFonts w:ascii="Palemonas" w:hAnsi="Palemonas"/>
        </w:rPr>
        <w:t xml:space="preserve">, </w:t>
      </w:r>
      <w:r w:rsidRPr="00641DE1">
        <w:rPr>
          <w:rFonts w:ascii="Palemonas" w:hAnsi="Palemonas"/>
        </w:rPr>
        <w:t>ir Aukciono organizavimo ir vykdymo komisijos, sudarytos Palangos miesto savivaldybės administracijos direktoriaus 2015 m. kovo 17 d. įsakymu Nr. A1-230, 20</w:t>
      </w:r>
      <w:r w:rsidR="00D422AC" w:rsidRPr="00641DE1">
        <w:rPr>
          <w:rFonts w:ascii="Palemonas" w:hAnsi="Palemonas"/>
        </w:rPr>
        <w:t>2</w:t>
      </w:r>
      <w:r w:rsidR="00E83F3D" w:rsidRPr="00641DE1">
        <w:rPr>
          <w:rFonts w:ascii="Palemonas" w:hAnsi="Palemonas"/>
        </w:rPr>
        <w:t>2</w:t>
      </w:r>
      <w:r w:rsidRPr="00641DE1">
        <w:rPr>
          <w:rFonts w:ascii="Palemonas" w:hAnsi="Palemonas"/>
        </w:rPr>
        <w:t xml:space="preserve"> m. </w:t>
      </w:r>
      <w:r w:rsidR="00E83F3D" w:rsidRPr="00641DE1">
        <w:rPr>
          <w:rFonts w:ascii="Palemonas" w:hAnsi="Palemonas"/>
        </w:rPr>
        <w:t>b</w:t>
      </w:r>
      <w:r w:rsidR="00B3705C" w:rsidRPr="00641DE1">
        <w:rPr>
          <w:rFonts w:ascii="Palemonas" w:hAnsi="Palemonas"/>
        </w:rPr>
        <w:t>irželio</w:t>
      </w:r>
      <w:r w:rsidR="00ED0004" w:rsidRPr="00641DE1">
        <w:rPr>
          <w:rFonts w:ascii="Palemonas" w:hAnsi="Palemonas"/>
        </w:rPr>
        <w:t xml:space="preserve"> </w:t>
      </w:r>
      <w:r w:rsidR="00B3705C" w:rsidRPr="00641DE1">
        <w:rPr>
          <w:rFonts w:ascii="Palemonas" w:hAnsi="Palemonas"/>
        </w:rPr>
        <w:t>3</w:t>
      </w:r>
      <w:r w:rsidR="006D1769" w:rsidRPr="00641DE1">
        <w:rPr>
          <w:rFonts w:ascii="Palemonas" w:hAnsi="Palemonas"/>
        </w:rPr>
        <w:t xml:space="preserve"> </w:t>
      </w:r>
      <w:r w:rsidRPr="00641DE1">
        <w:rPr>
          <w:rFonts w:ascii="Palemonas" w:hAnsi="Palemonas"/>
        </w:rPr>
        <w:t xml:space="preserve">d. posėdžio protokolu Nr. </w:t>
      </w:r>
      <w:r w:rsidR="00D422AC" w:rsidRPr="00641DE1">
        <w:rPr>
          <w:rFonts w:ascii="Palemonas" w:hAnsi="Palemonas"/>
        </w:rPr>
        <w:t>(6.34.)-T5-</w:t>
      </w:r>
      <w:r w:rsidR="00B3705C" w:rsidRPr="00641DE1">
        <w:rPr>
          <w:rFonts w:ascii="Palemonas" w:hAnsi="Palemonas"/>
        </w:rPr>
        <w:t>2</w:t>
      </w:r>
      <w:r w:rsidR="004969EA" w:rsidRPr="00641DE1">
        <w:rPr>
          <w:rFonts w:ascii="Palemonas" w:hAnsi="Palemonas"/>
        </w:rPr>
        <w:t>,</w:t>
      </w:r>
    </w:p>
    <w:p w14:paraId="1ACEEBFD" w14:textId="02B50A09" w:rsidR="00524CB3" w:rsidRPr="00641DE1" w:rsidRDefault="00C66880" w:rsidP="003C6059">
      <w:pPr>
        <w:pStyle w:val="Betarp"/>
        <w:ind w:firstLine="1296"/>
        <w:jc w:val="both"/>
        <w:rPr>
          <w:rFonts w:ascii="Palemonas" w:hAnsi="Palemonas"/>
        </w:rPr>
      </w:pPr>
      <w:r w:rsidRPr="00641DE1">
        <w:rPr>
          <w:rFonts w:ascii="Palemonas" w:hAnsi="Palemonas"/>
        </w:rPr>
        <w:t xml:space="preserve">t v i r t i n u </w:t>
      </w:r>
      <w:r w:rsidR="006D1769" w:rsidRPr="00641DE1">
        <w:rPr>
          <w:rFonts w:ascii="Palemonas" w:hAnsi="Palemonas"/>
        </w:rPr>
        <w:t xml:space="preserve">Palangos miesto savivaldybės nekilnojamojo turto </w:t>
      </w:r>
      <w:r w:rsidR="003C6059" w:rsidRPr="009854B6">
        <w:rPr>
          <w:rFonts w:ascii="Palemonas" w:hAnsi="Palemonas"/>
        </w:rPr>
        <w:t>–</w:t>
      </w:r>
      <w:r w:rsidR="003C6059" w:rsidRPr="00641DE1">
        <w:rPr>
          <w:rFonts w:ascii="Palemonas" w:hAnsi="Palemonas"/>
        </w:rPr>
        <w:t xml:space="preserve"> </w:t>
      </w:r>
      <w:r w:rsidR="003C6059" w:rsidRPr="009854B6">
        <w:rPr>
          <w:rFonts w:ascii="Palemonas" w:hAnsi="Palemonas"/>
        </w:rPr>
        <w:t>dviejų kambarių buto Vydūno al. 3-4</w:t>
      </w:r>
      <w:r w:rsidR="000F4B7E" w:rsidRPr="009854B6">
        <w:rPr>
          <w:rFonts w:ascii="Palemonas" w:hAnsi="Palemonas"/>
        </w:rPr>
        <w:t>, Palangoje,</w:t>
      </w:r>
      <w:r w:rsidR="003C6059" w:rsidRPr="009854B6">
        <w:rPr>
          <w:rFonts w:ascii="Palemonas" w:hAnsi="Palemonas"/>
        </w:rPr>
        <w:t xml:space="preserve"> ir jam priskirto valstybinės žemės sklypo 179/719 dalies Vydūno al. 3, Palangoje, </w:t>
      </w:r>
      <w:r w:rsidR="003C6059" w:rsidRPr="00641DE1">
        <w:rPr>
          <w:rFonts w:ascii="Palemonas" w:hAnsi="Palemonas"/>
        </w:rPr>
        <w:t>viešo</w:t>
      </w:r>
      <w:r w:rsidR="003C6059" w:rsidRPr="009854B6">
        <w:rPr>
          <w:rFonts w:ascii="Palemonas" w:hAnsi="Palemonas"/>
        </w:rPr>
        <w:t xml:space="preserve"> aukciono  </w:t>
      </w:r>
      <w:r w:rsidR="00524CB3" w:rsidRPr="00641DE1">
        <w:rPr>
          <w:rFonts w:ascii="Palemonas" w:hAnsi="Palemonas"/>
        </w:rPr>
        <w:t>sąlygas</w:t>
      </w:r>
      <w:r w:rsidR="003C6059" w:rsidRPr="00641DE1">
        <w:rPr>
          <w:rFonts w:ascii="Palemonas" w:hAnsi="Palemonas"/>
        </w:rPr>
        <w:t xml:space="preserve"> (pridedama)</w:t>
      </w:r>
      <w:r w:rsidR="00637123">
        <w:rPr>
          <w:rFonts w:ascii="Palemonas" w:hAnsi="Palemonas"/>
        </w:rPr>
        <w:t>.</w:t>
      </w:r>
    </w:p>
    <w:p w14:paraId="36811F4B" w14:textId="5FBC83BF" w:rsidR="00827E98" w:rsidRPr="00641DE1" w:rsidRDefault="00827E98" w:rsidP="00C66880">
      <w:pPr>
        <w:pStyle w:val="Betarp"/>
        <w:jc w:val="both"/>
        <w:rPr>
          <w:rFonts w:ascii="Palemonas" w:hAnsi="Palemonas"/>
        </w:rPr>
      </w:pPr>
    </w:p>
    <w:p w14:paraId="5E172E58" w14:textId="76F1CE3E" w:rsidR="00262507" w:rsidRPr="00641DE1" w:rsidRDefault="00262507" w:rsidP="00C66880">
      <w:pPr>
        <w:pStyle w:val="Betarp"/>
        <w:jc w:val="both"/>
        <w:rPr>
          <w:rFonts w:ascii="Palemonas" w:hAnsi="Palemonas"/>
        </w:rPr>
      </w:pPr>
    </w:p>
    <w:p w14:paraId="35821663" w14:textId="5AA1A32A" w:rsidR="00262507" w:rsidRPr="00641DE1" w:rsidRDefault="00262507" w:rsidP="00C66880">
      <w:pPr>
        <w:pStyle w:val="Betarp"/>
        <w:jc w:val="both"/>
        <w:rPr>
          <w:rFonts w:ascii="Palemonas" w:hAnsi="Palemonas"/>
        </w:rPr>
      </w:pPr>
    </w:p>
    <w:p w14:paraId="05FD5BE0" w14:textId="77777777" w:rsidR="00262507" w:rsidRPr="00641DE1" w:rsidRDefault="00262507" w:rsidP="00C66880">
      <w:pPr>
        <w:pStyle w:val="Betarp"/>
        <w:jc w:val="both"/>
        <w:rPr>
          <w:rFonts w:ascii="Palemonas" w:hAnsi="Palemonas"/>
        </w:rPr>
      </w:pPr>
    </w:p>
    <w:p w14:paraId="70BD5639" w14:textId="77777777" w:rsidR="00524CB3" w:rsidRPr="00641DE1" w:rsidRDefault="00524CB3" w:rsidP="00C66880">
      <w:pPr>
        <w:pStyle w:val="Betarp"/>
        <w:jc w:val="both"/>
        <w:rPr>
          <w:rFonts w:ascii="Palemonas" w:hAnsi="Palemonas"/>
        </w:rPr>
      </w:pPr>
    </w:p>
    <w:p w14:paraId="249A917B" w14:textId="0231A165" w:rsidR="00D14176" w:rsidRPr="00C16D8F" w:rsidRDefault="00C66880" w:rsidP="00C16D8F">
      <w:pPr>
        <w:pStyle w:val="Betarp"/>
        <w:jc w:val="both"/>
        <w:rPr>
          <w:rFonts w:ascii="Palemonas" w:hAnsi="Palemonas"/>
        </w:rPr>
      </w:pPr>
      <w:r w:rsidRPr="00641DE1">
        <w:rPr>
          <w:rFonts w:ascii="Palemonas" w:hAnsi="Palemonas"/>
        </w:rPr>
        <w:t>Direktor</w:t>
      </w:r>
      <w:r w:rsidR="00E73659" w:rsidRPr="00641DE1">
        <w:rPr>
          <w:rFonts w:ascii="Palemonas" w:hAnsi="Palemonas"/>
        </w:rPr>
        <w:t>ė</w:t>
      </w:r>
      <w:r w:rsidR="00E73659" w:rsidRPr="00641DE1">
        <w:rPr>
          <w:rFonts w:ascii="Palemonas" w:hAnsi="Palemonas"/>
        </w:rPr>
        <w:tab/>
      </w:r>
      <w:r w:rsidRPr="00641DE1">
        <w:rPr>
          <w:rFonts w:ascii="Palemonas" w:hAnsi="Palemonas"/>
        </w:rPr>
        <w:tab/>
      </w:r>
      <w:r w:rsidRPr="00641DE1">
        <w:rPr>
          <w:rFonts w:ascii="Palemonas" w:hAnsi="Palemonas"/>
        </w:rPr>
        <w:tab/>
      </w:r>
      <w:r w:rsidRPr="00641DE1">
        <w:rPr>
          <w:rFonts w:ascii="Palemonas" w:hAnsi="Palemonas"/>
        </w:rPr>
        <w:tab/>
      </w:r>
      <w:r w:rsidRPr="00641DE1">
        <w:rPr>
          <w:rFonts w:ascii="Palemonas" w:hAnsi="Palemonas"/>
        </w:rPr>
        <w:tab/>
      </w:r>
      <w:r w:rsidR="00E73659" w:rsidRPr="00641DE1">
        <w:rPr>
          <w:rFonts w:ascii="Palemonas" w:hAnsi="Palemonas"/>
        </w:rPr>
        <w:t>Akvilė Kilijonienė</w:t>
      </w:r>
    </w:p>
    <w:p w14:paraId="3E537719" w14:textId="77777777" w:rsidR="008854A9" w:rsidRPr="00641DE1" w:rsidRDefault="008854A9" w:rsidP="00C66880">
      <w:pPr>
        <w:autoSpaceDE w:val="0"/>
        <w:autoSpaceDN w:val="0"/>
        <w:adjustRightInd w:val="0"/>
        <w:ind w:left="3888" w:firstLine="1296"/>
        <w:sectPr w:rsidR="008854A9" w:rsidRPr="00641DE1" w:rsidSect="00200920">
          <w:headerReference w:type="even" r:id="rId9"/>
          <w:headerReference w:type="default" r:id="rId10"/>
          <w:pgSz w:w="11907" w:h="16840" w:code="9"/>
          <w:pgMar w:top="1134" w:right="567" w:bottom="1134" w:left="1701" w:header="567" w:footer="567" w:gutter="0"/>
          <w:cols w:space="1296"/>
          <w:titlePg/>
          <w:docGrid w:linePitch="254"/>
        </w:sectPr>
      </w:pPr>
    </w:p>
    <w:p w14:paraId="6D70E1CB" w14:textId="77777777" w:rsidR="005A59D3" w:rsidRPr="00641DE1" w:rsidRDefault="00C66880" w:rsidP="005A59D3">
      <w:pPr>
        <w:autoSpaceDE w:val="0"/>
        <w:autoSpaceDN w:val="0"/>
        <w:adjustRightInd w:val="0"/>
        <w:ind w:left="7776" w:firstLine="1296"/>
      </w:pPr>
      <w:r w:rsidRPr="00641DE1">
        <w:lastRenderedPageBreak/>
        <w:t>PATVIRTINTA</w:t>
      </w:r>
    </w:p>
    <w:p w14:paraId="0DEA4BC9" w14:textId="706A2918" w:rsidR="005A59D3" w:rsidRPr="00641DE1" w:rsidRDefault="00C66880" w:rsidP="005A59D3">
      <w:pPr>
        <w:autoSpaceDE w:val="0"/>
        <w:autoSpaceDN w:val="0"/>
        <w:adjustRightInd w:val="0"/>
        <w:ind w:left="9072"/>
      </w:pPr>
      <w:r w:rsidRPr="00641DE1">
        <w:t>Palangos miesto savivaldybės administracijos</w:t>
      </w:r>
    </w:p>
    <w:p w14:paraId="1D88CFA4" w14:textId="3BDF94AE" w:rsidR="00262507" w:rsidRPr="00641DE1" w:rsidRDefault="00C66880" w:rsidP="005A59D3">
      <w:pPr>
        <w:autoSpaceDE w:val="0"/>
        <w:autoSpaceDN w:val="0"/>
        <w:adjustRightInd w:val="0"/>
        <w:ind w:left="7776" w:firstLine="1296"/>
      </w:pPr>
      <w:r w:rsidRPr="00641DE1">
        <w:t>direktoriaus 20</w:t>
      </w:r>
      <w:r w:rsidR="00FE0C39" w:rsidRPr="00641DE1">
        <w:t>2</w:t>
      </w:r>
      <w:r w:rsidR="001A4226" w:rsidRPr="00641DE1">
        <w:t>2</w:t>
      </w:r>
      <w:r w:rsidRPr="00641DE1">
        <w:t xml:space="preserve"> m. </w:t>
      </w:r>
      <w:r w:rsidR="001A4226" w:rsidRPr="00641DE1">
        <w:t>b</w:t>
      </w:r>
      <w:r w:rsidR="00BE2631" w:rsidRPr="00641DE1">
        <w:t xml:space="preserve">irželio </w:t>
      </w:r>
      <w:r w:rsidR="008114A7">
        <w:t>7</w:t>
      </w:r>
      <w:r w:rsidR="00FF6E46" w:rsidRPr="00641DE1">
        <w:t xml:space="preserve"> </w:t>
      </w:r>
      <w:r w:rsidRPr="00641DE1">
        <w:t>d. įsakym</w:t>
      </w:r>
      <w:r w:rsidR="00BE2631" w:rsidRPr="00641DE1">
        <w:t>u</w:t>
      </w:r>
    </w:p>
    <w:p w14:paraId="5D5B8718" w14:textId="373A8BF3" w:rsidR="000250DB" w:rsidRPr="00641DE1" w:rsidRDefault="00C66880" w:rsidP="005A59D3">
      <w:pPr>
        <w:autoSpaceDE w:val="0"/>
        <w:autoSpaceDN w:val="0"/>
        <w:adjustRightInd w:val="0"/>
        <w:ind w:left="7776" w:firstLine="1296"/>
      </w:pPr>
      <w:r w:rsidRPr="00641DE1">
        <w:t>Nr. A1-</w:t>
      </w:r>
      <w:r w:rsidR="008114A7">
        <w:t>863</w:t>
      </w:r>
    </w:p>
    <w:p w14:paraId="647AC741" w14:textId="672603DC" w:rsidR="00C66880" w:rsidRPr="00641DE1" w:rsidRDefault="00C66880" w:rsidP="00C66880">
      <w:pPr>
        <w:autoSpaceDE w:val="0"/>
        <w:autoSpaceDN w:val="0"/>
        <w:adjustRightInd w:val="0"/>
      </w:pPr>
    </w:p>
    <w:p w14:paraId="2D314A39" w14:textId="77777777" w:rsidR="000F4B7E" w:rsidRPr="00641DE1" w:rsidRDefault="000F4B7E" w:rsidP="00C16D8F">
      <w:pPr>
        <w:rPr>
          <w:b/>
        </w:rPr>
      </w:pPr>
    </w:p>
    <w:p w14:paraId="3BCB0C91" w14:textId="45093FFC" w:rsidR="000F4B7E" w:rsidRPr="00641DE1" w:rsidRDefault="000F4B7E" w:rsidP="000F4B7E">
      <w:pPr>
        <w:jc w:val="center"/>
        <w:rPr>
          <w:b/>
        </w:rPr>
      </w:pPr>
      <w:r w:rsidRPr="00641DE1">
        <w:rPr>
          <w:b/>
        </w:rPr>
        <w:t>DVIEJŲ KAMBARIŲ BUTO VYDŪNO AL. 3-4, PALANGOJE, IR JAM PRISKIRTO VALSTYBINĖS ŽEMĖS SKLYPO</w:t>
      </w:r>
      <w:r w:rsidR="006C328B" w:rsidRPr="00641DE1">
        <w:rPr>
          <w:b/>
        </w:rPr>
        <w:t xml:space="preserve"> </w:t>
      </w:r>
      <w:r w:rsidRPr="00641DE1">
        <w:rPr>
          <w:b/>
        </w:rPr>
        <w:t>179/719 DALIES VYDŪNO AL. 3, PALANGOJE, VIEŠO AUKCIONO SĄLYGOS</w:t>
      </w:r>
    </w:p>
    <w:p w14:paraId="553AE2E7" w14:textId="6A2AC4A1" w:rsidR="00C67333" w:rsidRPr="00641DE1" w:rsidRDefault="00C67333" w:rsidP="00C66880">
      <w:pPr>
        <w:autoSpaceDE w:val="0"/>
        <w:autoSpaceDN w:val="0"/>
        <w:adjustRightInd w:val="0"/>
      </w:pPr>
    </w:p>
    <w:p w14:paraId="05C650B9" w14:textId="77777777" w:rsidR="006C328B" w:rsidRPr="00641DE1" w:rsidRDefault="006C328B" w:rsidP="00C66880">
      <w:pPr>
        <w:autoSpaceDE w:val="0"/>
        <w:autoSpaceDN w:val="0"/>
        <w:adjustRightInd w:val="0"/>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1"/>
        <w:gridCol w:w="1496"/>
        <w:gridCol w:w="1496"/>
        <w:gridCol w:w="1122"/>
        <w:gridCol w:w="1309"/>
        <w:gridCol w:w="1496"/>
        <w:gridCol w:w="1604"/>
        <w:gridCol w:w="1985"/>
        <w:gridCol w:w="2580"/>
      </w:tblGrid>
      <w:tr w:rsidR="00BE2631" w:rsidRPr="00641DE1" w14:paraId="4C2E380A" w14:textId="77777777" w:rsidTr="003C4697">
        <w:tc>
          <w:tcPr>
            <w:tcW w:w="14879" w:type="dxa"/>
            <w:gridSpan w:val="9"/>
          </w:tcPr>
          <w:p w14:paraId="0C524BAF" w14:textId="4903FB05" w:rsidR="00BE2631" w:rsidRPr="00641DE1" w:rsidRDefault="00BE2631" w:rsidP="00BE2631">
            <w:pPr>
              <w:jc w:val="both"/>
            </w:pPr>
            <w:r w:rsidRPr="00641DE1">
              <w:rPr>
                <w:i/>
              </w:rPr>
              <w:t>Nekilnojamasis turtas ir jam priskirtas žemės sklypas</w:t>
            </w:r>
            <w:r w:rsidRPr="00641DE1">
              <w:t>:</w:t>
            </w:r>
            <w:r w:rsidRPr="00641DE1">
              <w:rPr>
                <w:b/>
              </w:rPr>
              <w:t xml:space="preserve"> 2 kambarių patalpa-butas (unikalus numeris 2593-9002-9012:0004, plotas 37,13 kv. m, pastato, kuriame yra butas žymėjimas plane 2A1ž, statybos metai 1939), esantis Vydūno al. 3-4, Palangoje, ir šiam objektui priskirta 179/719 dalis žemės sklypo (unikalus Nr. 2501-0031-0070, kadastro numeris 2501/0031:70, bendras plotas 0,0719</w:t>
            </w:r>
            <w:r w:rsidRPr="00641DE1">
              <w:rPr>
                <w:b/>
                <w:i/>
                <w:iCs/>
              </w:rPr>
              <w:t xml:space="preserve"> </w:t>
            </w:r>
            <w:r w:rsidRPr="00641DE1">
              <w:rPr>
                <w:b/>
              </w:rPr>
              <w:t>ha), esančio Vydūno al. 3, Palangoje.</w:t>
            </w:r>
          </w:p>
        </w:tc>
      </w:tr>
      <w:tr w:rsidR="00BE2631" w:rsidRPr="00641DE1" w14:paraId="62335426" w14:textId="77777777" w:rsidTr="003C4697">
        <w:tc>
          <w:tcPr>
            <w:tcW w:w="1791" w:type="dxa"/>
          </w:tcPr>
          <w:p w14:paraId="2428ABB4" w14:textId="77777777" w:rsidR="00BE2631" w:rsidRPr="00641DE1" w:rsidRDefault="00BE2631" w:rsidP="00BE2631">
            <w:pPr>
              <w:jc w:val="center"/>
              <w:rPr>
                <w:sz w:val="22"/>
                <w:szCs w:val="22"/>
              </w:rPr>
            </w:pPr>
            <w:r w:rsidRPr="00641DE1">
              <w:rPr>
                <w:sz w:val="22"/>
                <w:szCs w:val="22"/>
              </w:rPr>
              <w:t>Pradinė bendra nekilnojamojo turto ir jam priskirto žemės sklypo pardavimo kaina (EUR)</w:t>
            </w:r>
          </w:p>
        </w:tc>
        <w:tc>
          <w:tcPr>
            <w:tcW w:w="1496" w:type="dxa"/>
            <w:tcBorders>
              <w:bottom w:val="nil"/>
            </w:tcBorders>
          </w:tcPr>
          <w:p w14:paraId="474FEA96" w14:textId="77777777" w:rsidR="00BE2631" w:rsidRPr="00641DE1" w:rsidRDefault="00BE2631" w:rsidP="00BE2631">
            <w:pPr>
              <w:jc w:val="center"/>
              <w:rPr>
                <w:sz w:val="22"/>
                <w:szCs w:val="22"/>
              </w:rPr>
            </w:pPr>
            <w:r w:rsidRPr="00641DE1">
              <w:rPr>
                <w:sz w:val="22"/>
                <w:szCs w:val="22"/>
              </w:rPr>
              <w:t>Iš jos: pradinė nekilnojamojo turto pardavimo kaina (EUR)</w:t>
            </w:r>
          </w:p>
        </w:tc>
        <w:tc>
          <w:tcPr>
            <w:tcW w:w="1496" w:type="dxa"/>
          </w:tcPr>
          <w:p w14:paraId="5FE7604C" w14:textId="77777777" w:rsidR="00BE2631" w:rsidRPr="00641DE1" w:rsidRDefault="00BE2631" w:rsidP="00BE2631">
            <w:pPr>
              <w:jc w:val="center"/>
              <w:rPr>
                <w:sz w:val="22"/>
                <w:szCs w:val="22"/>
              </w:rPr>
            </w:pPr>
            <w:r w:rsidRPr="00641DE1">
              <w:rPr>
                <w:sz w:val="22"/>
                <w:szCs w:val="22"/>
              </w:rPr>
              <w:t>Iš jos: žemės sklypo (-ų, dalies) pradinė pardavimo kaina (EUR)</w:t>
            </w:r>
          </w:p>
        </w:tc>
        <w:tc>
          <w:tcPr>
            <w:tcW w:w="1122" w:type="dxa"/>
          </w:tcPr>
          <w:p w14:paraId="4A661B5A" w14:textId="77777777" w:rsidR="00BE2631" w:rsidRPr="00641DE1" w:rsidRDefault="00BE2631" w:rsidP="00BE2631">
            <w:pPr>
              <w:jc w:val="center"/>
              <w:rPr>
                <w:b/>
                <w:sz w:val="22"/>
                <w:szCs w:val="22"/>
              </w:rPr>
            </w:pPr>
            <w:r w:rsidRPr="00641DE1">
              <w:rPr>
                <w:sz w:val="22"/>
                <w:szCs w:val="22"/>
              </w:rPr>
              <w:t>Iš jos: žemės sklypo formavimo išlaidos (EUR)</w:t>
            </w:r>
          </w:p>
        </w:tc>
        <w:tc>
          <w:tcPr>
            <w:tcW w:w="1309" w:type="dxa"/>
          </w:tcPr>
          <w:p w14:paraId="4A341A12" w14:textId="77777777" w:rsidR="00BE2631" w:rsidRPr="00641DE1" w:rsidRDefault="00BE2631" w:rsidP="00BE2631">
            <w:pPr>
              <w:jc w:val="center"/>
              <w:rPr>
                <w:b/>
                <w:sz w:val="22"/>
                <w:szCs w:val="22"/>
              </w:rPr>
            </w:pPr>
            <w:r w:rsidRPr="00641DE1">
              <w:rPr>
                <w:sz w:val="22"/>
                <w:szCs w:val="22"/>
              </w:rPr>
              <w:t>Kainos didinimo intervalas (EUR)</w:t>
            </w:r>
          </w:p>
        </w:tc>
        <w:tc>
          <w:tcPr>
            <w:tcW w:w="1496" w:type="dxa"/>
          </w:tcPr>
          <w:p w14:paraId="4BD8FE3A" w14:textId="77777777" w:rsidR="00BE2631" w:rsidRPr="00641DE1" w:rsidRDefault="00BE2631" w:rsidP="00BE2631">
            <w:pPr>
              <w:jc w:val="center"/>
              <w:rPr>
                <w:b/>
                <w:sz w:val="22"/>
                <w:szCs w:val="22"/>
              </w:rPr>
            </w:pPr>
            <w:r w:rsidRPr="00641DE1">
              <w:rPr>
                <w:sz w:val="22"/>
                <w:szCs w:val="22"/>
              </w:rPr>
              <w:t>Aukciono dalyvio registravimo mokesčio dydis (EUR)</w:t>
            </w:r>
          </w:p>
        </w:tc>
        <w:tc>
          <w:tcPr>
            <w:tcW w:w="1604" w:type="dxa"/>
          </w:tcPr>
          <w:p w14:paraId="5E9DE12B" w14:textId="77777777" w:rsidR="00BE2631" w:rsidRPr="00641DE1" w:rsidRDefault="00BE2631" w:rsidP="00BE2631">
            <w:pPr>
              <w:jc w:val="center"/>
              <w:rPr>
                <w:b/>
                <w:sz w:val="22"/>
                <w:szCs w:val="22"/>
              </w:rPr>
            </w:pPr>
            <w:r w:rsidRPr="00641DE1">
              <w:rPr>
                <w:sz w:val="22"/>
                <w:szCs w:val="22"/>
              </w:rPr>
              <w:t>Aukciono dalyvio garantinio įnašo dydis (EUR)</w:t>
            </w:r>
          </w:p>
        </w:tc>
        <w:tc>
          <w:tcPr>
            <w:tcW w:w="1985" w:type="dxa"/>
          </w:tcPr>
          <w:p w14:paraId="69D41040" w14:textId="77777777" w:rsidR="00BE2631" w:rsidRPr="00641DE1" w:rsidRDefault="00BE2631" w:rsidP="00BE2631">
            <w:pPr>
              <w:jc w:val="center"/>
              <w:rPr>
                <w:sz w:val="22"/>
                <w:szCs w:val="22"/>
              </w:rPr>
            </w:pPr>
            <w:r w:rsidRPr="00641DE1">
              <w:rPr>
                <w:sz w:val="22"/>
                <w:szCs w:val="22"/>
              </w:rPr>
              <w:t>Aukciono dalyvių registravimo pradžia/pabaiga (data ir laikas)</w:t>
            </w:r>
          </w:p>
        </w:tc>
        <w:tc>
          <w:tcPr>
            <w:tcW w:w="2580" w:type="dxa"/>
          </w:tcPr>
          <w:p w14:paraId="07805B18" w14:textId="77777777" w:rsidR="00BE2631" w:rsidRPr="00641DE1" w:rsidRDefault="00BE2631" w:rsidP="00BE2631">
            <w:pPr>
              <w:jc w:val="center"/>
              <w:rPr>
                <w:sz w:val="22"/>
                <w:szCs w:val="22"/>
              </w:rPr>
            </w:pPr>
            <w:r w:rsidRPr="00641DE1">
              <w:rPr>
                <w:sz w:val="22"/>
                <w:szCs w:val="22"/>
              </w:rPr>
              <w:t>Aukciono pradžios/pabaigos data ir laikas</w:t>
            </w:r>
          </w:p>
        </w:tc>
      </w:tr>
      <w:tr w:rsidR="00BE2631" w:rsidRPr="00641DE1" w14:paraId="7CAA8480" w14:textId="77777777" w:rsidTr="003C4697">
        <w:trPr>
          <w:trHeight w:val="603"/>
        </w:trPr>
        <w:tc>
          <w:tcPr>
            <w:tcW w:w="1791" w:type="dxa"/>
          </w:tcPr>
          <w:p w14:paraId="66302AFE" w14:textId="77777777" w:rsidR="00BE2631" w:rsidRPr="00641DE1" w:rsidRDefault="00BE2631" w:rsidP="00BE2631">
            <w:pPr>
              <w:tabs>
                <w:tab w:val="left" w:pos="0"/>
              </w:tabs>
              <w:jc w:val="center"/>
            </w:pPr>
            <w:r w:rsidRPr="00641DE1">
              <w:t>75 800,00</w:t>
            </w:r>
          </w:p>
        </w:tc>
        <w:tc>
          <w:tcPr>
            <w:tcW w:w="1496" w:type="dxa"/>
          </w:tcPr>
          <w:p w14:paraId="60EE2F68" w14:textId="77777777" w:rsidR="00BE2631" w:rsidRPr="00641DE1" w:rsidRDefault="00BE2631" w:rsidP="00BE2631">
            <w:pPr>
              <w:jc w:val="center"/>
            </w:pPr>
            <w:r w:rsidRPr="00641DE1">
              <w:t xml:space="preserve">19 500,00 </w:t>
            </w:r>
          </w:p>
        </w:tc>
        <w:tc>
          <w:tcPr>
            <w:tcW w:w="1496" w:type="dxa"/>
          </w:tcPr>
          <w:p w14:paraId="2C9DA085" w14:textId="77777777" w:rsidR="00BE2631" w:rsidRPr="00641DE1" w:rsidRDefault="00BE2631" w:rsidP="00BE2631">
            <w:pPr>
              <w:jc w:val="center"/>
            </w:pPr>
            <w:r w:rsidRPr="00641DE1">
              <w:t>56 300,00</w:t>
            </w:r>
          </w:p>
        </w:tc>
        <w:tc>
          <w:tcPr>
            <w:tcW w:w="1122" w:type="dxa"/>
          </w:tcPr>
          <w:p w14:paraId="3623CBD5" w14:textId="77777777" w:rsidR="00BE2631" w:rsidRPr="00641DE1" w:rsidRDefault="00BE2631" w:rsidP="00BE2631">
            <w:pPr>
              <w:jc w:val="center"/>
            </w:pPr>
            <w:r w:rsidRPr="00641DE1">
              <w:t>-</w:t>
            </w:r>
          </w:p>
        </w:tc>
        <w:tc>
          <w:tcPr>
            <w:tcW w:w="1309" w:type="dxa"/>
          </w:tcPr>
          <w:p w14:paraId="164F8917" w14:textId="77777777" w:rsidR="00BE2631" w:rsidRPr="00641DE1" w:rsidRDefault="00BE2631" w:rsidP="00BE2631">
            <w:pPr>
              <w:jc w:val="center"/>
            </w:pPr>
            <w:r w:rsidRPr="00641DE1">
              <w:t>300,00</w:t>
            </w:r>
          </w:p>
        </w:tc>
        <w:tc>
          <w:tcPr>
            <w:tcW w:w="1496" w:type="dxa"/>
          </w:tcPr>
          <w:p w14:paraId="044B019D" w14:textId="77777777" w:rsidR="00BE2631" w:rsidRPr="00641DE1" w:rsidRDefault="00BE2631" w:rsidP="00BE2631">
            <w:pPr>
              <w:jc w:val="center"/>
            </w:pPr>
            <w:r w:rsidRPr="00641DE1">
              <w:t>60,00</w:t>
            </w:r>
          </w:p>
        </w:tc>
        <w:tc>
          <w:tcPr>
            <w:tcW w:w="1604" w:type="dxa"/>
          </w:tcPr>
          <w:p w14:paraId="4C8997BC" w14:textId="77777777" w:rsidR="00BE2631" w:rsidRPr="00641DE1" w:rsidRDefault="00BE2631" w:rsidP="00BE2631">
            <w:pPr>
              <w:jc w:val="center"/>
            </w:pPr>
            <w:r w:rsidRPr="00641DE1">
              <w:t>7 580,00</w:t>
            </w:r>
          </w:p>
        </w:tc>
        <w:tc>
          <w:tcPr>
            <w:tcW w:w="1985" w:type="dxa"/>
          </w:tcPr>
          <w:p w14:paraId="558EEDDF" w14:textId="77777777" w:rsidR="00BE2631" w:rsidRPr="00641DE1" w:rsidRDefault="00BE2631" w:rsidP="00BE2631">
            <w:pPr>
              <w:jc w:val="center"/>
            </w:pPr>
            <w:r w:rsidRPr="00641DE1">
              <w:t>2022-07-11</w:t>
            </w:r>
          </w:p>
          <w:p w14:paraId="67487766" w14:textId="77777777" w:rsidR="00BE2631" w:rsidRPr="00641DE1" w:rsidRDefault="00BE2631" w:rsidP="00BE2631">
            <w:pPr>
              <w:jc w:val="center"/>
            </w:pPr>
            <w:r w:rsidRPr="00641DE1">
              <w:t xml:space="preserve">0.00.00 val. / 2022-07-13 </w:t>
            </w:r>
          </w:p>
          <w:p w14:paraId="621979C4" w14:textId="77777777" w:rsidR="00BE2631" w:rsidRPr="00641DE1" w:rsidRDefault="00BE2631" w:rsidP="00BE2631">
            <w:pPr>
              <w:jc w:val="center"/>
            </w:pPr>
            <w:r w:rsidRPr="00641DE1">
              <w:t>23.59.59 val.</w:t>
            </w:r>
          </w:p>
        </w:tc>
        <w:tc>
          <w:tcPr>
            <w:tcW w:w="2580" w:type="dxa"/>
          </w:tcPr>
          <w:p w14:paraId="06613BC2" w14:textId="77777777" w:rsidR="00BE2631" w:rsidRPr="00641DE1" w:rsidRDefault="00BE2631" w:rsidP="00BE2631">
            <w:pPr>
              <w:tabs>
                <w:tab w:val="left" w:pos="317"/>
                <w:tab w:val="left" w:pos="1418"/>
              </w:tabs>
              <w:ind w:right="-1"/>
              <w:jc w:val="center"/>
              <w:outlineLvl w:val="0"/>
            </w:pPr>
            <w:r w:rsidRPr="00641DE1">
              <w:t>2022-07-18 ,</w:t>
            </w:r>
          </w:p>
          <w:p w14:paraId="5B3E3600" w14:textId="77777777" w:rsidR="00BE2631" w:rsidRPr="00641DE1" w:rsidRDefault="00BE2631" w:rsidP="00BE2631">
            <w:pPr>
              <w:tabs>
                <w:tab w:val="left" w:pos="317"/>
                <w:tab w:val="left" w:pos="1418"/>
              </w:tabs>
              <w:ind w:right="-1"/>
              <w:jc w:val="center"/>
              <w:outlineLvl w:val="0"/>
            </w:pPr>
            <w:r w:rsidRPr="00641DE1">
              <w:t xml:space="preserve">09.00.00 val. / 2022-07-21, 13.59.59 val. </w:t>
            </w:r>
          </w:p>
        </w:tc>
      </w:tr>
      <w:tr w:rsidR="00C16D8F" w:rsidRPr="00C16D8F" w14:paraId="045B5F65" w14:textId="77777777" w:rsidTr="003C4697">
        <w:tc>
          <w:tcPr>
            <w:tcW w:w="14879" w:type="dxa"/>
            <w:gridSpan w:val="9"/>
          </w:tcPr>
          <w:p w14:paraId="34AA0EEC" w14:textId="77777777" w:rsidR="00BE2631" w:rsidRPr="00C16D8F" w:rsidRDefault="00BE2631" w:rsidP="00BE2631">
            <w:pPr>
              <w:rPr>
                <w:iCs/>
              </w:rPr>
            </w:pPr>
            <w:r w:rsidRPr="00C16D8F">
              <w:t>Daikto pagrindinė naudojimo paskirtis – gyvenamoji (butų). Bute yra krosninis šildymas, komunalinis vandentiekis ir nuotekų šalinimas, nėra dujų. Patalpa yra pastate, kuris yra nekilnojamųjų kultūros vertybių teritorijoje ar jos apsaugos zonoje. Nekilnojamasis turtas parduodamas esamos būklės. Palangos miesto savivaldybė neįsipareigoja iškraustyti bute esančių daiktų.</w:t>
            </w:r>
          </w:p>
          <w:p w14:paraId="7B0B4747" w14:textId="0EE88B68" w:rsidR="00BE2631" w:rsidRPr="00C16D8F" w:rsidRDefault="00BE2631" w:rsidP="00BE2631">
            <w:pPr>
              <w:tabs>
                <w:tab w:val="left" w:pos="317"/>
                <w:tab w:val="left" w:pos="1418"/>
              </w:tabs>
              <w:ind w:right="-1"/>
              <w:jc w:val="both"/>
              <w:outlineLvl w:val="0"/>
            </w:pPr>
            <w:r w:rsidRPr="00C16D8F">
              <w:rPr>
                <w:iCs/>
              </w:rPr>
              <w:t>Žemės sklypo paskirtis – kita, naudojimo būdas – gyvenamosios teritorijos, naudojimo pobūdis – mažaaukščių gyvenamųjų namų statybos</w:t>
            </w:r>
            <w:r w:rsidRPr="00C16D8F">
              <w:rPr>
                <w:i/>
              </w:rPr>
              <w:t>.</w:t>
            </w:r>
          </w:p>
          <w:p w14:paraId="7ABA5CEF" w14:textId="77777777" w:rsidR="00BE2631" w:rsidRPr="00C16D8F" w:rsidRDefault="00BE2631" w:rsidP="00BE2631">
            <w:pPr>
              <w:tabs>
                <w:tab w:val="left" w:pos="317"/>
                <w:tab w:val="left" w:pos="1418"/>
              </w:tabs>
              <w:ind w:right="-1"/>
              <w:jc w:val="both"/>
              <w:outlineLvl w:val="0"/>
              <w:rPr>
                <w:iCs/>
              </w:rPr>
            </w:pPr>
            <w:r w:rsidRPr="00C16D8F">
              <w:rPr>
                <w:iCs/>
              </w:rPr>
              <w:t>Žemės sklypas parduodamas.</w:t>
            </w:r>
          </w:p>
          <w:p w14:paraId="5A8C3DA0" w14:textId="77777777" w:rsidR="00BE2631" w:rsidRPr="00C16D8F" w:rsidRDefault="00BE2631" w:rsidP="00BE2631">
            <w:r w:rsidRPr="00C16D8F">
              <w:rPr>
                <w:iCs/>
              </w:rPr>
              <w:t xml:space="preserve">Žemės sklypas yra nekilnojamųjų kultūros vertybių teritorijoje (jų apsaugos zonoje), </w:t>
            </w:r>
            <w:r w:rsidRPr="00C16D8F">
              <w:t xml:space="preserve">kuriai galioja Palangos miesto istorinės dalies (unikalus kodas Kultūros vertybių registre 12613, buvęs kodas U2) nekilnojamojo kultūros paveldo apsaugos specialusis planas – teritorijos ir apsaugos zonos ribų planas bei tvarkymo planas </w:t>
            </w:r>
            <w:hyperlink r:id="rId11" w:history="1">
              <w:r w:rsidRPr="00C16D8F">
                <w:t>https://external.tpdr.lt/?formId=tpsearch</w:t>
              </w:r>
            </w:hyperlink>
            <w:r w:rsidRPr="00C16D8F">
              <w:t xml:space="preserve"> .</w:t>
            </w:r>
          </w:p>
          <w:p w14:paraId="51250641" w14:textId="38C1BBB2" w:rsidR="00BE2631" w:rsidRPr="00C16D8F" w:rsidRDefault="00BE2631" w:rsidP="00BE2631">
            <w:pPr>
              <w:tabs>
                <w:tab w:val="left" w:pos="317"/>
                <w:tab w:val="left" w:pos="1418"/>
              </w:tabs>
              <w:ind w:right="-1"/>
              <w:jc w:val="both"/>
              <w:outlineLvl w:val="0"/>
              <w:rPr>
                <w:iCs/>
              </w:rPr>
            </w:pPr>
            <w:r w:rsidRPr="00C16D8F">
              <w:rPr>
                <w:i/>
              </w:rPr>
              <w:t>Teritorijos, kuriose taikomos specialiosios žemės naudojimo s</w:t>
            </w:r>
            <w:r w:rsidRPr="00C16D8F">
              <w:t>ą</w:t>
            </w:r>
            <w:r w:rsidRPr="00C16D8F">
              <w:rPr>
                <w:i/>
              </w:rPr>
              <w:t>lygos:</w:t>
            </w:r>
          </w:p>
          <w:p w14:paraId="146DD15E" w14:textId="6EE191B1" w:rsidR="00BE2631" w:rsidRPr="00C16D8F" w:rsidRDefault="00BE2631" w:rsidP="00BE2631">
            <w:pPr>
              <w:tabs>
                <w:tab w:val="left" w:pos="317"/>
                <w:tab w:val="left" w:pos="1418"/>
              </w:tabs>
              <w:ind w:right="-1"/>
              <w:jc w:val="both"/>
              <w:outlineLvl w:val="0"/>
              <w:rPr>
                <w:iCs/>
              </w:rPr>
            </w:pPr>
            <w:r w:rsidRPr="00C16D8F">
              <w:rPr>
                <w:iCs/>
              </w:rPr>
              <w:lastRenderedPageBreak/>
              <w:t>- vandens tiekimo ir nuotekų, paviršinių nuotekų tvarkymo infrastruktūros apsaugos zonos (III skyrius, dešimtasis skirsnis);</w:t>
            </w:r>
          </w:p>
          <w:p w14:paraId="5405D040" w14:textId="5535C197" w:rsidR="00BE2631" w:rsidRPr="00C16D8F" w:rsidRDefault="00BE2631" w:rsidP="00BE2631">
            <w:pPr>
              <w:tabs>
                <w:tab w:val="left" w:pos="317"/>
                <w:tab w:val="left" w:pos="1418"/>
              </w:tabs>
              <w:ind w:right="-1"/>
              <w:jc w:val="both"/>
              <w:outlineLvl w:val="0"/>
            </w:pPr>
            <w:r w:rsidRPr="00C16D8F">
              <w:t>- elektros tinklų apsaugos zonos (III skyrius, ketvirtas skirsnis, plotas 49,00 kv. m, teritorijos unikalūs Nr. 100096637, 100101563, 100112181, 100112200);</w:t>
            </w:r>
          </w:p>
          <w:p w14:paraId="7E12FD90" w14:textId="77777777" w:rsidR="00BE2631" w:rsidRPr="00C16D8F" w:rsidRDefault="00BE2631" w:rsidP="00BE2631">
            <w:pPr>
              <w:tabs>
                <w:tab w:val="left" w:pos="317"/>
                <w:tab w:val="left" w:pos="1418"/>
              </w:tabs>
              <w:ind w:right="-1"/>
              <w:jc w:val="both"/>
              <w:outlineLvl w:val="0"/>
            </w:pPr>
            <w:r w:rsidRPr="00C16D8F">
              <w:t>- kultūros paveldo objektų ir vietovių teritorijos, jų apsaugos zonos (V skyrius, pirmasis skirsnis).</w:t>
            </w:r>
          </w:p>
          <w:p w14:paraId="5EC9F225" w14:textId="4AA613A5" w:rsidR="00BE2631" w:rsidRPr="00C16D8F" w:rsidRDefault="00BE2631" w:rsidP="006C328B">
            <w:pPr>
              <w:tabs>
                <w:tab w:val="left" w:pos="317"/>
                <w:tab w:val="left" w:pos="1418"/>
              </w:tabs>
              <w:ind w:right="-1"/>
              <w:jc w:val="both"/>
              <w:outlineLvl w:val="0"/>
            </w:pPr>
            <w:r w:rsidRPr="00C16D8F">
              <w:t>Žemės sklypui galioja Palangos miesto centrinės dalies detalus planas, patvirtintas Palangos miesto savivaldybės tarybos 2000 m. gegužės 25 d. sprendimu Nr. 32.</w:t>
            </w:r>
          </w:p>
        </w:tc>
      </w:tr>
      <w:tr w:rsidR="00BE2631" w:rsidRPr="00641DE1" w14:paraId="6CEF6B8B" w14:textId="77777777" w:rsidTr="003C4697">
        <w:trPr>
          <w:trHeight w:val="124"/>
        </w:trPr>
        <w:tc>
          <w:tcPr>
            <w:tcW w:w="14879" w:type="dxa"/>
            <w:gridSpan w:val="9"/>
          </w:tcPr>
          <w:p w14:paraId="40675306" w14:textId="5E9F33CD" w:rsidR="00BE2631" w:rsidRPr="00641DE1" w:rsidRDefault="00BE2631" w:rsidP="00BE2631">
            <w:pPr>
              <w:ind w:right="-1"/>
              <w:jc w:val="both"/>
              <w:outlineLvl w:val="0"/>
            </w:pPr>
            <w:r w:rsidRPr="00641DE1">
              <w:rPr>
                <w:i/>
              </w:rPr>
              <w:lastRenderedPageBreak/>
              <w:t>Bendrosios aukciono sąlygos</w:t>
            </w:r>
            <w:r w:rsidRPr="00641DE1">
              <w:t>:</w:t>
            </w:r>
          </w:p>
          <w:p w14:paraId="56E8E2E6" w14:textId="5475EFB1" w:rsidR="00BE2631" w:rsidRPr="00641DE1" w:rsidRDefault="00BE2631" w:rsidP="00BE2631">
            <w:pPr>
              <w:ind w:right="-1"/>
              <w:jc w:val="both"/>
              <w:outlineLvl w:val="0"/>
            </w:pPr>
            <w:r w:rsidRPr="00641DE1">
              <w:rPr>
                <w:color w:val="000000"/>
              </w:rPr>
              <w:t>Aukciono vykdymo būdas – elektroninis aukcionas. Elektroninis aukcionas</w:t>
            </w:r>
            <w:r w:rsidRPr="00641DE1">
              <w:t xml:space="preserve"> vykdomas vadovaujantis Valstybės ir savivaldybių nekilnojamųjų daiktų pardavimo viešame aukcione tvarkos aprašu (toliau – Aprašas), patvirtintu Lietuvos Respublikos Vyriausybės 2014 m. spalio 28 d. nutarimu Nr. 1178 (su visais pakeitimais) ir Valstybės ir savivaldybių nekilnojamųjų daiktų elektroninio aukciono vykdymo valstybės informacinėje sistemoje procedūrų aprašu (toliau – Procedūrų aprašas), patvirtintu VĮ Turto banko generalinio direktoriaus 2018 m. gegužės 30 d. įsakymu Nr. P1-142. Aukciono vykdymo vieta – interneto svetainė </w:t>
            </w:r>
            <w:hyperlink r:id="rId12" w:history="1">
              <w:r w:rsidRPr="00C16D8F">
                <w:t>www.evarzytynes.lt</w:t>
              </w:r>
            </w:hyperlink>
            <w:r w:rsidRPr="00C16D8F">
              <w:t>.</w:t>
            </w:r>
            <w:r w:rsidRPr="00641DE1">
              <w:t xml:space="preserve"> </w:t>
            </w:r>
            <w:r w:rsidRPr="00641DE1">
              <w:rPr>
                <w:color w:val="000000"/>
              </w:rPr>
              <w:t>Asmenys, registruodamiesi į elektroninį aukcioną, pateikia Aprašo 30 punkte arba Procedūrų aprašo 18 ir 19 punktuose nurodytų dokumentų skaitmenines kopijas.</w:t>
            </w:r>
            <w:r w:rsidRPr="00641DE1">
              <w:rPr>
                <w:color w:val="FF0000"/>
              </w:rPr>
              <w:t xml:space="preserve"> </w:t>
            </w:r>
            <w:r w:rsidRPr="00641DE1">
              <w:t xml:space="preserve">Asmuo, prieš pradėdamas registraciją į elektroninį aukcioną, turi būti sumokėjęs aukciono dalyvio registravimo mokestį ir garantinį įnašą. Aukciono dalyvio registravimo mokestis, garantinis įnašas bei </w:t>
            </w:r>
            <w:r w:rsidRPr="00641DE1">
              <w:rPr>
                <w:rFonts w:eastAsia="TimesNewRomanPSMT"/>
              </w:rPr>
              <w:t xml:space="preserve">nekilnojamojo turto kaina </w:t>
            </w:r>
            <w:r w:rsidRPr="00641DE1">
              <w:t>turi būti sumokėti į Palangos miesto savivaldybės administracijos (kodas 125196077) a</w:t>
            </w:r>
            <w:r w:rsidRPr="00641DE1">
              <w:rPr>
                <w:rFonts w:eastAsia="TimesNewRomanPSMT"/>
              </w:rPr>
              <w:t>tsiskaitomąją sąskaitą LT457180600000130783, AB Šiaulių banko Palangos filiale. Mokėjimai už savivaldybės nekilnojamam turtui priskirtą valstybinės žemės sklypą, taip pat palūkanos, netesybos ir kiti valstybinės žemės sklypo pirkimo sutartyje numatyti mokėjimai turės būti pervedami į VĮ Turto banko (įmonės kodas 112021042) sąskaitą Nr. LT14 7044 0600 0044 3912, esančią AB SEB banke.</w:t>
            </w:r>
          </w:p>
          <w:p w14:paraId="3F55639A" w14:textId="4B79426D" w:rsidR="00BE2631" w:rsidRPr="00641DE1" w:rsidRDefault="00BE2631" w:rsidP="00BE2631">
            <w:pPr>
              <w:ind w:right="-1"/>
              <w:jc w:val="both"/>
              <w:outlineLvl w:val="0"/>
            </w:pPr>
            <w:r w:rsidRPr="00641DE1">
              <w:rPr>
                <w:i/>
              </w:rPr>
              <w:t>Atsiskaitymo už aukcione įgytą nekilnojamąjį turtą terminas ir tvarka:</w:t>
            </w:r>
          </w:p>
          <w:p w14:paraId="49DAE0D0" w14:textId="77777777" w:rsidR="00BE2631" w:rsidRPr="00641DE1" w:rsidRDefault="00BE2631" w:rsidP="00BE2631">
            <w:pPr>
              <w:ind w:right="-1"/>
              <w:jc w:val="both"/>
              <w:outlineLvl w:val="0"/>
              <w:rPr>
                <w:i/>
              </w:rPr>
            </w:pPr>
            <w:r w:rsidRPr="00641DE1">
              <w:t>Nekilnojamojo turto ir jam priskirto valstybinės žemės sklypo pirkimo-pardavimo sutartys su aukciono laimėtoju turi būti sudarytos per 30 dienų nuo pardavimo aukcione vykdymo dienos (viešame aukcione parduoto savivaldybės nekilnojamojo turto pirkimo-pardavimo sutartį pasirašo Palangos miesto savivaldybės administracija ne vėliau kaip per 25 kalendorines dienas nuo pardavimo viešame aukcione, o žemės sklypo, priskirto savivaldybės nekilnojamam turtui – VĮ Turto bankas ne vėliau kaip per 5 kalendorines dienas nuo savivaldybės nekilnojamojo turto pirkimo-pardavimo sutarties pasirašymo), o visa nekilnojamojo turto kaina sumokėta iš karto per 10 kalendorinių dienų po nekilnojamojo turto pirkimo-pardavimo sutarties pasirašymo. Sutarčių sudarymo išlaidas, įskaitant atlyginimą notarui, apmoka aukciono laimėtojas (Aprašo 61 p.).</w:t>
            </w:r>
          </w:p>
        </w:tc>
      </w:tr>
    </w:tbl>
    <w:p w14:paraId="190F20C8" w14:textId="77777777" w:rsidR="00BE2631" w:rsidRPr="00641DE1" w:rsidRDefault="00BE2631" w:rsidP="00BE2631">
      <w:pPr>
        <w:autoSpaceDE w:val="0"/>
        <w:autoSpaceDN w:val="0"/>
        <w:adjustRightInd w:val="0"/>
        <w:jc w:val="center"/>
        <w:rPr>
          <w:b/>
          <w:bCs/>
        </w:rPr>
      </w:pPr>
      <w:r w:rsidRPr="00641DE1">
        <w:t>_____________________________</w:t>
      </w:r>
    </w:p>
    <w:sectPr w:rsidR="00BE2631" w:rsidRPr="00641DE1" w:rsidSect="003C4697">
      <w:headerReference w:type="even" r:id="rId13"/>
      <w:pgSz w:w="16840" w:h="11907" w:orient="landscape" w:code="9"/>
      <w:pgMar w:top="1701" w:right="567"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844A4" w14:textId="77777777" w:rsidR="00135A75" w:rsidRDefault="00135A75">
      <w:r>
        <w:separator/>
      </w:r>
    </w:p>
    <w:p w14:paraId="6DDE2CCE" w14:textId="77777777" w:rsidR="00135A75" w:rsidRDefault="00135A75"/>
  </w:endnote>
  <w:endnote w:type="continuationSeparator" w:id="0">
    <w:p w14:paraId="178CA86B" w14:textId="77777777" w:rsidR="00135A75" w:rsidRDefault="00135A75">
      <w:r>
        <w:continuationSeparator/>
      </w:r>
    </w:p>
    <w:p w14:paraId="0A25D955" w14:textId="77777777" w:rsidR="00135A75" w:rsidRDefault="00135A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Tahoma">
    <w:panose1 w:val="020B0604030504040204"/>
    <w:charset w:val="BA"/>
    <w:family w:val="swiss"/>
    <w:pitch w:val="variable"/>
    <w:sig w:usb0="E1002EFF" w:usb1="C000605B" w:usb2="00000029" w:usb3="00000000" w:csb0="000101FF" w:csb1="00000000"/>
  </w:font>
  <w:font w:name="TimesNewRomanPSMT">
    <w:altName w:val="Arial Unicode MS"/>
    <w:panose1 w:val="00000000000000000000"/>
    <w:charset w:val="80"/>
    <w:family w:val="auto"/>
    <w:notTrueType/>
    <w:pitch w:val="default"/>
    <w:sig w:usb0="00000000" w:usb1="08070000" w:usb2="00000010" w:usb3="00000000" w:csb0="0002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DB191" w14:textId="77777777" w:rsidR="00135A75" w:rsidRDefault="00135A75">
      <w:r>
        <w:separator/>
      </w:r>
    </w:p>
    <w:p w14:paraId="3941BD07" w14:textId="77777777" w:rsidR="00135A75" w:rsidRDefault="00135A75"/>
  </w:footnote>
  <w:footnote w:type="continuationSeparator" w:id="0">
    <w:p w14:paraId="7B95A0C2" w14:textId="77777777" w:rsidR="00135A75" w:rsidRDefault="00135A75">
      <w:r>
        <w:continuationSeparator/>
      </w:r>
    </w:p>
    <w:p w14:paraId="3645306F" w14:textId="77777777" w:rsidR="00135A75" w:rsidRDefault="00135A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DE6A5" w14:textId="77777777" w:rsidR="00814166" w:rsidRDefault="00814166" w:rsidP="00526FF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560922" w14:textId="77777777" w:rsidR="00814166" w:rsidRDefault="0081416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FA4E0" w14:textId="77777777" w:rsidR="00814166" w:rsidRDefault="00814166" w:rsidP="00526FF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420511CC" w14:textId="77777777" w:rsidR="00814166" w:rsidRDefault="0081416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EFED0" w14:textId="2D4F17FD" w:rsidR="00814166" w:rsidRDefault="00814166" w:rsidP="00526FF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sidR="003C4697">
      <w:rPr>
        <w:rStyle w:val="Puslapionumeris"/>
      </w:rPr>
      <w:fldChar w:fldCharType="separate"/>
    </w:r>
    <w:r w:rsidR="003C4697">
      <w:rPr>
        <w:rStyle w:val="Puslapionumeris"/>
        <w:noProof/>
      </w:rPr>
      <w:t>1</w:t>
    </w:r>
    <w:r>
      <w:rPr>
        <w:rStyle w:val="Puslapionumeris"/>
      </w:rPr>
      <w:fldChar w:fldCharType="end"/>
    </w:r>
  </w:p>
  <w:p w14:paraId="16324BDB" w14:textId="77777777" w:rsidR="00814166" w:rsidRDefault="0081416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rawingGridVerticalSpacing w:val="127"/>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880"/>
    <w:rsid w:val="00003485"/>
    <w:rsid w:val="00005DA2"/>
    <w:rsid w:val="000250DB"/>
    <w:rsid w:val="00042CDF"/>
    <w:rsid w:val="00077C66"/>
    <w:rsid w:val="000C1D54"/>
    <w:rsid w:val="000D1BBC"/>
    <w:rsid w:val="000D4809"/>
    <w:rsid w:val="000E65D9"/>
    <w:rsid w:val="000F4B7E"/>
    <w:rsid w:val="000F656D"/>
    <w:rsid w:val="00111EA9"/>
    <w:rsid w:val="00113A12"/>
    <w:rsid w:val="00127E82"/>
    <w:rsid w:val="00135A75"/>
    <w:rsid w:val="00150185"/>
    <w:rsid w:val="0015080D"/>
    <w:rsid w:val="00151DFC"/>
    <w:rsid w:val="0015208E"/>
    <w:rsid w:val="001641C5"/>
    <w:rsid w:val="0016487D"/>
    <w:rsid w:val="00193080"/>
    <w:rsid w:val="001A4226"/>
    <w:rsid w:val="001D7FCE"/>
    <w:rsid w:val="001E574E"/>
    <w:rsid w:val="001F01FD"/>
    <w:rsid w:val="00200920"/>
    <w:rsid w:val="002039BC"/>
    <w:rsid w:val="00213B5E"/>
    <w:rsid w:val="0022279D"/>
    <w:rsid w:val="002274CB"/>
    <w:rsid w:val="0024145F"/>
    <w:rsid w:val="00251F49"/>
    <w:rsid w:val="00261AA2"/>
    <w:rsid w:val="00261D36"/>
    <w:rsid w:val="00262507"/>
    <w:rsid w:val="00263C61"/>
    <w:rsid w:val="00286F8E"/>
    <w:rsid w:val="00293D55"/>
    <w:rsid w:val="002A1F30"/>
    <w:rsid w:val="002C35F5"/>
    <w:rsid w:val="002D6965"/>
    <w:rsid w:val="002F390F"/>
    <w:rsid w:val="00303205"/>
    <w:rsid w:val="00307090"/>
    <w:rsid w:val="00312A5F"/>
    <w:rsid w:val="0034023E"/>
    <w:rsid w:val="003418D4"/>
    <w:rsid w:val="003518E0"/>
    <w:rsid w:val="00366EF7"/>
    <w:rsid w:val="00382C42"/>
    <w:rsid w:val="0038608F"/>
    <w:rsid w:val="00390A79"/>
    <w:rsid w:val="00394B6E"/>
    <w:rsid w:val="003A0D51"/>
    <w:rsid w:val="003B3170"/>
    <w:rsid w:val="003C3E5C"/>
    <w:rsid w:val="003C4697"/>
    <w:rsid w:val="003C5A41"/>
    <w:rsid w:val="003C6059"/>
    <w:rsid w:val="003E672B"/>
    <w:rsid w:val="00413F0D"/>
    <w:rsid w:val="004206A1"/>
    <w:rsid w:val="0042442B"/>
    <w:rsid w:val="00425029"/>
    <w:rsid w:val="004711E0"/>
    <w:rsid w:val="00476746"/>
    <w:rsid w:val="0049304D"/>
    <w:rsid w:val="004969EA"/>
    <w:rsid w:val="004A71A0"/>
    <w:rsid w:val="004B7F23"/>
    <w:rsid w:val="004D23D0"/>
    <w:rsid w:val="004E67A9"/>
    <w:rsid w:val="00511F17"/>
    <w:rsid w:val="00524CB3"/>
    <w:rsid w:val="00524D40"/>
    <w:rsid w:val="00526FFA"/>
    <w:rsid w:val="00545814"/>
    <w:rsid w:val="00546028"/>
    <w:rsid w:val="00556234"/>
    <w:rsid w:val="0056122A"/>
    <w:rsid w:val="005626B6"/>
    <w:rsid w:val="00591A2A"/>
    <w:rsid w:val="005978DE"/>
    <w:rsid w:val="005A59D3"/>
    <w:rsid w:val="005B657C"/>
    <w:rsid w:val="005D260F"/>
    <w:rsid w:val="005E3D6D"/>
    <w:rsid w:val="005E75B9"/>
    <w:rsid w:val="005E7F41"/>
    <w:rsid w:val="005F04E3"/>
    <w:rsid w:val="00602140"/>
    <w:rsid w:val="00615943"/>
    <w:rsid w:val="00637123"/>
    <w:rsid w:val="00641DE1"/>
    <w:rsid w:val="00646BAA"/>
    <w:rsid w:val="00665074"/>
    <w:rsid w:val="006856A1"/>
    <w:rsid w:val="0069438E"/>
    <w:rsid w:val="0069505D"/>
    <w:rsid w:val="006A36B0"/>
    <w:rsid w:val="006B382D"/>
    <w:rsid w:val="006C328B"/>
    <w:rsid w:val="006D1769"/>
    <w:rsid w:val="006D21B8"/>
    <w:rsid w:val="006E0771"/>
    <w:rsid w:val="006E52C4"/>
    <w:rsid w:val="006E62B3"/>
    <w:rsid w:val="006E7D02"/>
    <w:rsid w:val="006F2502"/>
    <w:rsid w:val="00701D83"/>
    <w:rsid w:val="00707313"/>
    <w:rsid w:val="00707442"/>
    <w:rsid w:val="00714E03"/>
    <w:rsid w:val="0072505A"/>
    <w:rsid w:val="00740A9D"/>
    <w:rsid w:val="007671DF"/>
    <w:rsid w:val="00783485"/>
    <w:rsid w:val="007B421F"/>
    <w:rsid w:val="007B6AFD"/>
    <w:rsid w:val="007C0355"/>
    <w:rsid w:val="007E5AEF"/>
    <w:rsid w:val="008042E9"/>
    <w:rsid w:val="008114A7"/>
    <w:rsid w:val="00814166"/>
    <w:rsid w:val="0082459F"/>
    <w:rsid w:val="00827E98"/>
    <w:rsid w:val="008312D2"/>
    <w:rsid w:val="00844933"/>
    <w:rsid w:val="00852DBF"/>
    <w:rsid w:val="008854A9"/>
    <w:rsid w:val="00887BD1"/>
    <w:rsid w:val="00897794"/>
    <w:rsid w:val="008A30B3"/>
    <w:rsid w:val="008C1F49"/>
    <w:rsid w:val="008F323F"/>
    <w:rsid w:val="00907EE1"/>
    <w:rsid w:val="00911723"/>
    <w:rsid w:val="00917359"/>
    <w:rsid w:val="00921A8B"/>
    <w:rsid w:val="00925A78"/>
    <w:rsid w:val="009300EC"/>
    <w:rsid w:val="00936334"/>
    <w:rsid w:val="00945E2D"/>
    <w:rsid w:val="009854B6"/>
    <w:rsid w:val="00986692"/>
    <w:rsid w:val="009938A3"/>
    <w:rsid w:val="00996F5A"/>
    <w:rsid w:val="009B2E1A"/>
    <w:rsid w:val="009B4D0E"/>
    <w:rsid w:val="009C0DA0"/>
    <w:rsid w:val="009E0C80"/>
    <w:rsid w:val="009F4EE8"/>
    <w:rsid w:val="009F5B14"/>
    <w:rsid w:val="00A23AD0"/>
    <w:rsid w:val="00A23B1F"/>
    <w:rsid w:val="00A24E86"/>
    <w:rsid w:val="00A35B6B"/>
    <w:rsid w:val="00A3668F"/>
    <w:rsid w:val="00A4749F"/>
    <w:rsid w:val="00A56B62"/>
    <w:rsid w:val="00A82964"/>
    <w:rsid w:val="00A834CA"/>
    <w:rsid w:val="00A94125"/>
    <w:rsid w:val="00A94B94"/>
    <w:rsid w:val="00A94C74"/>
    <w:rsid w:val="00AA771B"/>
    <w:rsid w:val="00AB1F11"/>
    <w:rsid w:val="00AC02D7"/>
    <w:rsid w:val="00AE662D"/>
    <w:rsid w:val="00B144CA"/>
    <w:rsid w:val="00B3705C"/>
    <w:rsid w:val="00B370A8"/>
    <w:rsid w:val="00B37B36"/>
    <w:rsid w:val="00B477C9"/>
    <w:rsid w:val="00B5752D"/>
    <w:rsid w:val="00B81A12"/>
    <w:rsid w:val="00B946D7"/>
    <w:rsid w:val="00BA2400"/>
    <w:rsid w:val="00BB27E9"/>
    <w:rsid w:val="00BD2492"/>
    <w:rsid w:val="00BE2631"/>
    <w:rsid w:val="00BE3163"/>
    <w:rsid w:val="00BF1AD6"/>
    <w:rsid w:val="00BF1E44"/>
    <w:rsid w:val="00BF328E"/>
    <w:rsid w:val="00C00E4B"/>
    <w:rsid w:val="00C011BB"/>
    <w:rsid w:val="00C16D8F"/>
    <w:rsid w:val="00C409D9"/>
    <w:rsid w:val="00C4312E"/>
    <w:rsid w:val="00C520D8"/>
    <w:rsid w:val="00C60133"/>
    <w:rsid w:val="00C65C19"/>
    <w:rsid w:val="00C66880"/>
    <w:rsid w:val="00C67333"/>
    <w:rsid w:val="00C74EA6"/>
    <w:rsid w:val="00C83C12"/>
    <w:rsid w:val="00CA57DA"/>
    <w:rsid w:val="00CF2B5E"/>
    <w:rsid w:val="00D14176"/>
    <w:rsid w:val="00D35ABC"/>
    <w:rsid w:val="00D422AC"/>
    <w:rsid w:val="00D521AD"/>
    <w:rsid w:val="00D558BD"/>
    <w:rsid w:val="00D72BE3"/>
    <w:rsid w:val="00D816A5"/>
    <w:rsid w:val="00D828CC"/>
    <w:rsid w:val="00DA3068"/>
    <w:rsid w:val="00DA31E8"/>
    <w:rsid w:val="00DC22D1"/>
    <w:rsid w:val="00DC4E6E"/>
    <w:rsid w:val="00DD42D0"/>
    <w:rsid w:val="00DE2BF8"/>
    <w:rsid w:val="00DE456A"/>
    <w:rsid w:val="00E00F38"/>
    <w:rsid w:val="00E01CB8"/>
    <w:rsid w:val="00E16988"/>
    <w:rsid w:val="00E3318B"/>
    <w:rsid w:val="00E354A4"/>
    <w:rsid w:val="00E40B84"/>
    <w:rsid w:val="00E434E8"/>
    <w:rsid w:val="00E47213"/>
    <w:rsid w:val="00E73659"/>
    <w:rsid w:val="00E740F7"/>
    <w:rsid w:val="00E748F9"/>
    <w:rsid w:val="00E77E9C"/>
    <w:rsid w:val="00E83F3D"/>
    <w:rsid w:val="00EA557E"/>
    <w:rsid w:val="00EA7412"/>
    <w:rsid w:val="00EB0DFC"/>
    <w:rsid w:val="00EB554A"/>
    <w:rsid w:val="00ED0004"/>
    <w:rsid w:val="00EE356B"/>
    <w:rsid w:val="00EE5E40"/>
    <w:rsid w:val="00EF5B12"/>
    <w:rsid w:val="00EF7C0E"/>
    <w:rsid w:val="00F0024A"/>
    <w:rsid w:val="00F02BCB"/>
    <w:rsid w:val="00F05E49"/>
    <w:rsid w:val="00F10980"/>
    <w:rsid w:val="00F11AB8"/>
    <w:rsid w:val="00F11C87"/>
    <w:rsid w:val="00F259E7"/>
    <w:rsid w:val="00F31D66"/>
    <w:rsid w:val="00F35154"/>
    <w:rsid w:val="00F37670"/>
    <w:rsid w:val="00F448EA"/>
    <w:rsid w:val="00F45C0C"/>
    <w:rsid w:val="00F4656A"/>
    <w:rsid w:val="00F50968"/>
    <w:rsid w:val="00F55BF2"/>
    <w:rsid w:val="00F639D3"/>
    <w:rsid w:val="00F73E22"/>
    <w:rsid w:val="00F7640C"/>
    <w:rsid w:val="00FA3352"/>
    <w:rsid w:val="00FB5599"/>
    <w:rsid w:val="00FB5921"/>
    <w:rsid w:val="00FC733B"/>
    <w:rsid w:val="00FD211F"/>
    <w:rsid w:val="00FD3C6E"/>
    <w:rsid w:val="00FD7B86"/>
    <w:rsid w:val="00FE0C39"/>
    <w:rsid w:val="00FF025A"/>
    <w:rsid w:val="00FF6E46"/>
    <w:rsid w:val="00FF79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BDF5B00"/>
  <w15:chartTrackingRefBased/>
  <w15:docId w15:val="{95556077-98A3-4009-9958-EC8286625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66880"/>
    <w:rPr>
      <w:rFonts w:ascii="Palemonas" w:hAnsi="Palemona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qFormat/>
    <w:rsid w:val="00C66880"/>
    <w:rPr>
      <w:sz w:val="24"/>
      <w:szCs w:val="24"/>
    </w:rPr>
  </w:style>
  <w:style w:type="paragraph" w:styleId="Antrats">
    <w:name w:val="header"/>
    <w:basedOn w:val="prastasis"/>
    <w:link w:val="AntratsDiagrama"/>
    <w:uiPriority w:val="99"/>
    <w:rsid w:val="00C66880"/>
    <w:pPr>
      <w:tabs>
        <w:tab w:val="center" w:pos="4819"/>
        <w:tab w:val="right" w:pos="9638"/>
      </w:tabs>
    </w:pPr>
  </w:style>
  <w:style w:type="character" w:styleId="Puslapionumeris">
    <w:name w:val="page number"/>
    <w:basedOn w:val="Numatytasispastraiposriftas"/>
    <w:rsid w:val="00C66880"/>
  </w:style>
  <w:style w:type="paragraph" w:styleId="Porat">
    <w:name w:val="footer"/>
    <w:basedOn w:val="prastasis"/>
    <w:link w:val="PoratDiagrama"/>
    <w:uiPriority w:val="99"/>
    <w:rsid w:val="00C66880"/>
    <w:pPr>
      <w:tabs>
        <w:tab w:val="center" w:pos="4819"/>
        <w:tab w:val="right" w:pos="9638"/>
      </w:tabs>
    </w:pPr>
  </w:style>
  <w:style w:type="paragraph" w:styleId="Debesliotekstas">
    <w:name w:val="Balloon Text"/>
    <w:basedOn w:val="prastasis"/>
    <w:semiHidden/>
    <w:rsid w:val="009F5B14"/>
    <w:rPr>
      <w:rFonts w:ascii="Tahoma" w:hAnsi="Tahoma" w:cs="Tahoma"/>
      <w:sz w:val="16"/>
      <w:szCs w:val="16"/>
    </w:rPr>
  </w:style>
  <w:style w:type="paragraph" w:customStyle="1" w:styleId="CharChar">
    <w:name w:val="Char Char"/>
    <w:basedOn w:val="prastasis"/>
    <w:rsid w:val="00D828CC"/>
    <w:pPr>
      <w:spacing w:after="160" w:line="240" w:lineRule="exact"/>
    </w:pPr>
    <w:rPr>
      <w:rFonts w:ascii="Tahoma" w:hAnsi="Tahoma"/>
      <w:sz w:val="20"/>
      <w:szCs w:val="20"/>
      <w:lang w:val="en-US" w:eastAsia="en-US"/>
    </w:rPr>
  </w:style>
  <w:style w:type="character" w:styleId="Hipersaitas">
    <w:name w:val="Hyperlink"/>
    <w:rsid w:val="00511F17"/>
    <w:rPr>
      <w:color w:val="0563C1"/>
      <w:u w:val="single"/>
    </w:rPr>
  </w:style>
  <w:style w:type="character" w:styleId="Neapdorotaspaminjimas">
    <w:name w:val="Unresolved Mention"/>
    <w:uiPriority w:val="99"/>
    <w:semiHidden/>
    <w:unhideWhenUsed/>
    <w:rsid w:val="00511F17"/>
    <w:rPr>
      <w:color w:val="605E5C"/>
      <w:shd w:val="clear" w:color="auto" w:fill="E1DFDD"/>
    </w:rPr>
  </w:style>
  <w:style w:type="character" w:customStyle="1" w:styleId="AntratsDiagrama">
    <w:name w:val="Antraštės Diagrama"/>
    <w:basedOn w:val="Numatytasispastraiposriftas"/>
    <w:link w:val="Antrats"/>
    <w:uiPriority w:val="99"/>
    <w:rsid w:val="00911723"/>
    <w:rPr>
      <w:rFonts w:ascii="Palemonas" w:hAnsi="Palemonas"/>
      <w:sz w:val="24"/>
      <w:szCs w:val="24"/>
    </w:rPr>
  </w:style>
  <w:style w:type="character" w:customStyle="1" w:styleId="PoratDiagrama">
    <w:name w:val="Poraštė Diagrama"/>
    <w:basedOn w:val="Numatytasispastraiposriftas"/>
    <w:link w:val="Porat"/>
    <w:uiPriority w:val="99"/>
    <w:rsid w:val="003B3170"/>
    <w:rPr>
      <w:rFonts w:ascii="Palemonas" w:hAnsi="Palemonas"/>
      <w:sz w:val="24"/>
      <w:szCs w:val="24"/>
    </w:rPr>
  </w:style>
  <w:style w:type="paragraph" w:customStyle="1" w:styleId="CharChar0">
    <w:name w:val="Char Char"/>
    <w:basedOn w:val="prastasis"/>
    <w:rsid w:val="00FF6E46"/>
    <w:pPr>
      <w:spacing w:after="160" w:line="240" w:lineRule="exact"/>
    </w:pPr>
    <w:rPr>
      <w:rFonts w:ascii="Tahoma" w:hAnsi="Tahoma"/>
      <w:sz w:val="20"/>
      <w:szCs w:val="20"/>
      <w:lang w:val="en-US" w:eastAsia="en-US"/>
    </w:rPr>
  </w:style>
  <w:style w:type="paragraph" w:styleId="Pataisymai">
    <w:name w:val="Revision"/>
    <w:hidden/>
    <w:uiPriority w:val="99"/>
    <w:semiHidden/>
    <w:rsid w:val="00641DE1"/>
    <w:rPr>
      <w:rFonts w:ascii="Palemonas" w:hAnsi="Palemona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evarzytynes.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xternal.tpdr.lt/?formId=tpsearch"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A7F83-F6CB-4BAA-AF32-948372EC1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4282</Words>
  <Characters>2441</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lpstr>
    </vt:vector>
  </TitlesOfParts>
  <Company>Palangos miesto savivaldybės administracija</Company>
  <LinksUpToDate>false</LinksUpToDate>
  <CharactersWithSpaces>6710</CharactersWithSpaces>
  <SharedDoc>false</SharedDoc>
  <HLinks>
    <vt:vector size="12" baseType="variant">
      <vt:variant>
        <vt:i4>8323179</vt:i4>
      </vt:variant>
      <vt:variant>
        <vt:i4>6</vt:i4>
      </vt:variant>
      <vt:variant>
        <vt:i4>0</vt:i4>
      </vt:variant>
      <vt:variant>
        <vt:i4>5</vt:i4>
      </vt:variant>
      <vt:variant>
        <vt:lpwstr>http://www.evarzytynes.lt/</vt:lpwstr>
      </vt:variant>
      <vt:variant>
        <vt:lpwstr/>
      </vt:variant>
      <vt:variant>
        <vt:i4>8323179</vt:i4>
      </vt:variant>
      <vt:variant>
        <vt:i4>3</vt:i4>
      </vt:variant>
      <vt:variant>
        <vt:i4>0</vt:i4>
      </vt:variant>
      <vt:variant>
        <vt:i4>5</vt:i4>
      </vt:variant>
      <vt:variant>
        <vt:lpwstr>http://www.evarzytynes.lt/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Ūkio ir turto skyrius</dc:creator>
  <cp:keywords/>
  <dc:description/>
  <cp:lastModifiedBy>Silva Jakštienė</cp:lastModifiedBy>
  <cp:revision>5</cp:revision>
  <cp:lastPrinted>2022-06-07T05:53:00Z</cp:lastPrinted>
  <dcterms:created xsi:type="dcterms:W3CDTF">2022-06-07T05:54:00Z</dcterms:created>
  <dcterms:modified xsi:type="dcterms:W3CDTF">2022-06-07T06:57:00Z</dcterms:modified>
</cp:coreProperties>
</file>