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BD9" w:rsidRPr="001D5BD9" w:rsidRDefault="001D5BD9" w:rsidP="001D5BD9">
      <w:pPr>
        <w:jc w:val="center"/>
        <w:rPr>
          <w:rFonts w:ascii="Trebuchet MS" w:hAnsi="Trebuchet MS"/>
          <w:b/>
          <w:bCs/>
          <w:sz w:val="32"/>
          <w:szCs w:val="32"/>
        </w:rPr>
      </w:pPr>
      <w:bookmarkStart w:id="0" w:name="_GoBack"/>
      <w:bookmarkEnd w:id="0"/>
      <w:r w:rsidRPr="001D5BD9">
        <w:rPr>
          <w:rFonts w:ascii="Trebuchet MS" w:hAnsi="Trebuchet MS"/>
          <w:b/>
          <w:bCs/>
          <w:sz w:val="32"/>
          <w:szCs w:val="32"/>
        </w:rPr>
        <w:t>2020-ieji: IŠŠŪKIAI, ĮŽVALGOS IR PROGNOZĖS</w:t>
      </w:r>
    </w:p>
    <w:p w:rsidR="001D5BD9" w:rsidRPr="001D5BD9" w:rsidRDefault="001D5BD9" w:rsidP="001D5BD9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1D5BD9">
        <w:rPr>
          <w:rFonts w:ascii="Trebuchet MS" w:hAnsi="Trebuchet MS"/>
          <w:b/>
          <w:bCs/>
          <w:sz w:val="28"/>
          <w:szCs w:val="28"/>
        </w:rPr>
        <w:t>PROGRAMA</w:t>
      </w:r>
    </w:p>
    <w:p w:rsidR="001D5BD9" w:rsidRPr="001D5BD9" w:rsidRDefault="001D5BD9" w:rsidP="001D5BD9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1D5BD9">
        <w:rPr>
          <w:rFonts w:ascii="Trebuchet MS" w:hAnsi="Trebuchet MS"/>
          <w:b/>
          <w:bCs/>
          <w:sz w:val="28"/>
          <w:szCs w:val="28"/>
        </w:rPr>
        <w:t>2020-02-13, Klaipėdos universiteto Mažoji Aula (Herkaus Manto g. 84)</w:t>
      </w:r>
    </w:p>
    <w:p w:rsidR="001D5BD9" w:rsidRPr="001D5BD9" w:rsidRDefault="001D5BD9" w:rsidP="001D5BD9">
      <w:pPr>
        <w:rPr>
          <w:rFonts w:ascii="Trebuchet MS" w:hAnsi="Trebuchet MS"/>
          <w:b/>
          <w:bCs/>
        </w:rPr>
      </w:pP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b/>
          <w:bCs/>
          <w:sz w:val="24"/>
          <w:szCs w:val="24"/>
        </w:rPr>
        <w:t xml:space="preserve">9:00-9:30 Registracija </w:t>
      </w: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b/>
          <w:bCs/>
          <w:sz w:val="24"/>
          <w:szCs w:val="24"/>
        </w:rPr>
        <w:t>09:30-10:00 Pasitaisyti neverta slėptis – kur dėsime kablelį?</w:t>
      </w:r>
    </w:p>
    <w:p w:rsidR="001D5BD9" w:rsidRPr="00772BA2" w:rsidRDefault="001D5BD9" w:rsidP="001D5BD9">
      <w:pPr>
        <w:rPr>
          <w:rFonts w:ascii="Trebuchet MS" w:hAnsi="Trebuchet MS"/>
          <w:sz w:val="24"/>
          <w:szCs w:val="24"/>
        </w:rPr>
      </w:pPr>
      <w:r w:rsidRPr="00772BA2">
        <w:rPr>
          <w:rFonts w:ascii="Trebuchet MS" w:hAnsi="Trebuchet MS"/>
          <w:sz w:val="24"/>
          <w:szCs w:val="24"/>
        </w:rPr>
        <w:t>Valstybinės mokesčių inspekcijos rezultatai, veiklos kryptys ir prioritetai.</w:t>
      </w:r>
    </w:p>
    <w:p w:rsidR="001D5BD9" w:rsidRPr="00772BA2" w:rsidRDefault="001D5BD9" w:rsidP="001D5BD9">
      <w:pPr>
        <w:rPr>
          <w:rFonts w:ascii="Trebuchet MS" w:hAnsi="Trebuchet MS"/>
          <w:sz w:val="24"/>
          <w:szCs w:val="24"/>
        </w:rPr>
      </w:pPr>
      <w:r w:rsidRPr="00772BA2">
        <w:rPr>
          <w:rFonts w:ascii="Trebuchet MS" w:hAnsi="Trebuchet MS"/>
          <w:sz w:val="24"/>
          <w:szCs w:val="24"/>
        </w:rPr>
        <w:t xml:space="preserve">Pranešėja – Valstybinės mokesčių inspekcijos prie Finansų ministerijos vadovė Edita Janušienė </w:t>
      </w:r>
    </w:p>
    <w:p w:rsidR="001D5BD9" w:rsidRPr="001D5BD9" w:rsidRDefault="001D5BD9" w:rsidP="001D5BD9">
      <w:pPr>
        <w:rPr>
          <w:rFonts w:ascii="Trebuchet MS" w:hAnsi="Trebuchet MS"/>
          <w:b/>
          <w:bCs/>
          <w:sz w:val="24"/>
          <w:szCs w:val="24"/>
        </w:rPr>
      </w:pP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b/>
          <w:bCs/>
          <w:sz w:val="24"/>
          <w:szCs w:val="24"/>
        </w:rPr>
        <w:t xml:space="preserve">10:00-10:15 Ką dar turime nuveikti dėl skaidraus verslo? </w:t>
      </w: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sz w:val="24"/>
          <w:szCs w:val="24"/>
        </w:rPr>
        <w:t xml:space="preserve">Klaipėdos regiono indėlis į nacionalinį biudžetą, VMI prioritetinės kryptys kontrolės srityje. </w:t>
      </w: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sz w:val="24"/>
          <w:szCs w:val="24"/>
        </w:rPr>
        <w:t>Pranešėjas – Klaipėdos apskrities valstybinės mokesčių inspekcijos vadovas Audrius Morkūnas</w:t>
      </w:r>
    </w:p>
    <w:p w:rsidR="001D5BD9" w:rsidRPr="001D5BD9" w:rsidRDefault="001D5BD9" w:rsidP="001D5BD9">
      <w:pPr>
        <w:rPr>
          <w:rFonts w:ascii="Trebuchet MS" w:hAnsi="Trebuchet MS"/>
          <w:b/>
          <w:bCs/>
          <w:sz w:val="24"/>
          <w:szCs w:val="24"/>
        </w:rPr>
      </w:pP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b/>
          <w:bCs/>
          <w:sz w:val="24"/>
          <w:szCs w:val="24"/>
        </w:rPr>
        <w:t xml:space="preserve">10:15-10:35 Tarptautiniai sandoriai ir PVM mokėjimo ypatumai nuo 2020 m. </w:t>
      </w: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sz w:val="24"/>
          <w:szCs w:val="24"/>
        </w:rPr>
        <w:t xml:space="preserve">Pranešėja – Valstybinės mokesčių inspekcijos prie Finansų ministerijos Mokesčių informacijos departamento vyresnioji specialistė Danutė Mažonienė </w:t>
      </w:r>
    </w:p>
    <w:p w:rsidR="001D5BD9" w:rsidRPr="001D5BD9" w:rsidRDefault="001D5BD9" w:rsidP="001D5BD9">
      <w:pPr>
        <w:rPr>
          <w:rFonts w:ascii="Trebuchet MS" w:hAnsi="Trebuchet MS"/>
          <w:b/>
          <w:bCs/>
          <w:sz w:val="24"/>
          <w:szCs w:val="24"/>
        </w:rPr>
      </w:pP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b/>
          <w:bCs/>
          <w:sz w:val="24"/>
          <w:szCs w:val="24"/>
        </w:rPr>
        <w:t xml:space="preserve">10:35-10:50 EDS vedlys – kaip nuo šiol deklaruosime pajamas?  </w:t>
      </w: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sz w:val="24"/>
          <w:szCs w:val="24"/>
        </w:rPr>
        <w:t xml:space="preserve">Pranešėja – Klaipėdos apskrities valstybinės mokesčių inspekcijos Mokestinių prievolių departamento vadovė Laimutė Mačernienė </w:t>
      </w:r>
    </w:p>
    <w:p w:rsidR="001D5BD9" w:rsidRDefault="001D5BD9" w:rsidP="001D5BD9">
      <w:pPr>
        <w:rPr>
          <w:rFonts w:ascii="Trebuchet MS" w:hAnsi="Trebuchet MS"/>
          <w:b/>
          <w:bCs/>
          <w:sz w:val="24"/>
          <w:szCs w:val="24"/>
        </w:rPr>
      </w:pP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b/>
          <w:bCs/>
          <w:sz w:val="24"/>
          <w:szCs w:val="24"/>
        </w:rPr>
        <w:t>10:50-11:10  Savivaldos vaidmens šalies ekonominėje plėtroje didinimas</w:t>
      </w: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sz w:val="24"/>
          <w:szCs w:val="24"/>
        </w:rPr>
        <w:t xml:space="preserve">Pranešėjas – Lietuvos savivaldybių asociacijos viceprezidentas, Palangos miesto meras Šarūnas Vaitkus </w:t>
      </w:r>
    </w:p>
    <w:p w:rsidR="001D5BD9" w:rsidRDefault="001D5BD9" w:rsidP="001D5BD9">
      <w:pPr>
        <w:rPr>
          <w:rFonts w:ascii="Trebuchet MS" w:hAnsi="Trebuchet MS"/>
          <w:b/>
          <w:bCs/>
          <w:sz w:val="24"/>
          <w:szCs w:val="24"/>
        </w:rPr>
      </w:pPr>
    </w:p>
    <w:p w:rsidR="001D5BD9" w:rsidRPr="001D5BD9" w:rsidRDefault="001D5BD9" w:rsidP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b/>
          <w:bCs/>
          <w:sz w:val="24"/>
          <w:szCs w:val="24"/>
        </w:rPr>
        <w:t>11:10-11:50 (Ne)linksmieji ekonomikos kalneliai – kur link ir ar pakankamai sparčiai judame?</w:t>
      </w:r>
    </w:p>
    <w:p w:rsidR="00E124D1" w:rsidRPr="001D5BD9" w:rsidRDefault="001D5BD9">
      <w:pPr>
        <w:rPr>
          <w:rFonts w:ascii="Trebuchet MS" w:hAnsi="Trebuchet MS"/>
          <w:sz w:val="24"/>
          <w:szCs w:val="24"/>
        </w:rPr>
      </w:pPr>
      <w:r w:rsidRPr="001D5BD9">
        <w:rPr>
          <w:rFonts w:ascii="Trebuchet MS" w:hAnsi="Trebuchet MS"/>
          <w:sz w:val="24"/>
          <w:szCs w:val="24"/>
        </w:rPr>
        <w:t xml:space="preserve">Pranešėja - Lietuvos banko Ekonomikos departamento vyresnioji ekonomistė Eglė Aleknevičiūtė </w:t>
      </w:r>
    </w:p>
    <w:sectPr w:rsidR="00E124D1" w:rsidRPr="001D5B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D9"/>
    <w:rsid w:val="001D5BD9"/>
    <w:rsid w:val="00772BA2"/>
    <w:rsid w:val="00E124D1"/>
    <w:rsid w:val="00E7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89986-8884-48A8-88C4-FA35A147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Domarkienė</dc:creator>
  <cp:keywords/>
  <dc:description/>
  <cp:lastModifiedBy>Jurgita Vanagė</cp:lastModifiedBy>
  <cp:revision>2</cp:revision>
  <dcterms:created xsi:type="dcterms:W3CDTF">2020-02-11T08:17:00Z</dcterms:created>
  <dcterms:modified xsi:type="dcterms:W3CDTF">2020-02-11T08:17:00Z</dcterms:modified>
</cp:coreProperties>
</file>